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ABC2" w14:textId="77777777" w:rsidR="009A793E" w:rsidRPr="00B4069D" w:rsidRDefault="009A793E" w:rsidP="00F5068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4069D">
        <w:rPr>
          <w:rFonts w:ascii="Simplified Arabic" w:hAnsi="Simplified Arabic" w:cs="Simplified Arabic"/>
          <w:b/>
          <w:bCs/>
          <w:sz w:val="32"/>
          <w:szCs w:val="32"/>
          <w:rtl/>
        </w:rPr>
        <w:t>خطة</w:t>
      </w:r>
      <w:r w:rsidR="00D07E2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B4069D">
        <w:rPr>
          <w:rFonts w:ascii="Simplified Arabic" w:hAnsi="Simplified Arabic" w:cs="Simplified Arabic"/>
          <w:b/>
          <w:bCs/>
          <w:sz w:val="32"/>
          <w:szCs w:val="32"/>
          <w:rtl/>
        </w:rPr>
        <w:t>المساق</w:t>
      </w:r>
      <w:r w:rsidR="00D07E2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D2E67" w:rsidRPr="00B406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</w:t>
      </w:r>
      <w:r w:rsidR="00F5068D" w:rsidRPr="00F506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بحوث العمليات</w:t>
      </w:r>
      <w:r w:rsidR="00653C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836"/>
        <w:tblW w:w="110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3017"/>
        <w:gridCol w:w="142"/>
        <w:gridCol w:w="3260"/>
        <w:gridCol w:w="1732"/>
      </w:tblGrid>
      <w:tr w:rsidR="009A793E" w:rsidRPr="00C76B82" w14:paraId="670E3DCE" w14:textId="77777777" w:rsidTr="00332994">
        <w:tc>
          <w:tcPr>
            <w:tcW w:w="9322" w:type="dxa"/>
            <w:gridSpan w:val="4"/>
          </w:tcPr>
          <w:p w14:paraId="60AFDD9C" w14:textId="77777777" w:rsidR="00F86BA5" w:rsidRPr="00332994" w:rsidRDefault="00F86BA5" w:rsidP="00542D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55D582FC" w14:textId="77777777" w:rsidR="009A793E" w:rsidRDefault="000C60B3" w:rsidP="00542D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299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جامعة فلسطين التقنية </w:t>
            </w:r>
            <w:r w:rsidRPr="0033299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–</w:t>
            </w:r>
            <w:r w:rsidRPr="0033299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خضوري / فرع العروب</w:t>
            </w:r>
          </w:p>
          <w:p w14:paraId="7B0EEB2A" w14:textId="77777777" w:rsidR="00731910" w:rsidRPr="00332994" w:rsidRDefault="00731910" w:rsidP="00542D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2" w:type="dxa"/>
          </w:tcPr>
          <w:p w14:paraId="0660A080" w14:textId="77777777" w:rsidR="00F86BA5" w:rsidRDefault="00F86BA5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3F9F3E4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الكلية </w:t>
            </w:r>
          </w:p>
        </w:tc>
      </w:tr>
      <w:tr w:rsidR="009A793E" w:rsidRPr="00C76B82" w14:paraId="4C7D3C9F" w14:textId="77777777" w:rsidTr="00332994">
        <w:tc>
          <w:tcPr>
            <w:tcW w:w="9322" w:type="dxa"/>
            <w:gridSpan w:val="4"/>
          </w:tcPr>
          <w:p w14:paraId="2865E8B8" w14:textId="77777777" w:rsidR="00731910" w:rsidRDefault="00731910" w:rsidP="003329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89DAF5C" w14:textId="77777777" w:rsidR="00F86BA5" w:rsidRDefault="00B36D93" w:rsidP="003329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7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كلية الأعمال والاقتصاد</w:t>
            </w:r>
          </w:p>
          <w:p w14:paraId="045D586F" w14:textId="77777777" w:rsidR="00731910" w:rsidRPr="0006745A" w:rsidRDefault="00731910" w:rsidP="003329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14:paraId="0C163F0B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الأكاديمي </w:t>
            </w:r>
          </w:p>
        </w:tc>
      </w:tr>
      <w:tr w:rsidR="009A793E" w:rsidRPr="00C76B82" w14:paraId="26CBEB18" w14:textId="77777777" w:rsidTr="00332994">
        <w:tc>
          <w:tcPr>
            <w:tcW w:w="9322" w:type="dxa"/>
            <w:gridSpan w:val="4"/>
          </w:tcPr>
          <w:p w14:paraId="7B8B7F5E" w14:textId="77777777" w:rsidR="00036428" w:rsidRDefault="00036428" w:rsidP="00402AAD">
            <w:pPr>
              <w:bidi/>
              <w:jc w:val="left"/>
              <w:rPr>
                <w:b/>
                <w:bCs/>
                <w:szCs w:val="24"/>
                <w:rtl/>
              </w:rPr>
            </w:pPr>
          </w:p>
          <w:p w14:paraId="31A230A9" w14:textId="77777777" w:rsidR="009A793E" w:rsidRPr="00332994" w:rsidRDefault="00332994" w:rsidP="00A162FB">
            <w:pPr>
              <w:bidi/>
              <w:jc w:val="left"/>
              <w:rPr>
                <w:rFonts w:asciiTheme="majorBidi" w:hAnsiTheme="majorBidi" w:cstheme="majorBidi"/>
                <w:b/>
                <w:bCs/>
                <w:szCs w:val="24"/>
                <w:lang w:bidi="ar-JO"/>
              </w:rPr>
            </w:pPr>
            <w:r w:rsidRPr="00332994">
              <w:rPr>
                <w:b/>
                <w:bCs/>
                <w:szCs w:val="24"/>
                <w:rtl/>
              </w:rPr>
              <w:t>العلوم المالية والمصرفية المحوسب</w:t>
            </w:r>
            <w:r w:rsidRPr="00332994">
              <w:rPr>
                <w:rFonts w:hint="cs"/>
                <w:b/>
                <w:bCs/>
                <w:szCs w:val="24"/>
                <w:rtl/>
              </w:rPr>
              <w:t xml:space="preserve">ة </w:t>
            </w:r>
            <w:r w:rsidRPr="00332994">
              <w:rPr>
                <w:rFonts w:hint="cs"/>
                <w:b/>
                <w:bCs/>
                <w:szCs w:val="24"/>
                <w:rtl/>
                <w:lang w:bidi="ar-JO"/>
              </w:rPr>
              <w:t xml:space="preserve">/ </w:t>
            </w:r>
            <w:r w:rsidR="00A162FB">
              <w:rPr>
                <w:rFonts w:hint="cs"/>
                <w:b/>
                <w:bCs/>
                <w:szCs w:val="24"/>
                <w:rtl/>
                <w:lang w:bidi="ar-JO"/>
              </w:rPr>
              <w:t xml:space="preserve">إدارة </w:t>
            </w:r>
            <w:r w:rsidR="00331C9C">
              <w:rPr>
                <w:rFonts w:hint="cs"/>
                <w:b/>
                <w:bCs/>
                <w:szCs w:val="24"/>
                <w:rtl/>
                <w:lang w:bidi="ar-JO"/>
              </w:rPr>
              <w:t>الأعمال</w:t>
            </w:r>
            <w:r w:rsidR="00A162FB">
              <w:rPr>
                <w:rFonts w:hint="cs"/>
                <w:b/>
                <w:bCs/>
                <w:szCs w:val="24"/>
                <w:rtl/>
                <w:lang w:bidi="ar-JO"/>
              </w:rPr>
              <w:t xml:space="preserve"> والتجارة الالكترونية</w:t>
            </w:r>
            <w:r w:rsidRPr="00332994">
              <w:rPr>
                <w:rFonts w:hint="cs"/>
                <w:b/>
                <w:bCs/>
                <w:szCs w:val="24"/>
                <w:rtl/>
                <w:lang w:bidi="ar-JO"/>
              </w:rPr>
              <w:t>.</w:t>
            </w:r>
          </w:p>
        </w:tc>
        <w:tc>
          <w:tcPr>
            <w:tcW w:w="1732" w:type="dxa"/>
          </w:tcPr>
          <w:p w14:paraId="36319272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البرنامج الأكاديمي </w:t>
            </w:r>
          </w:p>
        </w:tc>
      </w:tr>
      <w:tr w:rsidR="009A793E" w:rsidRPr="00C76B82" w14:paraId="0AEC0CDE" w14:textId="77777777" w:rsidTr="00401948">
        <w:tc>
          <w:tcPr>
            <w:tcW w:w="2903" w:type="dxa"/>
          </w:tcPr>
          <w:p w14:paraId="7806BCBA" w14:textId="77777777" w:rsidR="009A793E" w:rsidRPr="00FA77E5" w:rsidRDefault="00AA744F" w:rsidP="00AA744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A744F">
              <w:rPr>
                <w:b/>
                <w:bCs/>
                <w:sz w:val="28"/>
                <w:szCs w:val="28"/>
              </w:rPr>
              <w:t>14130414</w:t>
            </w:r>
          </w:p>
        </w:tc>
        <w:tc>
          <w:tcPr>
            <w:tcW w:w="3017" w:type="dxa"/>
          </w:tcPr>
          <w:p w14:paraId="35831093" w14:textId="77777777" w:rsidR="009A793E" w:rsidRPr="004B781E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78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المساق</w:t>
            </w:r>
          </w:p>
        </w:tc>
        <w:tc>
          <w:tcPr>
            <w:tcW w:w="3402" w:type="dxa"/>
            <w:gridSpan w:val="2"/>
          </w:tcPr>
          <w:p w14:paraId="001FAB8D" w14:textId="77777777" w:rsidR="009A793E" w:rsidRPr="004B781E" w:rsidRDefault="00035D22" w:rsidP="00035D2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بحوث العمليات </w:t>
            </w:r>
          </w:p>
        </w:tc>
        <w:tc>
          <w:tcPr>
            <w:tcW w:w="1732" w:type="dxa"/>
          </w:tcPr>
          <w:p w14:paraId="5A04F306" w14:textId="77777777" w:rsidR="009A793E" w:rsidRPr="00C76B82" w:rsidRDefault="00F86BA5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اسم</w:t>
            </w:r>
            <w:r w:rsidR="009A793E"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المساق</w:t>
            </w:r>
          </w:p>
        </w:tc>
      </w:tr>
      <w:tr w:rsidR="009A793E" w:rsidRPr="00C76B82" w14:paraId="61360A2E" w14:textId="77777777" w:rsidTr="00401948">
        <w:tc>
          <w:tcPr>
            <w:tcW w:w="2903" w:type="dxa"/>
          </w:tcPr>
          <w:p w14:paraId="1CB660CA" w14:textId="7D7F3AA2" w:rsidR="009A793E" w:rsidRPr="004B781E" w:rsidRDefault="006D1300" w:rsidP="002375D1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صيفي</w:t>
            </w:r>
          </w:p>
        </w:tc>
        <w:tc>
          <w:tcPr>
            <w:tcW w:w="3017" w:type="dxa"/>
          </w:tcPr>
          <w:p w14:paraId="1BABEB71" w14:textId="77777777" w:rsidR="009A793E" w:rsidRPr="004B781E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78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3402" w:type="dxa"/>
            <w:gridSpan w:val="2"/>
          </w:tcPr>
          <w:p w14:paraId="2D742186" w14:textId="7B4F3E5F" w:rsidR="009A793E" w:rsidRPr="004B781E" w:rsidRDefault="000C05DB" w:rsidP="000C05D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</w:t>
            </w:r>
            <w:r w:rsidR="006D13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="009A793E" w:rsidRPr="004B78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</w:t>
            </w:r>
            <w:r w:rsidR="006D13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32" w:type="dxa"/>
          </w:tcPr>
          <w:p w14:paraId="5B36D27E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السنة الدراسية</w:t>
            </w:r>
          </w:p>
        </w:tc>
      </w:tr>
      <w:tr w:rsidR="009A793E" w:rsidRPr="00C76B82" w14:paraId="36341C30" w14:textId="77777777" w:rsidTr="00332994">
        <w:tc>
          <w:tcPr>
            <w:tcW w:w="9322" w:type="dxa"/>
            <w:gridSpan w:val="4"/>
          </w:tcPr>
          <w:p w14:paraId="713181D1" w14:textId="77777777" w:rsidR="009A793E" w:rsidRPr="00F5068D" w:rsidRDefault="00F5068D" w:rsidP="00F5068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068D">
              <w:rPr>
                <w:rFonts w:asciiTheme="majorBidi" w:hAnsiTheme="majorBidi" w:hint="cs"/>
                <w:sz w:val="28"/>
                <w:szCs w:val="28"/>
                <w:rtl/>
              </w:rPr>
              <w:t>رياضيات</w:t>
            </w:r>
            <w:r w:rsidR="000446C8">
              <w:rPr>
                <w:rFonts w:asciiTheme="majorBidi" w:hAnsiTheme="majorBidi" w:hint="cs"/>
                <w:sz w:val="28"/>
                <w:szCs w:val="28"/>
                <w:rtl/>
              </w:rPr>
              <w:t xml:space="preserve"> </w:t>
            </w:r>
            <w:r w:rsidRPr="00F5068D">
              <w:rPr>
                <w:rFonts w:asciiTheme="majorBidi" w:hAnsiTheme="majorBidi" w:hint="cs"/>
                <w:sz w:val="28"/>
                <w:szCs w:val="28"/>
                <w:rtl/>
              </w:rPr>
              <w:t>في</w:t>
            </w:r>
            <w:r w:rsidR="000446C8">
              <w:rPr>
                <w:rFonts w:asciiTheme="majorBidi" w:hAnsiTheme="majorBidi" w:hint="cs"/>
                <w:sz w:val="28"/>
                <w:szCs w:val="28"/>
                <w:rtl/>
              </w:rPr>
              <w:t xml:space="preserve"> </w:t>
            </w:r>
            <w:r w:rsidRPr="00F5068D">
              <w:rPr>
                <w:rFonts w:asciiTheme="majorBidi" w:hAnsiTheme="majorBidi" w:hint="cs"/>
                <w:sz w:val="28"/>
                <w:szCs w:val="28"/>
                <w:rtl/>
              </w:rPr>
              <w:t>الإدارة</w:t>
            </w:r>
          </w:p>
        </w:tc>
        <w:tc>
          <w:tcPr>
            <w:tcW w:w="1732" w:type="dxa"/>
          </w:tcPr>
          <w:p w14:paraId="134E197A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المتطلب السابق </w:t>
            </w:r>
          </w:p>
        </w:tc>
      </w:tr>
      <w:tr w:rsidR="009A793E" w:rsidRPr="00C76B82" w14:paraId="6297F955" w14:textId="77777777" w:rsidTr="00332994">
        <w:tc>
          <w:tcPr>
            <w:tcW w:w="9322" w:type="dxa"/>
            <w:gridSpan w:val="4"/>
          </w:tcPr>
          <w:p w14:paraId="082A2021" w14:textId="77777777" w:rsidR="00402AAD" w:rsidRDefault="00402AAD" w:rsidP="00653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31F386D" w14:textId="77777777" w:rsidR="009A793E" w:rsidRPr="00FA77E5" w:rsidRDefault="00372AAF" w:rsidP="00402AA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77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د. س</w:t>
            </w:r>
            <w:r w:rsidR="00653C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 محمد عبد العزيز سالم </w:t>
            </w:r>
          </w:p>
        </w:tc>
        <w:tc>
          <w:tcPr>
            <w:tcW w:w="1732" w:type="dxa"/>
          </w:tcPr>
          <w:p w14:paraId="6FC48E67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مدرس المساق </w:t>
            </w:r>
          </w:p>
        </w:tc>
      </w:tr>
      <w:tr w:rsidR="009A793E" w:rsidRPr="00C76B82" w14:paraId="1EE65B7B" w14:textId="77777777" w:rsidTr="00332994">
        <w:tc>
          <w:tcPr>
            <w:tcW w:w="9322" w:type="dxa"/>
            <w:gridSpan w:val="4"/>
          </w:tcPr>
          <w:p w14:paraId="0AEB38F4" w14:textId="77777777" w:rsidR="00B46368" w:rsidRDefault="00B46368" w:rsidP="00653C0E">
            <w:pPr>
              <w:jc w:val="center"/>
              <w:rPr>
                <w:rtl/>
              </w:rPr>
            </w:pPr>
          </w:p>
          <w:p w14:paraId="7B450BB7" w14:textId="4C1850E3" w:rsidR="009A793E" w:rsidRDefault="002336A6" w:rsidP="00653C0E">
            <w:pPr>
              <w:jc w:val="center"/>
              <w:rPr>
                <w:rStyle w:val="Hyperlink"/>
                <w:b/>
              </w:rPr>
            </w:pPr>
            <w:hyperlink r:id="rId7" w:history="1">
              <w:r w:rsidR="00B46368" w:rsidRPr="00970622">
                <w:rPr>
                  <w:rStyle w:val="Hyperlink"/>
                  <w:b/>
                </w:rPr>
                <w:t>smasalem@gmail.com</w:t>
              </w:r>
            </w:hyperlink>
          </w:p>
          <w:p w14:paraId="785BF5EF" w14:textId="77777777" w:rsidR="00332994" w:rsidRDefault="00332994" w:rsidP="00653C0E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14:paraId="7AF6BBD8" w14:textId="77777777" w:rsidR="00653C0E" w:rsidRDefault="002336A6" w:rsidP="00653C0E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hyperlink r:id="rId8" w:history="1">
              <w:r w:rsidR="00402AAD" w:rsidRPr="008A7FC5">
                <w:rPr>
                  <w:rStyle w:val="Hyperlink"/>
                  <w:rFonts w:asciiTheme="majorBidi" w:hAnsiTheme="majorBidi" w:cstheme="majorBidi"/>
                  <w:b/>
                  <w:bCs/>
                  <w:szCs w:val="24"/>
                </w:rPr>
                <w:t>salem.salem@ptuk.edu.ps</w:t>
              </w:r>
            </w:hyperlink>
          </w:p>
          <w:p w14:paraId="195C82D0" w14:textId="77777777" w:rsidR="00402AAD" w:rsidRDefault="00402AAD" w:rsidP="00653C0E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  <w:p w14:paraId="66914E91" w14:textId="22F7D96A" w:rsidR="00B46368" w:rsidRPr="00C76B82" w:rsidRDefault="00B46368" w:rsidP="00653C0E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732" w:type="dxa"/>
          </w:tcPr>
          <w:p w14:paraId="6F800FAD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البريد الإلكتروني لمدرس المساق </w:t>
            </w:r>
          </w:p>
        </w:tc>
      </w:tr>
      <w:tr w:rsidR="009A793E" w:rsidRPr="00C76B82" w14:paraId="5DF8B5E8" w14:textId="77777777" w:rsidTr="00332994">
        <w:tc>
          <w:tcPr>
            <w:tcW w:w="9322" w:type="dxa"/>
            <w:gridSpan w:val="4"/>
          </w:tcPr>
          <w:p w14:paraId="06504C70" w14:textId="77777777" w:rsidR="00731910" w:rsidRDefault="00731910" w:rsidP="00653C0E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9D17415" w14:textId="77777777" w:rsidR="00B46368" w:rsidRPr="00B46368" w:rsidRDefault="00B46368" w:rsidP="00B46368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463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الأحد الثلاثاء والخميس من 12:00 - 2:00  </w:t>
            </w:r>
          </w:p>
          <w:p w14:paraId="035F1B9B" w14:textId="77777777" w:rsidR="00B46368" w:rsidRPr="00B46368" w:rsidRDefault="00B46368" w:rsidP="00B46368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463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الاثنين والأربعاء من 11:00 </w:t>
            </w:r>
            <w:r w:rsidRPr="00B463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B463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13:00</w:t>
            </w:r>
          </w:p>
          <w:p w14:paraId="3D734335" w14:textId="77777777" w:rsidR="00E12E7D" w:rsidRPr="00C76B82" w:rsidRDefault="00E12E7D" w:rsidP="00653C0E">
            <w:pPr>
              <w:bidi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732" w:type="dxa"/>
          </w:tcPr>
          <w:p w14:paraId="09E62A7D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الساعات المكتبية لمدرس المساق </w:t>
            </w:r>
          </w:p>
        </w:tc>
      </w:tr>
      <w:tr w:rsidR="009A793E" w:rsidRPr="00C76B82" w14:paraId="3A19E2AE" w14:textId="77777777" w:rsidTr="00332994">
        <w:tc>
          <w:tcPr>
            <w:tcW w:w="2903" w:type="dxa"/>
          </w:tcPr>
          <w:p w14:paraId="29675D79" w14:textId="77777777" w:rsidR="009A793E" w:rsidRPr="00C76B82" w:rsidRDefault="007223B3" w:rsidP="00B82E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لا يوجد </w:t>
            </w:r>
            <w:r w:rsidR="00E12E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مختبر  </w:t>
            </w:r>
          </w:p>
        </w:tc>
        <w:tc>
          <w:tcPr>
            <w:tcW w:w="3159" w:type="dxa"/>
            <w:gridSpan w:val="2"/>
          </w:tcPr>
          <w:p w14:paraId="7D79BCC6" w14:textId="77777777" w:rsidR="009A793E" w:rsidRDefault="00E12E7D" w:rsidP="00E12E7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مكان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المحاضرة </w:t>
            </w:r>
          </w:p>
          <w:p w14:paraId="424C059F" w14:textId="33DC21F7" w:rsidR="00E12E7D" w:rsidRDefault="002E36C1" w:rsidP="00D2487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B20</w:t>
            </w:r>
            <w:r w:rsidR="00B463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  <w:p w14:paraId="79806AD1" w14:textId="77777777" w:rsidR="00372AAF" w:rsidRPr="00C76B82" w:rsidRDefault="00372AAF" w:rsidP="00372AA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8ECDC2" w14:textId="58D55A77" w:rsidR="002E36C1" w:rsidRDefault="006D1300" w:rsidP="006D130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Y"/>
              </w:rPr>
              <w:t xml:space="preserve">الاحد/ </w:t>
            </w:r>
            <w:r w:rsidR="002E36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الاثنين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/ الثلاثاء</w:t>
            </w:r>
            <w:r w:rsidR="002E36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/ </w:t>
            </w:r>
            <w:r w:rsidR="00331C9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الأربعاء</w:t>
            </w:r>
            <w:r w:rsidR="002E36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577872CD" w14:textId="6EFFC372" w:rsidR="009A793E" w:rsidRDefault="002E36C1" w:rsidP="002E36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E12E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13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="00E12E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6D13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00</w:t>
            </w:r>
            <w:r w:rsidR="00E12E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 w:rsidR="006D13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E12E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6D13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0475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2D90ED2" w14:textId="77777777" w:rsidR="00372AAF" w:rsidRPr="00C76B82" w:rsidRDefault="00372AAF" w:rsidP="00653C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14:paraId="1C1A5ACB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وقت المحاضرة /المختبر </w:t>
            </w:r>
          </w:p>
        </w:tc>
      </w:tr>
      <w:tr w:rsidR="009A793E" w:rsidRPr="00C76B82" w14:paraId="76D6AACC" w14:textId="77777777" w:rsidTr="00332994">
        <w:tc>
          <w:tcPr>
            <w:tcW w:w="9322" w:type="dxa"/>
            <w:gridSpan w:val="4"/>
          </w:tcPr>
          <w:p w14:paraId="0E1A0B40" w14:textId="77777777" w:rsidR="00BD0DB8" w:rsidRDefault="00BD0DB8" w:rsidP="005F039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182E4828" w14:textId="77777777" w:rsidR="009A793E" w:rsidRPr="00BD0DB8" w:rsidRDefault="000A6C3A" w:rsidP="00BD0DB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هذا المقرر من اجل التعرف على استخدام </w:t>
            </w:r>
            <w:r w:rsidR="002E36C1" w:rsidRPr="00BD0D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الأمثل</w:t>
            </w: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للموارد المتاحة وربطها بالاستخدامات المثلى من خلال صياغة نماذج رياضية واضحة لتحليلها </w:t>
            </w:r>
            <w:r w:rsidR="002E36C1" w:rsidRPr="00BD0D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وإيجاد</w:t>
            </w: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الحلول المثلى لها.</w:t>
            </w:r>
          </w:p>
          <w:p w14:paraId="4292D8F5" w14:textId="77777777" w:rsidR="00731910" w:rsidRPr="00BD0DB8" w:rsidRDefault="00731910" w:rsidP="00731910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2" w:type="dxa"/>
          </w:tcPr>
          <w:p w14:paraId="169A1236" w14:textId="77777777" w:rsidR="005F0392" w:rsidRDefault="005F0392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FB967FA" w14:textId="77777777" w:rsidR="009A793E" w:rsidRPr="00C76B82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محتويات المساق</w:t>
            </w:r>
          </w:p>
        </w:tc>
      </w:tr>
      <w:tr w:rsidR="009A793E" w:rsidRPr="00C76B82" w14:paraId="51B7A9C5" w14:textId="77777777" w:rsidTr="005F0392">
        <w:trPr>
          <w:trHeight w:val="2966"/>
        </w:trPr>
        <w:tc>
          <w:tcPr>
            <w:tcW w:w="9322" w:type="dxa"/>
            <w:gridSpan w:val="4"/>
          </w:tcPr>
          <w:p w14:paraId="2463512B" w14:textId="2960836B" w:rsidR="00B8348B" w:rsidRPr="00BD0DB8" w:rsidRDefault="00B8348B" w:rsidP="005F039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يهدف هذا المساق </w:t>
            </w:r>
            <w:r w:rsidR="005A0644"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إلى:</w:t>
            </w:r>
            <w:r w:rsidRPr="00BD0D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14:paraId="112D983E" w14:textId="77777777" w:rsidR="000A6C3A" w:rsidRPr="00BD0DB8" w:rsidRDefault="000A6C3A" w:rsidP="000A6C3A">
            <w:pPr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 على دور بحوث العمليات كمنهاج علمي في اتخاذ القرارات.</w:t>
            </w:r>
          </w:p>
          <w:p w14:paraId="1D365027" w14:textId="77777777" w:rsidR="000A6C3A" w:rsidRPr="00BD0DB8" w:rsidRDefault="000A6C3A" w:rsidP="000A6C3A">
            <w:pPr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البحوث في تحليل المشكلات.</w:t>
            </w:r>
          </w:p>
          <w:p w14:paraId="47ADA289" w14:textId="77777777" w:rsidR="000A6C3A" w:rsidRPr="00BD0DB8" w:rsidRDefault="000A6C3A" w:rsidP="000A6C3A">
            <w:pPr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تحويل المشكلات على نماذج رياضية </w:t>
            </w:r>
            <w:r w:rsidR="00331C9C"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وإيجاد</w:t>
            </w: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الخوارزميات المناسبة لحلها.</w:t>
            </w:r>
          </w:p>
          <w:p w14:paraId="6B414EB7" w14:textId="77777777" w:rsidR="005F0392" w:rsidRPr="00BD0DB8" w:rsidRDefault="005F0392" w:rsidP="00A75859">
            <w:pPr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الاستفادة منها واستخدامها في تصميم </w:t>
            </w:r>
            <w:r w:rsidR="00331C9C"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أنظمة</w:t>
            </w: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المعلومات الإدارية.</w:t>
            </w:r>
          </w:p>
          <w:p w14:paraId="4375A05E" w14:textId="77777777" w:rsidR="002E36C1" w:rsidRDefault="002E36C1" w:rsidP="002E36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296008E" w14:textId="77777777" w:rsidR="000C05DB" w:rsidRPr="00BD0DB8" w:rsidRDefault="000C05DB" w:rsidP="000C05D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32" w:type="dxa"/>
          </w:tcPr>
          <w:p w14:paraId="1FA0093A" w14:textId="77777777" w:rsidR="0021200D" w:rsidRDefault="0021200D" w:rsidP="00A3777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98EAE0A" w14:textId="77777777" w:rsidR="009A793E" w:rsidRPr="00E15B6D" w:rsidRDefault="00B36D93" w:rsidP="00A3777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F139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الأهداف</w:t>
            </w:r>
            <w:r w:rsidR="00A3777E" w:rsidRPr="00BF139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الخاصة للمساق</w:t>
            </w:r>
          </w:p>
        </w:tc>
      </w:tr>
      <w:tr w:rsidR="00A3777E" w:rsidRPr="00C76B82" w14:paraId="000E35B7" w14:textId="77777777" w:rsidTr="00332994">
        <w:tc>
          <w:tcPr>
            <w:tcW w:w="9322" w:type="dxa"/>
            <w:gridSpan w:val="4"/>
          </w:tcPr>
          <w:p w14:paraId="0DF8D93D" w14:textId="77777777" w:rsidR="00A3777E" w:rsidRDefault="00A3777E" w:rsidP="007442E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20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بعد </w:t>
            </w:r>
            <w:r w:rsidRPr="00120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إتمام</w:t>
            </w:r>
            <w:r w:rsidRPr="00120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هذا المساق سيكون الطالب:</w:t>
            </w:r>
          </w:p>
          <w:p w14:paraId="1EB2B781" w14:textId="77777777" w:rsidR="00BD0DB8" w:rsidRPr="00BD0DB8" w:rsidRDefault="00BD0DB8" w:rsidP="00BD0DB8">
            <w:pPr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 على فلسفة بحوث العمليات وكيفية ايجاد حلول مناسبة.</w:t>
            </w:r>
          </w:p>
          <w:p w14:paraId="49368822" w14:textId="77777777" w:rsidR="00BD0DB8" w:rsidRPr="00BD0DB8" w:rsidRDefault="00BD0DB8" w:rsidP="00BD0DB8">
            <w:pPr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البرمجة الخطية لحل المسائل المختلفة للموارد المتاحة.</w:t>
            </w:r>
          </w:p>
          <w:p w14:paraId="4C116A00" w14:textId="77777777" w:rsidR="00BD0DB8" w:rsidRPr="00BD0DB8" w:rsidRDefault="00331C9C" w:rsidP="00BD0DB8">
            <w:pPr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إيجاد</w:t>
            </w:r>
            <w:r w:rsidR="00BD0DB8"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حلول لمشاكل النقل والتعيين.</w:t>
            </w:r>
          </w:p>
          <w:p w14:paraId="531C602F" w14:textId="77777777" w:rsidR="00BD0DB8" w:rsidRPr="00BD0DB8" w:rsidRDefault="00BD0DB8" w:rsidP="00BD0DB8">
            <w:pPr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كيفية التحكم بالمخزون والانتاج.</w:t>
            </w:r>
          </w:p>
          <w:p w14:paraId="02A2D148" w14:textId="77777777" w:rsidR="00BD0DB8" w:rsidRPr="00BD0DB8" w:rsidRDefault="00BD0DB8" w:rsidP="00BD0DB8">
            <w:pPr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كيفية الاستغلال الامثل العاملين لديك وتوزيع الوقت في صفوف الانتظار.</w:t>
            </w:r>
          </w:p>
          <w:p w14:paraId="3B436157" w14:textId="77777777" w:rsidR="00BD0DB8" w:rsidRPr="00BD0DB8" w:rsidRDefault="00BD0DB8" w:rsidP="00BD0DB8">
            <w:pPr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كيف تحلل الشبكات في </w:t>
            </w:r>
            <w:r w:rsidRPr="00BD0DB8">
              <w:rPr>
                <w:rFonts w:ascii="Simplified Arabic" w:hAnsi="Simplified Arabic" w:cs="Simplified Arabic"/>
                <w:sz w:val="28"/>
                <w:szCs w:val="28"/>
              </w:rPr>
              <w:t>CPM, PERT</w:t>
            </w:r>
          </w:p>
          <w:p w14:paraId="22FA2A90" w14:textId="77777777" w:rsidR="00BD0DB8" w:rsidRPr="00BD0DB8" w:rsidRDefault="00BD0DB8" w:rsidP="00BD0DB8">
            <w:pPr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D0D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كيفية تحديد حالات صنع القرار في كل حالة.</w:t>
            </w:r>
          </w:p>
          <w:p w14:paraId="723FACA1" w14:textId="77777777" w:rsidR="005E286E" w:rsidRPr="008D26DF" w:rsidRDefault="00BD0DB8" w:rsidP="00BD0DB8">
            <w:pPr>
              <w:pStyle w:val="ListParagraph"/>
              <w:keepNext/>
              <w:numPr>
                <w:ilvl w:val="0"/>
                <w:numId w:val="27"/>
              </w:numPr>
              <w:bidi/>
              <w:spacing w:line="276" w:lineRule="auto"/>
              <w:outlineLvl w:val="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D0DB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معالجة مشاكل اتخاذ القرارات في ظروف المنافسة وخاصة نظرية المباريات.</w:t>
            </w:r>
          </w:p>
        </w:tc>
        <w:tc>
          <w:tcPr>
            <w:tcW w:w="1732" w:type="dxa"/>
          </w:tcPr>
          <w:p w14:paraId="0FCE7FEC" w14:textId="77777777" w:rsidR="00A3777E" w:rsidRPr="007223B3" w:rsidRDefault="00A3777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5B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للمساق</w:t>
            </w:r>
          </w:p>
        </w:tc>
      </w:tr>
      <w:tr w:rsidR="00A3777E" w:rsidRPr="00C76B82" w14:paraId="3AC32886" w14:textId="77777777" w:rsidTr="00332994">
        <w:tc>
          <w:tcPr>
            <w:tcW w:w="9322" w:type="dxa"/>
            <w:gridSpan w:val="4"/>
          </w:tcPr>
          <w:tbl>
            <w:tblPr>
              <w:tblStyle w:val="TableGrid"/>
              <w:bidiVisual/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A3777E" w:rsidRPr="003A5B81" w14:paraId="19A034F8" w14:textId="77777777" w:rsidTr="00332994">
              <w:tc>
                <w:tcPr>
                  <w:tcW w:w="9648" w:type="dxa"/>
                </w:tcPr>
                <w:p w14:paraId="3C2F4AB4" w14:textId="77777777" w:rsidR="00A3777E" w:rsidRPr="00282471" w:rsidRDefault="00A3777E" w:rsidP="003A5B81">
                  <w:pPr>
                    <w:pStyle w:val="ListParagraph"/>
                    <w:framePr w:hSpace="180" w:wrap="around" w:vAnchor="page" w:hAnchor="margin" w:xAlign="center" w:y="2836"/>
                    <w:numPr>
                      <w:ilvl w:val="0"/>
                      <w:numId w:val="14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lang w:bidi="ar-YE"/>
                    </w:rPr>
                  </w:pPr>
                  <w:r w:rsidRPr="0028247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المراجع الرئيسة</w:t>
                  </w:r>
                  <w:r w:rsidRPr="0028247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YE"/>
                    </w:rPr>
                    <w:t xml:space="preserve">: </w:t>
                  </w:r>
                  <w:proofErr w:type="gramStart"/>
                  <w:r w:rsidRPr="0028247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YE"/>
                    </w:rPr>
                    <w:t>( لا</w:t>
                  </w:r>
                  <w:proofErr w:type="gramEnd"/>
                  <w:r w:rsidRPr="0028247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YE"/>
                    </w:rPr>
                    <w:t xml:space="preserve"> تزيد عن مرجعين) ويدرج فيها </w:t>
                  </w:r>
                  <w:r w:rsidRPr="0028247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(المؤلف، العام، العنوان، مكان النشر والناشر)</w:t>
                  </w:r>
                </w:p>
                <w:p w14:paraId="7D51AF15" w14:textId="77777777" w:rsidR="00A3777E" w:rsidRPr="00282471" w:rsidRDefault="00A3777E" w:rsidP="007442E9">
                  <w:pPr>
                    <w:pStyle w:val="ListParagraph"/>
                    <w:framePr w:hSpace="180" w:wrap="around" w:vAnchor="page" w:hAnchor="margin" w:xAlign="center" w:y="2836"/>
                    <w:bidi/>
                    <w:ind w:left="360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282471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المرجع العربي</w:t>
                  </w:r>
                  <w:r w:rsidRPr="00282471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:</w:t>
                  </w:r>
                </w:p>
                <w:p w14:paraId="41B6C259" w14:textId="77777777" w:rsidR="00963AA7" w:rsidRDefault="00BD0DB8" w:rsidP="00963AA7">
                  <w:pPr>
                    <w:pStyle w:val="ListParagraph"/>
                    <w:framePr w:hSpace="180" w:wrap="around" w:vAnchor="page" w:hAnchor="margin" w:xAlign="center" w:y="2836"/>
                    <w:numPr>
                      <w:ilvl w:val="0"/>
                      <w:numId w:val="21"/>
                    </w:num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حسن ياسين </w:t>
                  </w:r>
                  <w:r w:rsidR="00266089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طعمه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، مروان محمد النسور، </w:t>
                  </w:r>
                  <w:r w:rsidR="00266089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إيمان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حنوش. بحوث العمليات، نماذج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و تطبيقات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</w:p>
                <w:p w14:paraId="1B4AA4C7" w14:textId="77777777" w:rsidR="00A3777E" w:rsidRPr="00D561D0" w:rsidRDefault="00580C8F" w:rsidP="00963AA7">
                  <w:pPr>
                    <w:pStyle w:val="ListParagraph"/>
                    <w:framePr w:hSpace="180" w:wrap="around" w:vAnchor="page" w:hAnchor="margin" w:xAlign="center" w:y="2836"/>
                    <w:bidi/>
                    <w:ind w:left="81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580C8F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دار</w:t>
                  </w:r>
                  <w:r w:rsidR="00BD0DB8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صفاء </w:t>
                  </w:r>
                  <w:r w:rsidRPr="00580C8F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للنشر </w:t>
                  </w:r>
                  <w:proofErr w:type="gramStart"/>
                  <w:r w:rsidRPr="00580C8F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والتوزيع ,</w:t>
                  </w:r>
                  <w:proofErr w:type="gramEnd"/>
                  <w:r w:rsidRPr="00580C8F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عمان</w:t>
                  </w:r>
                  <w:r w:rsidR="00266089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الأردن</w:t>
                  </w:r>
                  <w:r w:rsidRPr="00580C8F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r w:rsidR="00BD0DB8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ط1 </w:t>
                  </w:r>
                  <w:proofErr w:type="gramStart"/>
                  <w:r w:rsidR="00BD0DB8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Pr="00580C8F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2009</w:t>
                  </w:r>
                  <w:proofErr w:type="gramEnd"/>
                </w:p>
              </w:tc>
            </w:tr>
            <w:tr w:rsidR="00A3777E" w:rsidRPr="003A5B81" w14:paraId="18625FDD" w14:textId="77777777" w:rsidTr="00332994">
              <w:tc>
                <w:tcPr>
                  <w:tcW w:w="9648" w:type="dxa"/>
                </w:tcPr>
                <w:p w14:paraId="321CDD4B" w14:textId="77777777" w:rsidR="00A3777E" w:rsidRPr="00FA77E5" w:rsidRDefault="00A3777E" w:rsidP="00FA77E5">
                  <w:pPr>
                    <w:framePr w:hSpace="180" w:wrap="around" w:vAnchor="page" w:hAnchor="margin" w:xAlign="center" w:y="2836"/>
                    <w:bidi/>
                    <w:ind w:left="45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YE"/>
                    </w:rPr>
                  </w:pPr>
                </w:p>
              </w:tc>
            </w:tr>
          </w:tbl>
          <w:p w14:paraId="11045E0E" w14:textId="77777777" w:rsidR="00A3777E" w:rsidRPr="003A5B81" w:rsidRDefault="00A3777E" w:rsidP="00580C8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2" w:type="dxa"/>
          </w:tcPr>
          <w:p w14:paraId="6F98FE79" w14:textId="77777777" w:rsidR="00AD4D5D" w:rsidRDefault="00AD4D5D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B675B6C" w14:textId="77777777" w:rsidR="00A3777E" w:rsidRPr="00C76B82" w:rsidRDefault="00A3777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الكتاب المقرر و</w:t>
            </w: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 العلمية</w:t>
            </w:r>
          </w:p>
          <w:p w14:paraId="272B14A1" w14:textId="77777777" w:rsidR="00A3777E" w:rsidRPr="00C76B82" w:rsidRDefault="00A3777E" w:rsidP="00AE1D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3777E" w:rsidRPr="00C76B82" w14:paraId="179B6D42" w14:textId="77777777" w:rsidTr="00332994">
        <w:tc>
          <w:tcPr>
            <w:tcW w:w="9322" w:type="dxa"/>
            <w:gridSpan w:val="4"/>
          </w:tcPr>
          <w:p w14:paraId="6BF673D2" w14:textId="77777777" w:rsidR="00580C8F" w:rsidRDefault="00580C8F" w:rsidP="003E7CB8">
            <w:pPr>
              <w:bidi/>
              <w:jc w:val="left"/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8C622A4" w14:textId="77777777" w:rsidR="00A3777E" w:rsidRPr="003A5B81" w:rsidRDefault="00A3777E" w:rsidP="00580C8F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5B81"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تصفح</w:t>
            </w:r>
            <w:r w:rsidRPr="003A5B81">
              <w:rPr>
                <w:rFonts w:asciiTheme="majorBidi" w:eastAsia="Arial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الطلاب بالإنترنت</w:t>
            </w:r>
            <w:r w:rsidR="00266089">
              <w:rPr>
                <w:rFonts w:asciiTheme="majorBidi" w:eastAsia="Arial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A5B81"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المواضيع</w:t>
            </w:r>
            <w:r w:rsidR="00266089">
              <w:rPr>
                <w:rFonts w:asciiTheme="majorBidi" w:eastAsia="Arial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A5B81"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محل</w:t>
            </w:r>
            <w:r w:rsidRPr="003A5B81">
              <w:rPr>
                <w:rFonts w:asciiTheme="majorBidi" w:eastAsia="Arial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</w:t>
            </w:r>
            <w:r w:rsidRPr="003A5B81"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لدراسة</w:t>
            </w:r>
          </w:p>
          <w:p w14:paraId="142BE863" w14:textId="77777777" w:rsidR="00A3777E" w:rsidRPr="003A5B81" w:rsidRDefault="00A3777E" w:rsidP="00FA77E5">
            <w:pPr>
              <w:tabs>
                <w:tab w:val="left" w:pos="3272"/>
              </w:tabs>
              <w:bidi/>
              <w:spacing w:before="100" w:beforeAutospacing="1" w:after="100" w:afterAutospacing="1"/>
              <w:ind w:left="-77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5B8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المحاضرة والعروض التقديمية</w:t>
            </w:r>
            <w:r w:rsidR="00FA77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  <w:p w14:paraId="737EECA3" w14:textId="71527749" w:rsidR="00A3777E" w:rsidRPr="003A5B81" w:rsidRDefault="00A3777E" w:rsidP="00D07E28">
            <w:pPr>
              <w:bidi/>
              <w:rPr>
                <w:rFonts w:ascii="Calibri" w:eastAsia="Calibri" w:hAnsi="Calibri" w:cstheme="minorBidi"/>
                <w:color w:val="000000"/>
                <w:sz w:val="28"/>
                <w:szCs w:val="28"/>
                <w:rtl/>
              </w:rPr>
            </w:pPr>
            <w:r w:rsidRPr="003A5B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- </w:t>
            </w:r>
            <w:r w:rsidRPr="003A5B81">
              <w:rPr>
                <w:rFonts w:ascii="Calibri" w:eastAsia="Calibri" w:hAnsi="Calibri"/>
                <w:color w:val="000000"/>
                <w:sz w:val="28"/>
                <w:szCs w:val="28"/>
                <w:rtl/>
              </w:rPr>
              <w:t>استخدام</w:t>
            </w:r>
            <w:r w:rsidR="00D07E28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3A5B81">
              <w:rPr>
                <w:rFonts w:ascii="Calibri" w:eastAsia="Calibri" w:hAnsi="Calibri"/>
                <w:color w:val="000000"/>
                <w:sz w:val="28"/>
                <w:szCs w:val="28"/>
                <w:rtl/>
              </w:rPr>
              <w:t>العرض</w:t>
            </w:r>
            <w:r w:rsidR="00D07E28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="005A0644" w:rsidRPr="003A5B81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>بالبروجكتر</w:t>
            </w:r>
            <w:r w:rsidR="005A0644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="005A0644">
              <w:rPr>
                <w:rFonts w:ascii="Calibri" w:eastAsia="Calibri" w:hAnsi="Calibri" w:cstheme="minorBidi" w:hint="cs"/>
                <w:color w:val="000000"/>
                <w:sz w:val="28"/>
                <w:szCs w:val="28"/>
                <w:rtl/>
              </w:rPr>
              <w:t>والتسجيل</w:t>
            </w:r>
            <w:r w:rsidR="00B15B80">
              <w:rPr>
                <w:rFonts w:ascii="Calibri" w:eastAsia="Calibri" w:hAnsi="Calibri" w:cstheme="minorBidi" w:hint="cs"/>
                <w:color w:val="000000"/>
                <w:sz w:val="28"/>
                <w:szCs w:val="28"/>
                <w:rtl/>
              </w:rPr>
              <w:t xml:space="preserve"> الصوتي</w:t>
            </w:r>
          </w:p>
          <w:p w14:paraId="67491EC6" w14:textId="77777777" w:rsidR="00A3777E" w:rsidRPr="000B2796" w:rsidRDefault="00A3777E" w:rsidP="007223B3">
            <w:pPr>
              <w:bidi/>
              <w:rPr>
                <w:rFonts w:ascii="Calibri" w:eastAsia="Calibri" w:hAnsi="Calibri" w:cstheme="minorBidi"/>
                <w:color w:val="000000"/>
                <w:sz w:val="28"/>
                <w:szCs w:val="28"/>
              </w:rPr>
            </w:pPr>
          </w:p>
          <w:p w14:paraId="7B2E91FB" w14:textId="77777777" w:rsidR="00A3777E" w:rsidRPr="003A5B81" w:rsidRDefault="00A3777E" w:rsidP="007223B3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3A5B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- </w:t>
            </w:r>
            <w:r w:rsidRPr="003A5B81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 xml:space="preserve">الأوراق </w:t>
            </w:r>
            <w:r w:rsidRPr="003A5B81">
              <w:rPr>
                <w:rFonts w:ascii="Calibri" w:eastAsia="Calibri" w:hAnsi="Calibri"/>
                <w:color w:val="000000"/>
                <w:sz w:val="28"/>
                <w:szCs w:val="28"/>
                <w:rtl/>
              </w:rPr>
              <w:t>البحثية</w:t>
            </w:r>
          </w:p>
          <w:p w14:paraId="44A33448" w14:textId="77777777" w:rsidR="00A3777E" w:rsidRPr="003A5B81" w:rsidRDefault="00A3777E" w:rsidP="007223B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4198FCA" w14:textId="77777777" w:rsidR="00A3777E" w:rsidRDefault="00A3777E" w:rsidP="0004300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A5B81">
              <w:rPr>
                <w:rFonts w:ascii="Calibri" w:eastAsia="Calibri" w:hAnsi="Calibri"/>
                <w:color w:val="000000"/>
                <w:sz w:val="28"/>
                <w:szCs w:val="28"/>
                <w:rtl/>
              </w:rPr>
              <w:t>الحوار</w:t>
            </w:r>
            <w:r w:rsidR="00266089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3A5B81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>المناقشة</w:t>
            </w:r>
            <w:r w:rsidRPr="003A5B81">
              <w:rPr>
                <w:rFonts w:asciiTheme="majorBidi" w:hAnsiTheme="majorBidi" w:cstheme="majorBidi"/>
                <w:sz w:val="28"/>
                <w:szCs w:val="28"/>
              </w:rPr>
              <w:t xml:space="preserve">-   </w:t>
            </w:r>
          </w:p>
          <w:p w14:paraId="23AE05DC" w14:textId="77777777" w:rsidR="00580C8F" w:rsidRPr="003A5B81" w:rsidRDefault="00580C8F" w:rsidP="0004300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2" w:type="dxa"/>
          </w:tcPr>
          <w:p w14:paraId="66239BB7" w14:textId="77777777" w:rsidR="00580C8F" w:rsidRDefault="00580C8F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F19B0AA" w14:textId="77777777" w:rsidR="00A3777E" w:rsidRPr="00C76B82" w:rsidRDefault="00A3777E" w:rsidP="00AE1DD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الموارد الأخرى المستخدمة (مثل التعليم الإلكتروني والزيارات الميدانية والدوريات والبرامج وغيرها)</w:t>
            </w:r>
          </w:p>
        </w:tc>
      </w:tr>
    </w:tbl>
    <w:p w14:paraId="40BB4E6D" w14:textId="77777777" w:rsidR="009A793E" w:rsidRDefault="009A793E" w:rsidP="009A793E">
      <w:pPr>
        <w:rPr>
          <w:rtl/>
        </w:rPr>
      </w:pPr>
    </w:p>
    <w:p w14:paraId="6CBC7014" w14:textId="77777777" w:rsidR="00331C9C" w:rsidRPr="00EC1119" w:rsidRDefault="00331C9C" w:rsidP="00331C9C">
      <w:pPr>
        <w:jc w:val="center"/>
        <w:rPr>
          <w:rFonts w:ascii="Verdana" w:hAnsi="Verdan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350"/>
        <w:gridCol w:w="3420"/>
        <w:gridCol w:w="3240"/>
      </w:tblGrid>
      <w:tr w:rsidR="00331C9C" w:rsidRPr="00A02D4E" w14:paraId="5E891F0C" w14:textId="77777777" w:rsidTr="004E6F31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14:paraId="1424B038" w14:textId="77777777" w:rsidR="00331C9C" w:rsidRPr="0097633F" w:rsidRDefault="00331C9C" w:rsidP="004E6F31">
            <w:pPr>
              <w:jc w:val="right"/>
              <w:rPr>
                <w:rFonts w:ascii="Verdana" w:hAnsi="Verdana"/>
                <w:b/>
                <w:bCs/>
                <w:sz w:val="32"/>
                <w:szCs w:val="32"/>
                <w:rtl/>
              </w:rPr>
            </w:pPr>
            <w:r w:rsidRPr="0097633F">
              <w:rPr>
                <w:b/>
                <w:bCs/>
                <w:sz w:val="32"/>
                <w:szCs w:val="32"/>
                <w:rtl/>
              </w:rPr>
              <w:t>معايير</w:t>
            </w:r>
            <w:r w:rsidRPr="0097633F">
              <w:rPr>
                <w:rFonts w:hint="cs"/>
                <w:b/>
                <w:bCs/>
                <w:sz w:val="32"/>
                <w:szCs w:val="32"/>
                <w:rtl/>
              </w:rPr>
              <w:t xml:space="preserve"> تقييم المساق</w:t>
            </w:r>
          </w:p>
        </w:tc>
      </w:tr>
      <w:tr w:rsidR="00331C9C" w:rsidRPr="00A02D4E" w14:paraId="52876F6A" w14:textId="77777777" w:rsidTr="004E6F31">
        <w:trPr>
          <w:trHeight w:val="710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4D78ECDF" w14:textId="77777777" w:rsidR="00331C9C" w:rsidRPr="0097633F" w:rsidRDefault="00331C9C" w:rsidP="004E6F3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التاريخ</w:t>
            </w:r>
            <w:r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 المتوقع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323F4DD" w14:textId="77777777" w:rsidR="00331C9C" w:rsidRPr="0097633F" w:rsidRDefault="00331C9C" w:rsidP="004E6F3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الوزن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05759190" w14:textId="77777777" w:rsidR="00331C9C" w:rsidRPr="0097633F" w:rsidRDefault="00331C9C" w:rsidP="004E6F3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تفاصيل التقييم والمخرجات التعليمية المستهدفة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A5DFB89" w14:textId="77777777" w:rsidR="00331C9C" w:rsidRPr="0097633F" w:rsidRDefault="00331C9C" w:rsidP="004E6F3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التقييم </w:t>
            </w:r>
          </w:p>
        </w:tc>
      </w:tr>
      <w:tr w:rsidR="00331C9C" w:rsidRPr="00A02D4E" w14:paraId="70219DDF" w14:textId="77777777" w:rsidTr="004E6F31">
        <w:trPr>
          <w:trHeight w:val="144"/>
        </w:trPr>
        <w:tc>
          <w:tcPr>
            <w:tcW w:w="2145" w:type="dxa"/>
            <w:vAlign w:val="center"/>
          </w:tcPr>
          <w:p w14:paraId="30CA1BA3" w14:textId="77777777" w:rsidR="00331C9C" w:rsidRPr="00A02D4E" w:rsidRDefault="00331C9C" w:rsidP="004E6F3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49305CB" w14:textId="182C0AFC" w:rsidR="00331C9C" w:rsidRPr="00A02D4E" w:rsidRDefault="006D1300" w:rsidP="004E6F3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3</w:t>
            </w:r>
            <w:r w:rsidR="00B46368">
              <w:rPr>
                <w:rFonts w:ascii="Verdana" w:hAnsi="Verdana" w:hint="cs"/>
                <w:szCs w:val="22"/>
                <w:rtl/>
              </w:rPr>
              <w:t>5</w:t>
            </w:r>
            <w:r w:rsidR="00331C9C">
              <w:rPr>
                <w:rFonts w:ascii="Verdana" w:hAnsi="Verdana"/>
                <w:szCs w:val="22"/>
              </w:rPr>
              <w:t>%</w:t>
            </w:r>
          </w:p>
        </w:tc>
        <w:tc>
          <w:tcPr>
            <w:tcW w:w="3420" w:type="dxa"/>
            <w:vAlign w:val="center"/>
          </w:tcPr>
          <w:p w14:paraId="275224D3" w14:textId="77777777" w:rsidR="00331C9C" w:rsidRPr="00580C8F" w:rsidRDefault="00331C9C" w:rsidP="004E6F31">
            <w:pPr>
              <w:bidi/>
              <w:jc w:val="center"/>
              <w:rPr>
                <w:rFonts w:ascii="Verdana" w:hAnsi="Verdana"/>
                <w:color w:val="FF0000"/>
                <w:szCs w:val="24"/>
                <w:rtl/>
              </w:rPr>
            </w:pPr>
          </w:p>
        </w:tc>
        <w:tc>
          <w:tcPr>
            <w:tcW w:w="3240" w:type="dxa"/>
            <w:vAlign w:val="center"/>
          </w:tcPr>
          <w:p w14:paraId="155B7198" w14:textId="2CD951AE" w:rsidR="00331C9C" w:rsidRPr="0097633F" w:rsidRDefault="006D1300" w:rsidP="004E6F31">
            <w:pPr>
              <w:bidi/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نصفي</w:t>
            </w:r>
          </w:p>
        </w:tc>
      </w:tr>
      <w:tr w:rsidR="00331C9C" w:rsidRPr="00A02D4E" w14:paraId="75DF4981" w14:textId="77777777" w:rsidTr="00C61D21">
        <w:trPr>
          <w:trHeight w:val="394"/>
        </w:trPr>
        <w:tc>
          <w:tcPr>
            <w:tcW w:w="2145" w:type="dxa"/>
            <w:vAlign w:val="center"/>
          </w:tcPr>
          <w:p w14:paraId="54B2630E" w14:textId="77777777" w:rsidR="00331C9C" w:rsidRPr="00A02D4E" w:rsidRDefault="00331C9C" w:rsidP="004E6F31">
            <w:pPr>
              <w:jc w:val="center"/>
              <w:rPr>
                <w:rFonts w:ascii="Verdana" w:hAnsi="Verdana"/>
                <w:b/>
                <w:bCs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14:paraId="5A8EF16B" w14:textId="7940B13B" w:rsidR="00331C9C" w:rsidRPr="00A02D4E" w:rsidRDefault="00331C9C" w:rsidP="004E6F3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8D06DD6" w14:textId="77777777" w:rsidR="00331C9C" w:rsidRPr="00580C8F" w:rsidRDefault="00331C9C" w:rsidP="004E6F31">
            <w:pPr>
              <w:bidi/>
              <w:jc w:val="center"/>
              <w:rPr>
                <w:rFonts w:ascii="Verdana" w:hAnsi="Verdana"/>
                <w:color w:val="FF0000"/>
                <w:szCs w:val="24"/>
                <w:rtl/>
                <w:lang w:bidi="ar-JO"/>
              </w:rPr>
            </w:pPr>
          </w:p>
        </w:tc>
        <w:tc>
          <w:tcPr>
            <w:tcW w:w="3240" w:type="dxa"/>
            <w:vAlign w:val="center"/>
          </w:tcPr>
          <w:p w14:paraId="2F128E06" w14:textId="281F5136" w:rsidR="00331C9C" w:rsidRPr="0097633F" w:rsidRDefault="00331C9C" w:rsidP="004E6F31">
            <w:pPr>
              <w:bidi/>
              <w:jc w:val="center"/>
              <w:rPr>
                <w:rFonts w:ascii="Verdana" w:hAnsi="Verdana"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331C9C" w:rsidRPr="00A02D4E" w14:paraId="0546EE77" w14:textId="77777777" w:rsidTr="004E6F31">
        <w:trPr>
          <w:trHeight w:val="144"/>
        </w:trPr>
        <w:tc>
          <w:tcPr>
            <w:tcW w:w="2145" w:type="dxa"/>
            <w:vAlign w:val="center"/>
          </w:tcPr>
          <w:p w14:paraId="1213C517" w14:textId="77777777" w:rsidR="00331C9C" w:rsidRPr="00101240" w:rsidRDefault="00331C9C" w:rsidP="004E6F31">
            <w:pPr>
              <w:jc w:val="center"/>
              <w:rPr>
                <w:rFonts w:ascii="Verdana" w:hAnsi="Verdana"/>
                <w:b/>
                <w:bCs/>
                <w:szCs w:val="22"/>
                <w:rtl/>
              </w:rPr>
            </w:pPr>
            <w:proofErr w:type="gramStart"/>
            <w:r w:rsidRPr="00101240">
              <w:rPr>
                <w:rFonts w:ascii="Verdana" w:hAnsi="Verdana" w:hint="cs"/>
                <w:b/>
                <w:bCs/>
                <w:szCs w:val="22"/>
                <w:rtl/>
              </w:rPr>
              <w:t>الاسبوع  7</w:t>
            </w:r>
            <w:proofErr w:type="gramEnd"/>
          </w:p>
        </w:tc>
        <w:tc>
          <w:tcPr>
            <w:tcW w:w="1350" w:type="dxa"/>
            <w:vAlign w:val="center"/>
          </w:tcPr>
          <w:p w14:paraId="1B7CB423" w14:textId="2B370828" w:rsidR="00331C9C" w:rsidRPr="00A02D4E" w:rsidRDefault="006D1300" w:rsidP="004E6F3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20</w:t>
            </w:r>
            <w:r w:rsidR="00331C9C">
              <w:rPr>
                <w:rFonts w:ascii="Verdana" w:hAnsi="Verdana"/>
                <w:szCs w:val="22"/>
              </w:rPr>
              <w:t>%</w:t>
            </w:r>
          </w:p>
        </w:tc>
        <w:tc>
          <w:tcPr>
            <w:tcW w:w="3420" w:type="dxa"/>
            <w:vAlign w:val="center"/>
          </w:tcPr>
          <w:p w14:paraId="1A175FB6" w14:textId="77777777" w:rsidR="00331C9C" w:rsidRPr="00A02D4E" w:rsidRDefault="00331C9C" w:rsidP="004E6F3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Quiz &amp; research </w:t>
            </w:r>
          </w:p>
        </w:tc>
        <w:tc>
          <w:tcPr>
            <w:tcW w:w="3240" w:type="dxa"/>
            <w:vAlign w:val="center"/>
          </w:tcPr>
          <w:p w14:paraId="0DBF770D" w14:textId="77777777" w:rsidR="00331C9C" w:rsidRPr="006D1300" w:rsidRDefault="00331C9C" w:rsidP="004E6F31">
            <w:pPr>
              <w:bidi/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6D1300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اعمال فصل </w:t>
            </w:r>
          </w:p>
        </w:tc>
      </w:tr>
      <w:tr w:rsidR="00331C9C" w:rsidRPr="00A02D4E" w14:paraId="5FBA27A8" w14:textId="77777777" w:rsidTr="004E6F31">
        <w:trPr>
          <w:trHeight w:val="144"/>
        </w:trPr>
        <w:tc>
          <w:tcPr>
            <w:tcW w:w="2145" w:type="dxa"/>
            <w:vAlign w:val="center"/>
          </w:tcPr>
          <w:p w14:paraId="0D36FC50" w14:textId="77777777" w:rsidR="00331C9C" w:rsidRPr="00101240" w:rsidRDefault="00331C9C" w:rsidP="004E6F3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101240">
              <w:rPr>
                <w:rFonts w:ascii="Verdana" w:hAnsi="Verdana" w:hint="cs"/>
                <w:b/>
                <w:bCs/>
                <w:szCs w:val="22"/>
                <w:rtl/>
              </w:rPr>
              <w:t>الاسبوع 15</w:t>
            </w:r>
          </w:p>
        </w:tc>
        <w:tc>
          <w:tcPr>
            <w:tcW w:w="1350" w:type="dxa"/>
            <w:vAlign w:val="center"/>
          </w:tcPr>
          <w:p w14:paraId="117A3B91" w14:textId="36032C8D" w:rsidR="00331C9C" w:rsidRPr="00A02D4E" w:rsidRDefault="00331C9C" w:rsidP="004E6F3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</w:t>
            </w:r>
            <w:r w:rsidR="006D1300">
              <w:rPr>
                <w:rFonts w:ascii="Verdana" w:hAnsi="Verdana"/>
                <w:szCs w:val="22"/>
              </w:rPr>
              <w:t>5</w:t>
            </w:r>
            <w:r>
              <w:rPr>
                <w:rFonts w:ascii="Verdana" w:hAnsi="Verdana"/>
                <w:szCs w:val="22"/>
              </w:rPr>
              <w:t>%</w:t>
            </w:r>
          </w:p>
        </w:tc>
        <w:tc>
          <w:tcPr>
            <w:tcW w:w="3420" w:type="dxa"/>
            <w:vAlign w:val="center"/>
          </w:tcPr>
          <w:p w14:paraId="194BED7D" w14:textId="77777777" w:rsidR="00331C9C" w:rsidRPr="00A02D4E" w:rsidRDefault="00331C9C" w:rsidP="004E6F3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0E296A6" w14:textId="77777777" w:rsidR="00331C9C" w:rsidRPr="0097633F" w:rsidRDefault="00331C9C" w:rsidP="004E6F31">
            <w:pPr>
              <w:bidi/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الامتحان النهائي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331C9C" w:rsidRPr="00A02D4E" w14:paraId="14419BD8" w14:textId="77777777" w:rsidTr="004E6F31">
        <w:trPr>
          <w:trHeight w:val="144"/>
        </w:trPr>
        <w:tc>
          <w:tcPr>
            <w:tcW w:w="2145" w:type="dxa"/>
            <w:vAlign w:val="center"/>
          </w:tcPr>
          <w:p w14:paraId="03905192" w14:textId="77777777" w:rsidR="00331C9C" w:rsidRPr="00A02D4E" w:rsidRDefault="00331C9C" w:rsidP="004E6F3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295F2FA" w14:textId="77777777" w:rsidR="00331C9C" w:rsidRPr="00A02D4E" w:rsidRDefault="00331C9C" w:rsidP="004E6F31">
            <w:pPr>
              <w:jc w:val="center"/>
              <w:rPr>
                <w:rFonts w:ascii="Verdana" w:hAnsi="Verdana"/>
                <w:szCs w:val="22"/>
              </w:rPr>
            </w:pPr>
            <w:r w:rsidRPr="00A02D4E">
              <w:rPr>
                <w:rFonts w:ascii="Verdana" w:hAnsi="Verdana"/>
                <w:szCs w:val="22"/>
              </w:rPr>
              <w:t>100%</w:t>
            </w:r>
          </w:p>
        </w:tc>
        <w:tc>
          <w:tcPr>
            <w:tcW w:w="3420" w:type="dxa"/>
            <w:vAlign w:val="center"/>
          </w:tcPr>
          <w:p w14:paraId="5D974FB6" w14:textId="77777777" w:rsidR="00331C9C" w:rsidRPr="00A02D4E" w:rsidRDefault="00331C9C" w:rsidP="004E6F3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0D9F2BB" w14:textId="77777777" w:rsidR="00331C9C" w:rsidRPr="0097633F" w:rsidRDefault="00331C9C" w:rsidP="004E6F31">
            <w:pPr>
              <w:bidi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</w:tbl>
    <w:p w14:paraId="340471E1" w14:textId="77777777" w:rsidR="00331C9C" w:rsidRDefault="00331C9C" w:rsidP="009A793E"/>
    <w:tbl>
      <w:tblPr>
        <w:tblStyle w:val="TableGrid"/>
        <w:tblW w:w="1026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6333"/>
      </w:tblGrid>
      <w:tr w:rsidR="009A793E" w:rsidRPr="00A02D4E" w14:paraId="7D5E7DF9" w14:textId="77777777" w:rsidTr="00AE1DD8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2991985C" w14:textId="77777777" w:rsidR="00580C8F" w:rsidRDefault="00580C8F" w:rsidP="00AE1DD8">
            <w:pPr>
              <w:jc w:val="right"/>
            </w:pPr>
          </w:p>
          <w:p w14:paraId="518ED02C" w14:textId="77777777" w:rsidR="009A793E" w:rsidRDefault="009A793E" w:rsidP="00AE1DD8">
            <w:pPr>
              <w:jc w:val="right"/>
              <w:rPr>
                <w:rFonts w:ascii="Verdana" w:hAnsi="Verdana"/>
                <w:b/>
                <w:bCs/>
                <w:sz w:val="32"/>
                <w:szCs w:val="32"/>
                <w:rtl/>
              </w:rPr>
            </w:pPr>
            <w:r>
              <w:br w:type="page"/>
            </w:r>
            <w:r w:rsidRPr="00D91709">
              <w:rPr>
                <w:rFonts w:ascii="Verdana" w:hAnsi="Verdana"/>
                <w:b/>
                <w:bCs/>
                <w:sz w:val="32"/>
                <w:szCs w:val="32"/>
                <w:rtl/>
              </w:rPr>
              <w:t>طرق تدريس المساق</w:t>
            </w:r>
          </w:p>
          <w:p w14:paraId="6ED4FE26" w14:textId="77777777" w:rsidR="00167D50" w:rsidRDefault="00167D50" w:rsidP="00AE1DD8">
            <w:pPr>
              <w:jc w:val="right"/>
              <w:rPr>
                <w:rFonts w:ascii="Verdana" w:hAnsi="Verdana"/>
                <w:b/>
                <w:bCs/>
                <w:sz w:val="32"/>
                <w:szCs w:val="32"/>
                <w:rtl/>
              </w:rPr>
            </w:pPr>
          </w:p>
          <w:p w14:paraId="7C26F3A8" w14:textId="77777777" w:rsidR="00167D50" w:rsidRPr="00D91709" w:rsidRDefault="00167D50" w:rsidP="00AE1DD8">
            <w:pPr>
              <w:jc w:val="right"/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9A793E" w:rsidRPr="00A02D4E" w14:paraId="4C5264E4" w14:textId="77777777" w:rsidTr="00AE1DD8">
        <w:tc>
          <w:tcPr>
            <w:tcW w:w="3927" w:type="dxa"/>
          </w:tcPr>
          <w:p w14:paraId="2D13A2BC" w14:textId="77777777" w:rsidR="009A793E" w:rsidRPr="00D91709" w:rsidRDefault="009A793E" w:rsidP="00AE1DD8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المخرجات التعليمية المستهدفة </w:t>
            </w:r>
          </w:p>
        </w:tc>
        <w:tc>
          <w:tcPr>
            <w:tcW w:w="6333" w:type="dxa"/>
          </w:tcPr>
          <w:p w14:paraId="6556C1B7" w14:textId="77777777" w:rsidR="009A793E" w:rsidRPr="00D91709" w:rsidRDefault="009A793E" w:rsidP="00AE1DD8">
            <w:pPr>
              <w:jc w:val="right"/>
              <w:rPr>
                <w:b/>
                <w:bCs/>
                <w:caps/>
                <w:sz w:val="28"/>
                <w:szCs w:val="28"/>
                <w:rtl/>
              </w:rPr>
            </w:pP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طرق التدريس المعتمدة </w:t>
            </w:r>
          </w:p>
        </w:tc>
      </w:tr>
      <w:tr w:rsidR="009A793E" w:rsidRPr="00A02D4E" w14:paraId="2B39D076" w14:textId="77777777" w:rsidTr="00AE1DD8">
        <w:tc>
          <w:tcPr>
            <w:tcW w:w="3927" w:type="dxa"/>
            <w:vAlign w:val="center"/>
          </w:tcPr>
          <w:p w14:paraId="0FF56FC0" w14:textId="77777777" w:rsidR="009A793E" w:rsidRPr="00A02D4E" w:rsidRDefault="009A793E" w:rsidP="00AE1DD8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6333" w:type="dxa"/>
            <w:vAlign w:val="center"/>
          </w:tcPr>
          <w:p w14:paraId="55CCC1F6" w14:textId="77777777" w:rsidR="009A793E" w:rsidRPr="00A02D4E" w:rsidRDefault="00167D50" w:rsidP="00167D50">
            <w:pPr>
              <w:bidi/>
              <w:spacing w:before="100" w:beforeAutospacing="1" w:after="100" w:afterAutospacing="1"/>
              <w:ind w:left="-77"/>
              <w:jc w:val="center"/>
              <w:rPr>
                <w:rFonts w:ascii="Verdana" w:hAnsi="Verdana"/>
                <w:szCs w:val="22"/>
              </w:rPr>
            </w:pPr>
            <w:r w:rsidRPr="007223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المحاضرة والعروض التقديمية</w:t>
            </w:r>
          </w:p>
        </w:tc>
      </w:tr>
      <w:tr w:rsidR="009A793E" w:rsidRPr="00A02D4E" w14:paraId="1ADF1E80" w14:textId="77777777" w:rsidTr="00AE1DD8">
        <w:tc>
          <w:tcPr>
            <w:tcW w:w="3927" w:type="dxa"/>
            <w:vAlign w:val="center"/>
          </w:tcPr>
          <w:p w14:paraId="63FF0D64" w14:textId="77777777" w:rsidR="009A793E" w:rsidRPr="00A02D4E" w:rsidRDefault="009A793E" w:rsidP="00AE1DD8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6333" w:type="dxa"/>
            <w:vAlign w:val="center"/>
          </w:tcPr>
          <w:p w14:paraId="4AB19CF4" w14:textId="77777777" w:rsidR="009A793E" w:rsidRPr="00A02D4E" w:rsidRDefault="00167D50" w:rsidP="00167D50">
            <w:pPr>
              <w:jc w:val="center"/>
              <w:rPr>
                <w:rFonts w:ascii="Verdana" w:hAnsi="Verdana"/>
                <w:szCs w:val="22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</w:tr>
      <w:tr w:rsidR="009A793E" w:rsidRPr="00A02D4E" w14:paraId="525F49B3" w14:textId="77777777" w:rsidTr="00AE1DD8">
        <w:tc>
          <w:tcPr>
            <w:tcW w:w="3927" w:type="dxa"/>
            <w:vAlign w:val="center"/>
          </w:tcPr>
          <w:p w14:paraId="7CA1D084" w14:textId="77777777" w:rsidR="009A793E" w:rsidRPr="00A02D4E" w:rsidRDefault="009A793E" w:rsidP="00AE1DD8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6333" w:type="dxa"/>
            <w:vAlign w:val="center"/>
          </w:tcPr>
          <w:p w14:paraId="66C944BF" w14:textId="77777777" w:rsidR="009A793E" w:rsidRPr="00C85AFA" w:rsidRDefault="00167D50" w:rsidP="00167D5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C85AFA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  <w:t>الحوار</w:t>
            </w:r>
            <w:r w:rsidR="00266089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C5FCE" w:rsidRPr="00C85AF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2C5FCE" w:rsidRPr="00C85AFA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  <w:t>المناقشة</w:t>
            </w:r>
          </w:p>
        </w:tc>
      </w:tr>
      <w:tr w:rsidR="009A793E" w:rsidRPr="00A02D4E" w14:paraId="31737AC9" w14:textId="77777777" w:rsidTr="00AE1DD8">
        <w:tc>
          <w:tcPr>
            <w:tcW w:w="3927" w:type="dxa"/>
            <w:vAlign w:val="center"/>
          </w:tcPr>
          <w:p w14:paraId="2C9B2A9A" w14:textId="77777777" w:rsidR="009A793E" w:rsidRPr="00A02D4E" w:rsidRDefault="009A793E" w:rsidP="00AE1DD8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6333" w:type="dxa"/>
            <w:vAlign w:val="center"/>
          </w:tcPr>
          <w:p w14:paraId="57BE0FDD" w14:textId="77777777" w:rsidR="009A793E" w:rsidRPr="00A02D4E" w:rsidRDefault="009A793E" w:rsidP="00AE1DD8">
            <w:pPr>
              <w:jc w:val="center"/>
              <w:rPr>
                <w:rFonts w:ascii="Verdana" w:hAnsi="Verdana"/>
                <w:szCs w:val="22"/>
              </w:rPr>
            </w:pPr>
          </w:p>
        </w:tc>
      </w:tr>
    </w:tbl>
    <w:p w14:paraId="363A4145" w14:textId="77777777" w:rsidR="009A793E" w:rsidRDefault="009A793E" w:rsidP="009A793E">
      <w:pPr>
        <w:rPr>
          <w:rFonts w:ascii="Verdana" w:hAnsi="Verdana"/>
          <w:b/>
          <w:bCs/>
          <w:sz w:val="22"/>
          <w:szCs w:val="22"/>
          <w:rtl/>
        </w:rPr>
      </w:pPr>
    </w:p>
    <w:p w14:paraId="73E6BC25" w14:textId="77777777" w:rsidR="009A793E" w:rsidRDefault="009A793E" w:rsidP="00043006">
      <w:pPr>
        <w:jc w:val="center"/>
        <w:rPr>
          <w:rFonts w:ascii="Verdana" w:hAnsi="Verdana"/>
          <w:sz w:val="22"/>
          <w:szCs w:val="22"/>
        </w:rPr>
      </w:pPr>
    </w:p>
    <w:p w14:paraId="75CCCD9A" w14:textId="77777777" w:rsidR="00580C8F" w:rsidRDefault="00580C8F" w:rsidP="00043006">
      <w:pPr>
        <w:jc w:val="center"/>
        <w:rPr>
          <w:rFonts w:ascii="Verdana" w:hAnsi="Verdana"/>
          <w:sz w:val="22"/>
          <w:szCs w:val="22"/>
        </w:rPr>
      </w:pPr>
    </w:p>
    <w:p w14:paraId="4CF87804" w14:textId="77777777" w:rsidR="009A793E" w:rsidRDefault="009A793E" w:rsidP="009A793E">
      <w:pPr>
        <w:rPr>
          <w:rFonts w:ascii="Verdana" w:hAnsi="Verdana"/>
          <w:sz w:val="22"/>
          <w:szCs w:val="22"/>
        </w:rPr>
      </w:pPr>
    </w:p>
    <w:p w14:paraId="73212105" w14:textId="77777777" w:rsidR="001C7AF4" w:rsidRDefault="001C7AF4" w:rsidP="009A793E">
      <w:pPr>
        <w:rPr>
          <w:rFonts w:ascii="Verdana" w:hAnsi="Verdana"/>
          <w:sz w:val="22"/>
          <w:szCs w:val="22"/>
        </w:rPr>
      </w:pPr>
    </w:p>
    <w:p w14:paraId="58FCA86A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6FD5BE0D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5E8E6DD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02EDAD17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316081F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2F427305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234344A2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66ACCF12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0E90C5AD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62FC330C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003F2BDB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12821188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22E73EE3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1C646051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51CFC4EA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2AC21568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2BC0CCC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3343DC08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4D5CE45D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FB1AC3B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5E295B94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3AB1840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05CE4724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558BD52B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07DA916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1FCCA25C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087D7685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503890A6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25122352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43E1D3A9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4981D030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141C9A75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285E25E4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3EE055D3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3F4949C2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99F639A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72BCF9C3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56C6A08E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1D0A4506" w14:textId="77777777" w:rsidR="00580C8F" w:rsidRDefault="00580C8F" w:rsidP="009A793E">
      <w:pPr>
        <w:rPr>
          <w:rFonts w:ascii="Verdana" w:hAnsi="Verdana"/>
          <w:sz w:val="22"/>
          <w:szCs w:val="22"/>
        </w:rPr>
      </w:pPr>
    </w:p>
    <w:p w14:paraId="2E06BE10" w14:textId="77777777" w:rsidR="00E02173" w:rsidRPr="00E02173" w:rsidRDefault="00E02173" w:rsidP="00E02173">
      <w:pPr>
        <w:shd w:val="clear" w:color="auto" w:fill="A6A6A6" w:themeFill="background1" w:themeFillShade="A6"/>
        <w:jc w:val="center"/>
        <w:rPr>
          <w:rFonts w:ascii="Verdana" w:hAnsi="Verdana"/>
          <w:b/>
          <w:bCs/>
          <w:sz w:val="32"/>
          <w:szCs w:val="32"/>
        </w:rPr>
      </w:pPr>
      <w:r w:rsidRPr="00E02173">
        <w:rPr>
          <w:rFonts w:ascii="Verdana" w:hAnsi="Verdana" w:hint="cs"/>
          <w:b/>
          <w:bCs/>
          <w:sz w:val="32"/>
          <w:szCs w:val="32"/>
          <w:rtl/>
        </w:rPr>
        <w:t>تسكين مخرجات التعلم</w:t>
      </w:r>
    </w:p>
    <w:p w14:paraId="53B63F35" w14:textId="77777777" w:rsidR="008D26DF" w:rsidRDefault="008D26DF" w:rsidP="008D26DF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11A3B477" w14:textId="77777777" w:rsidR="008D26DF" w:rsidRDefault="008D26DF" w:rsidP="008D26DF">
      <w:pPr>
        <w:bidi/>
        <w:jc w:val="left"/>
        <w:rPr>
          <w:rFonts w:ascii="Verdana" w:hAnsi="Verdana"/>
          <w:b/>
          <w:bCs/>
          <w:sz w:val="28"/>
          <w:szCs w:val="28"/>
        </w:rPr>
      </w:pPr>
    </w:p>
    <w:p w14:paraId="504EF566" w14:textId="77777777" w:rsidR="008D26DF" w:rsidRDefault="008D26DF" w:rsidP="008D26DF">
      <w:pPr>
        <w:bidi/>
        <w:jc w:val="left"/>
        <w:rPr>
          <w:rFonts w:ascii="Verdana" w:hAnsi="Verdana"/>
          <w:b/>
          <w:bCs/>
          <w:sz w:val="28"/>
          <w:szCs w:val="28"/>
        </w:rPr>
      </w:pPr>
    </w:p>
    <w:p w14:paraId="00291E6E" w14:textId="77777777" w:rsidR="001C7AF4" w:rsidRDefault="001C7AF4" w:rsidP="008D26DF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4481034E" w14:textId="77777777" w:rsidR="008D26DF" w:rsidRDefault="008D26DF" w:rsidP="008D26DF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24689AA9" w14:textId="77777777" w:rsidR="00AE4A49" w:rsidRDefault="00AE4A49" w:rsidP="00AE4A49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5C0206A8" w14:textId="77777777" w:rsidR="00AE4A49" w:rsidRDefault="00AE4A49" w:rsidP="00AE4A49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54C63CE3" w14:textId="77777777" w:rsidR="00AE4A49" w:rsidRDefault="00AE4A49" w:rsidP="00AE4A49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541AB2D8" w14:textId="77777777" w:rsidR="00AE4A49" w:rsidRDefault="00AE4A49" w:rsidP="00AE4A49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1F4BF544" w14:textId="77777777" w:rsidR="008D26DF" w:rsidRDefault="008D26DF" w:rsidP="008D26DF">
      <w:pPr>
        <w:bidi/>
        <w:jc w:val="left"/>
        <w:rPr>
          <w:rFonts w:ascii="Verdana" w:hAnsi="Verdana"/>
          <w:b/>
          <w:bCs/>
          <w:sz w:val="28"/>
          <w:szCs w:val="28"/>
          <w:rtl/>
        </w:rPr>
      </w:pPr>
    </w:p>
    <w:p w14:paraId="400D01A7" w14:textId="77777777" w:rsidR="008D26DF" w:rsidRPr="00B15B80" w:rsidRDefault="008D26DF" w:rsidP="008D26DF">
      <w:pPr>
        <w:bidi/>
        <w:jc w:val="left"/>
        <w:rPr>
          <w:rFonts w:ascii="Verdana" w:hAnsi="Verdana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770"/>
        <w:tblW w:w="10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3355"/>
      </w:tblGrid>
      <w:tr w:rsidR="00E15B6D" w:rsidRPr="00C76B82" w14:paraId="2B0EF6A9" w14:textId="77777777" w:rsidTr="000B2796">
        <w:trPr>
          <w:trHeight w:val="3649"/>
        </w:trPr>
        <w:tc>
          <w:tcPr>
            <w:tcW w:w="6983" w:type="dxa"/>
          </w:tcPr>
          <w:p w14:paraId="4E05363D" w14:textId="77777777" w:rsidR="00E15B6D" w:rsidRDefault="00E15B6D" w:rsidP="00E15B6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14:paraId="38FEA272" w14:textId="77777777" w:rsidR="00E15B6D" w:rsidRDefault="00E15B6D" w:rsidP="00E15B6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14:paraId="1BAAB28D" w14:textId="77777777" w:rsidR="00E15B6D" w:rsidRPr="006D45B3" w:rsidRDefault="00E15B6D" w:rsidP="00E15B6D">
            <w:pPr>
              <w:shd w:val="clear" w:color="auto" w:fill="A6A6A6" w:themeFill="background1" w:themeFillShade="A6"/>
              <w:spacing w:line="360" w:lineRule="auto"/>
              <w:ind w:left="749"/>
              <w:jc w:val="right"/>
              <w:rPr>
                <w:rFonts w:cs="Simplified Arabic"/>
                <w:b/>
                <w:bCs/>
              </w:rPr>
            </w:pPr>
            <w:r w:rsidRPr="006D45B3">
              <w:rPr>
                <w:rFonts w:cs="Simplified Arabic"/>
                <w:b/>
                <w:bCs/>
                <w:rtl/>
              </w:rPr>
              <w:t>أ</w:t>
            </w:r>
            <w:r w:rsidRPr="00A358A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- معرفية </w:t>
            </w:r>
          </w:p>
          <w:p w14:paraId="7E909B78" w14:textId="77777777" w:rsidR="008A68E7" w:rsidRDefault="008A68E7" w:rsidP="008A68E7">
            <w:pPr>
              <w:pStyle w:val="ListParagraph"/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CA9390B" w14:textId="77777777" w:rsidR="000B2796" w:rsidRPr="00CB4488" w:rsidRDefault="00E15B6D" w:rsidP="008A68E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B4488">
              <w:rPr>
                <w:rFonts w:asciiTheme="majorBidi" w:hAnsiTheme="majorBidi" w:cstheme="majorBidi"/>
                <w:sz w:val="28"/>
                <w:szCs w:val="28"/>
                <w:rtl/>
              </w:rPr>
              <w:t>معرفة نشأة وتطور</w:t>
            </w:r>
            <w:r w:rsidR="0026608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215DC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بحوث </w:t>
            </w:r>
            <w:proofErr w:type="gramStart"/>
            <w:r w:rsidR="00215DC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العمليات </w:t>
            </w:r>
            <w:r w:rsidR="00C70639" w:rsidRPr="00CB4488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proofErr w:type="gramEnd"/>
          </w:p>
          <w:p w14:paraId="52FE0495" w14:textId="77777777" w:rsidR="00C70639" w:rsidRPr="00CB4488" w:rsidRDefault="00C70639" w:rsidP="00F914C9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B4488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</w:t>
            </w:r>
            <w:r w:rsidR="0026608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4E1D6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الخصائص المميزة </w:t>
            </w:r>
            <w:r w:rsidR="00F914C9">
              <w:rPr>
                <w:rFonts w:asciiTheme="majorBidi" w:hAnsiTheme="majorBidi" w:cstheme="majorBidi" w:hint="cs"/>
                <w:sz w:val="28"/>
                <w:szCs w:val="28"/>
                <w:rtl/>
              </w:rPr>
              <w:t>لبحوث العمليات</w:t>
            </w:r>
            <w:r w:rsidR="007B419B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14:paraId="76029AB2" w14:textId="77777777" w:rsidR="00C70639" w:rsidRDefault="00C70639" w:rsidP="00F914C9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B448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معرفة </w:t>
            </w:r>
            <w:r w:rsidR="0079456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طبيعة </w:t>
            </w:r>
            <w:r w:rsidR="00F914C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ومجالات بحوث </w:t>
            </w:r>
            <w:proofErr w:type="gramStart"/>
            <w:r w:rsidR="00F914C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العمليات  </w:t>
            </w:r>
            <w:r w:rsidR="00F914C9">
              <w:rPr>
                <w:rFonts w:asciiTheme="majorBidi" w:hAnsiTheme="majorBidi" w:cstheme="majorBidi"/>
                <w:sz w:val="28"/>
                <w:szCs w:val="28"/>
              </w:rPr>
              <w:t>operations</w:t>
            </w:r>
            <w:proofErr w:type="gramEnd"/>
            <w:r w:rsidR="00F914C9">
              <w:rPr>
                <w:rFonts w:asciiTheme="majorBidi" w:hAnsiTheme="majorBidi" w:cstheme="majorBidi"/>
                <w:sz w:val="28"/>
                <w:szCs w:val="28"/>
              </w:rPr>
              <w:t xml:space="preserve"> research</w:t>
            </w:r>
            <w:r w:rsidR="007B419B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14:paraId="5CF5A54F" w14:textId="77777777" w:rsidR="00F914C9" w:rsidRPr="00F914C9" w:rsidRDefault="00F914C9" w:rsidP="00F914C9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914C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معرفة </w:t>
            </w:r>
            <w:r w:rsidR="0026608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914C9"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اساليب</w:t>
            </w:r>
            <w:proofErr w:type="gramEnd"/>
            <w:r w:rsidR="0026608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914C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914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معالجة مشاكل اتخاذ القرارات خصوصاً في ظروف المنافسة. </w:t>
            </w:r>
          </w:p>
          <w:p w14:paraId="56D3B146" w14:textId="77777777" w:rsidR="008D26DF" w:rsidRDefault="008D26DF" w:rsidP="008D26D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244A1A6" w14:textId="77777777" w:rsidR="008A68E7" w:rsidRPr="008D26DF" w:rsidRDefault="008A68E7" w:rsidP="008A68E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DFA2143" w14:textId="77777777" w:rsidR="00E15B6D" w:rsidRPr="00E02173" w:rsidRDefault="00E15B6D" w:rsidP="00E15B6D">
            <w:pPr>
              <w:shd w:val="clear" w:color="auto" w:fill="A6A6A6" w:themeFill="background1" w:themeFillShade="A6"/>
              <w:spacing w:line="360" w:lineRule="auto"/>
              <w:ind w:left="746"/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  <w:r w:rsidRPr="00E02173">
              <w:rPr>
                <w:rFonts w:cs="Simplified Arabic"/>
                <w:shd w:val="clear" w:color="auto" w:fill="A6A6A6" w:themeFill="background1" w:themeFillShade="A6"/>
                <w:rtl/>
              </w:rPr>
              <w:t>ب</w:t>
            </w:r>
            <w:r w:rsidRPr="00E02173">
              <w:rPr>
                <w:rFonts w:asciiTheme="majorBidi" w:hAnsiTheme="majorBidi" w:cstheme="majorBidi"/>
                <w:sz w:val="28"/>
                <w:szCs w:val="28"/>
                <w:shd w:val="clear" w:color="auto" w:fill="A6A6A6" w:themeFill="background1" w:themeFillShade="A6"/>
                <w:rtl/>
              </w:rPr>
              <w:t xml:space="preserve">- </w:t>
            </w:r>
            <w:r w:rsidRPr="00E02173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A6A6A6" w:themeFill="background1" w:themeFillShade="A6"/>
                <w:rtl/>
              </w:rPr>
              <w:t>مهارات ذهنية</w:t>
            </w:r>
            <w:r w:rsidRPr="00E02173">
              <w:rPr>
                <w:rFonts w:cs="Simplified Arabic" w:hint="cs"/>
                <w:b/>
                <w:bCs/>
                <w:shd w:val="clear" w:color="auto" w:fill="A6A6A6" w:themeFill="background1" w:themeFillShade="A6"/>
                <w:rtl/>
              </w:rPr>
              <w:t>(الفهم)</w:t>
            </w:r>
          </w:p>
          <w:p w14:paraId="2FDAFDE1" w14:textId="77777777" w:rsidR="00E15B6D" w:rsidRPr="00E02173" w:rsidRDefault="00E15B6D" w:rsidP="00E15B6D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02173">
              <w:rPr>
                <w:rFonts w:asciiTheme="majorBidi" w:hAnsiTheme="majorBidi" w:cstheme="majorBidi"/>
                <w:sz w:val="28"/>
                <w:szCs w:val="28"/>
                <w:rtl/>
              </w:rPr>
              <w:t>التحليل</w:t>
            </w:r>
          </w:p>
          <w:p w14:paraId="7F4A61FF" w14:textId="77777777" w:rsidR="00E15B6D" w:rsidRPr="00E02173" w:rsidRDefault="00E15B6D" w:rsidP="00E15B6D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0217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التركيز </w:t>
            </w:r>
          </w:p>
          <w:p w14:paraId="639E7BDB" w14:textId="77777777" w:rsidR="00E15B6D" w:rsidRDefault="00E15B6D" w:rsidP="00E15B6D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02173">
              <w:rPr>
                <w:rFonts w:asciiTheme="majorBidi" w:hAnsiTheme="majorBidi" w:cstheme="majorBidi"/>
                <w:sz w:val="28"/>
                <w:szCs w:val="28"/>
                <w:rtl/>
              </w:rPr>
              <w:t>التذكر</w:t>
            </w:r>
          </w:p>
          <w:p w14:paraId="52026317" w14:textId="77777777" w:rsidR="008D26DF" w:rsidRPr="008D26DF" w:rsidRDefault="008D26DF" w:rsidP="008D26DF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0A03DBA" w14:textId="77777777" w:rsidR="00E15B6D" w:rsidRPr="00A358A5" w:rsidRDefault="00E15B6D" w:rsidP="00E15B6D">
            <w:pPr>
              <w:spacing w:line="360" w:lineRule="auto"/>
              <w:ind w:left="746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2173">
              <w:rPr>
                <w:rFonts w:asciiTheme="majorBidi" w:hAnsiTheme="majorBidi" w:cstheme="majorBidi"/>
                <w:sz w:val="28"/>
                <w:szCs w:val="28"/>
                <w:shd w:val="clear" w:color="auto" w:fill="A6A6A6" w:themeFill="background1" w:themeFillShade="A6"/>
                <w:rtl/>
              </w:rPr>
              <w:t xml:space="preserve">ج- </w:t>
            </w:r>
            <w:r w:rsidRPr="00E02173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A6A6A6" w:themeFill="background1" w:themeFillShade="A6"/>
                <w:rtl/>
              </w:rPr>
              <w:t xml:space="preserve">مهارات شخصية وتحمل المسؤولية </w:t>
            </w:r>
          </w:p>
          <w:p w14:paraId="5E6CD046" w14:textId="77777777" w:rsidR="00E15B6D" w:rsidRPr="001D6BE1" w:rsidRDefault="00E15B6D" w:rsidP="00E15B6D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6BE1">
              <w:rPr>
                <w:rFonts w:asciiTheme="majorBidi" w:hAnsiTheme="majorBidi" w:cstheme="majorBidi"/>
                <w:sz w:val="28"/>
                <w:szCs w:val="28"/>
                <w:rtl/>
              </w:rPr>
              <w:t>العمل ضمن فريق</w:t>
            </w:r>
          </w:p>
          <w:p w14:paraId="0F7F071E" w14:textId="77777777" w:rsidR="00E15B6D" w:rsidRPr="001D6BE1" w:rsidRDefault="00E15B6D" w:rsidP="00E15B6D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6BE1">
              <w:rPr>
                <w:rFonts w:asciiTheme="majorBidi" w:hAnsiTheme="majorBidi" w:cstheme="majorBidi"/>
                <w:sz w:val="28"/>
                <w:szCs w:val="28"/>
                <w:rtl/>
              </w:rPr>
              <w:t>القيادة</w:t>
            </w:r>
          </w:p>
          <w:p w14:paraId="1740BCC7" w14:textId="77777777" w:rsidR="00E15B6D" w:rsidRPr="001D6BE1" w:rsidRDefault="00E15B6D" w:rsidP="00E15B6D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6BE1">
              <w:rPr>
                <w:rFonts w:asciiTheme="majorBidi" w:hAnsiTheme="majorBidi" w:cstheme="majorBidi"/>
                <w:sz w:val="28"/>
                <w:szCs w:val="28"/>
                <w:rtl/>
              </w:rPr>
              <w:t>التعاون وتوزيع المهام</w:t>
            </w:r>
          </w:p>
          <w:p w14:paraId="2996DE95" w14:textId="77777777" w:rsidR="00E15B6D" w:rsidRPr="001D6BE1" w:rsidRDefault="00E15B6D" w:rsidP="00E15B6D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6BE1">
              <w:rPr>
                <w:rFonts w:asciiTheme="majorBidi" w:hAnsiTheme="majorBidi" w:cstheme="majorBidi"/>
                <w:sz w:val="28"/>
                <w:szCs w:val="28"/>
                <w:rtl/>
              </w:rPr>
              <w:t>التعلم الذاتي</w:t>
            </w:r>
          </w:p>
          <w:p w14:paraId="1BE5CE20" w14:textId="77777777" w:rsidR="00E15B6D" w:rsidRPr="001D6BE1" w:rsidRDefault="00E15B6D" w:rsidP="00E15B6D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6BE1">
              <w:rPr>
                <w:rFonts w:asciiTheme="majorBidi" w:hAnsiTheme="majorBidi" w:cstheme="majorBidi"/>
                <w:sz w:val="28"/>
                <w:szCs w:val="28"/>
                <w:rtl/>
              </w:rPr>
              <w:t>اتخاذ القرارات وتحمل المسؤولية</w:t>
            </w:r>
          </w:p>
          <w:p w14:paraId="5A216CDA" w14:textId="77777777" w:rsidR="00E15B6D" w:rsidRDefault="00E15B6D" w:rsidP="00E15B6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14:paraId="4F59CF1F" w14:textId="77777777" w:rsidR="008A68E7" w:rsidRDefault="008A68E7" w:rsidP="00E15B6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14:paraId="436BAFA1" w14:textId="77777777" w:rsidR="008A68E7" w:rsidRDefault="008A68E7" w:rsidP="00E15B6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14:paraId="153D8563" w14:textId="77777777" w:rsidR="00E15B6D" w:rsidRDefault="00E15B6D" w:rsidP="00E15B6D">
            <w:pPr>
              <w:ind w:left="746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A6A6A6" w:themeFill="background1" w:themeFillShade="A6"/>
              </w:rPr>
            </w:pPr>
            <w:r w:rsidRPr="001D6BE1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A6A6A6" w:themeFill="background1" w:themeFillShade="A6"/>
                <w:rtl/>
              </w:rPr>
              <w:t>د- مهارات التحليل والاتصال</w:t>
            </w:r>
          </w:p>
          <w:p w14:paraId="7432EEE5" w14:textId="77777777" w:rsidR="008A68E7" w:rsidRDefault="008A68E7" w:rsidP="00E15B6D">
            <w:pPr>
              <w:ind w:left="746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A6A6A6" w:themeFill="background1" w:themeFillShade="A6"/>
              </w:rPr>
            </w:pPr>
          </w:p>
          <w:p w14:paraId="6103AF6A" w14:textId="77777777" w:rsidR="008A68E7" w:rsidRDefault="00E15B6D" w:rsidP="008A68E7">
            <w:pPr>
              <w:pStyle w:val="ListParagraph"/>
              <w:numPr>
                <w:ilvl w:val="0"/>
                <w:numId w:val="3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A68E7">
              <w:rPr>
                <w:rFonts w:asciiTheme="majorBidi" w:hAnsiTheme="majorBidi" w:cstheme="majorBidi"/>
                <w:sz w:val="28"/>
                <w:szCs w:val="28"/>
                <w:rtl/>
              </w:rPr>
              <w:t>الاتصال اللفظي والكتابي</w:t>
            </w:r>
            <w:r w:rsidRPr="008A68E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 </w:t>
            </w:r>
          </w:p>
          <w:p w14:paraId="656D68D2" w14:textId="77777777" w:rsidR="008A68E7" w:rsidRDefault="008A68E7" w:rsidP="008A68E7">
            <w:pPr>
              <w:pStyle w:val="ListParagraph"/>
              <w:numPr>
                <w:ilvl w:val="0"/>
                <w:numId w:val="3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358A5">
              <w:rPr>
                <w:rFonts w:asciiTheme="majorBidi" w:hAnsiTheme="majorBidi" w:cstheme="majorBidi"/>
                <w:sz w:val="28"/>
                <w:szCs w:val="28"/>
                <w:rtl/>
              </w:rPr>
              <w:t>مهارة الإلقاء والعرض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14:paraId="315B2F09" w14:textId="77777777" w:rsidR="008A68E7" w:rsidRDefault="008A68E7" w:rsidP="008A68E7">
            <w:pPr>
              <w:pStyle w:val="ListParagraph"/>
              <w:numPr>
                <w:ilvl w:val="0"/>
                <w:numId w:val="3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358A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مهارة البحث </w:t>
            </w:r>
            <w:proofErr w:type="gramStart"/>
            <w:r w:rsidRPr="00A358A5">
              <w:rPr>
                <w:rFonts w:asciiTheme="majorBidi" w:hAnsiTheme="majorBidi" w:cstheme="majorBidi"/>
                <w:sz w:val="28"/>
                <w:szCs w:val="28"/>
                <w:rtl/>
              </w:rPr>
              <w:t>بالإنترنت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14:paraId="12283195" w14:textId="77777777" w:rsidR="008A68E7" w:rsidRDefault="008A68E7" w:rsidP="008A68E7">
            <w:pPr>
              <w:pStyle w:val="ListParagraph"/>
              <w:numPr>
                <w:ilvl w:val="0"/>
                <w:numId w:val="3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358A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مهارة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البحث في مواضيع حديثة تخص مفهوم بحوث العمليات.</w:t>
            </w:r>
          </w:p>
          <w:p w14:paraId="2B02D548" w14:textId="77777777" w:rsidR="00E15B6D" w:rsidRDefault="00E15B6D" w:rsidP="008A68E7">
            <w:pPr>
              <w:pStyle w:val="ListParagraph"/>
              <w:bidi/>
              <w:ind w:left="2336"/>
              <w:rPr>
                <w:rFonts w:asciiTheme="majorBidi" w:hAnsiTheme="majorBidi" w:cstheme="majorBidi"/>
                <w:szCs w:val="24"/>
                <w:rtl/>
              </w:rPr>
            </w:pPr>
          </w:p>
          <w:p w14:paraId="26BCEED2" w14:textId="77777777" w:rsidR="008A68E7" w:rsidRDefault="008A68E7" w:rsidP="008A68E7">
            <w:pPr>
              <w:pStyle w:val="ListParagraph"/>
              <w:bidi/>
              <w:ind w:left="2336"/>
              <w:rPr>
                <w:rFonts w:asciiTheme="majorBidi" w:hAnsiTheme="majorBidi" w:cstheme="majorBidi"/>
                <w:szCs w:val="24"/>
                <w:rtl/>
              </w:rPr>
            </w:pPr>
          </w:p>
          <w:p w14:paraId="3922A297" w14:textId="77777777" w:rsidR="008A68E7" w:rsidRPr="00C76B82" w:rsidRDefault="008A68E7" w:rsidP="008A68E7">
            <w:pPr>
              <w:pStyle w:val="ListParagraph"/>
              <w:bidi/>
              <w:ind w:left="2336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55" w:type="dxa"/>
          </w:tcPr>
          <w:p w14:paraId="00C44C75" w14:textId="77777777" w:rsidR="008D26DF" w:rsidRDefault="008D26DF" w:rsidP="00E15B6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5B5D091" w14:textId="77777777" w:rsidR="00E15B6D" w:rsidRPr="00C76B82" w:rsidRDefault="00E15B6D" w:rsidP="00E15B6D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المخرجات التعليمية للمساق</w:t>
            </w:r>
          </w:p>
        </w:tc>
      </w:tr>
    </w:tbl>
    <w:tbl>
      <w:tblPr>
        <w:tblStyle w:val="TableGrid"/>
        <w:tblW w:w="10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34"/>
        <w:gridCol w:w="3033"/>
        <w:gridCol w:w="2835"/>
        <w:gridCol w:w="850"/>
        <w:gridCol w:w="1163"/>
      </w:tblGrid>
      <w:tr w:rsidR="008D26DF" w:rsidRPr="00A02D4E" w14:paraId="068D9593" w14:textId="77777777" w:rsidTr="008D26DF">
        <w:trPr>
          <w:trHeight w:val="592"/>
          <w:jc w:val="center"/>
        </w:trPr>
        <w:tc>
          <w:tcPr>
            <w:tcW w:w="10180" w:type="dxa"/>
            <w:gridSpan w:val="6"/>
            <w:shd w:val="clear" w:color="auto" w:fill="D9D9D9" w:themeFill="background1" w:themeFillShade="D9"/>
          </w:tcPr>
          <w:p w14:paraId="78198844" w14:textId="77777777" w:rsidR="008D26DF" w:rsidRPr="008D26DF" w:rsidRDefault="008D26DF" w:rsidP="00AE1DD8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8D26DF">
              <w:rPr>
                <w:rFonts w:ascii="Verdana" w:hAnsi="Verdana" w:hint="cs"/>
                <w:b/>
                <w:bCs/>
                <w:sz w:val="32"/>
                <w:szCs w:val="32"/>
                <w:rtl/>
              </w:rPr>
              <w:t>النتائج المتوقعة للمساق (مخرجات التعلم للمساق ):</w:t>
            </w:r>
          </w:p>
        </w:tc>
      </w:tr>
      <w:tr w:rsidR="009A793E" w:rsidRPr="00A02D4E" w14:paraId="76C3CAB3" w14:textId="77777777" w:rsidTr="008D26DF">
        <w:trPr>
          <w:jc w:val="center"/>
        </w:trPr>
        <w:tc>
          <w:tcPr>
            <w:tcW w:w="10180" w:type="dxa"/>
            <w:gridSpan w:val="6"/>
            <w:shd w:val="clear" w:color="auto" w:fill="D9D9D9" w:themeFill="background1" w:themeFillShade="D9"/>
          </w:tcPr>
          <w:p w14:paraId="00AFE3D3" w14:textId="77777777" w:rsidR="009A793E" w:rsidRPr="00391337" w:rsidRDefault="009A793E" w:rsidP="00AE1DD8">
            <w:pPr>
              <w:jc w:val="right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91337">
              <w:rPr>
                <w:rFonts w:hint="cs"/>
                <w:b/>
                <w:bCs/>
                <w:sz w:val="32"/>
                <w:szCs w:val="32"/>
                <w:rtl/>
              </w:rPr>
              <w:t>التوزيع الزمني لمحتويات المساق</w:t>
            </w:r>
          </w:p>
        </w:tc>
      </w:tr>
      <w:tr w:rsidR="009A793E" w:rsidRPr="00A02D4E" w14:paraId="5ACA4DBD" w14:textId="77777777" w:rsidTr="00DE7B41">
        <w:trPr>
          <w:jc w:val="center"/>
        </w:trPr>
        <w:tc>
          <w:tcPr>
            <w:tcW w:w="1165" w:type="dxa"/>
            <w:vAlign w:val="center"/>
          </w:tcPr>
          <w:p w14:paraId="504425F2" w14:textId="77777777" w:rsidR="009A793E" w:rsidRPr="00391337" w:rsidRDefault="009A793E" w:rsidP="00AE1DD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91337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lastRenderedPageBreak/>
              <w:t>التقييم</w:t>
            </w:r>
          </w:p>
        </w:tc>
        <w:tc>
          <w:tcPr>
            <w:tcW w:w="1134" w:type="dxa"/>
            <w:vAlign w:val="center"/>
          </w:tcPr>
          <w:p w14:paraId="6170901A" w14:textId="77777777" w:rsidR="009A793E" w:rsidRPr="00C70639" w:rsidRDefault="009A793E" w:rsidP="00AE1DD8">
            <w:pPr>
              <w:jc w:val="center"/>
              <w:rPr>
                <w:rFonts w:ascii="Verdana" w:hAnsi="Verdana" w:cstheme="minorBidi"/>
                <w:b/>
                <w:bCs/>
                <w:sz w:val="28"/>
                <w:szCs w:val="28"/>
                <w:rtl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الموضوع (العملي | التدريب...</w:t>
            </w:r>
          </w:p>
        </w:tc>
        <w:tc>
          <w:tcPr>
            <w:tcW w:w="3033" w:type="dxa"/>
            <w:vAlign w:val="center"/>
          </w:tcPr>
          <w:p w14:paraId="36551175" w14:textId="77777777" w:rsidR="009A793E" w:rsidRPr="00391337" w:rsidRDefault="009A793E" w:rsidP="00AE1DD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91337">
              <w:rPr>
                <w:rFonts w:hint="cs"/>
                <w:b/>
                <w:bCs/>
                <w:sz w:val="28"/>
                <w:szCs w:val="28"/>
                <w:rtl/>
              </w:rPr>
              <w:t># المخرجات التعليمية</w:t>
            </w:r>
          </w:p>
        </w:tc>
        <w:tc>
          <w:tcPr>
            <w:tcW w:w="2835" w:type="dxa"/>
            <w:vAlign w:val="center"/>
          </w:tcPr>
          <w:p w14:paraId="788B9170" w14:textId="77777777" w:rsidR="009A793E" w:rsidRPr="00391337" w:rsidRDefault="009A793E" w:rsidP="00AE1DD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الموضوع (النظري)</w:t>
            </w:r>
          </w:p>
        </w:tc>
        <w:tc>
          <w:tcPr>
            <w:tcW w:w="850" w:type="dxa"/>
            <w:vAlign w:val="center"/>
          </w:tcPr>
          <w:p w14:paraId="1D577106" w14:textId="77777777" w:rsidR="009A793E" w:rsidRPr="00391337" w:rsidRDefault="009A793E" w:rsidP="00AE1DD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391337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63" w:type="dxa"/>
            <w:vAlign w:val="center"/>
          </w:tcPr>
          <w:p w14:paraId="3E97A60E" w14:textId="77777777" w:rsidR="009A793E" w:rsidRPr="00391337" w:rsidRDefault="009A793E" w:rsidP="00AE1DD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رقم الأسبوع</w:t>
            </w:r>
          </w:p>
        </w:tc>
      </w:tr>
      <w:tr w:rsidR="00694459" w:rsidRPr="00A02D4E" w14:paraId="67DA113A" w14:textId="77777777" w:rsidTr="00DE7B41">
        <w:trPr>
          <w:jc w:val="center"/>
        </w:trPr>
        <w:tc>
          <w:tcPr>
            <w:tcW w:w="1165" w:type="dxa"/>
            <w:vAlign w:val="center"/>
          </w:tcPr>
          <w:p w14:paraId="1E151FA8" w14:textId="77777777" w:rsidR="00694459" w:rsidRPr="001C618B" w:rsidRDefault="00694459" w:rsidP="0069445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2B6C3B43" w14:textId="77777777" w:rsidR="00694459" w:rsidRPr="00B8426E" w:rsidRDefault="00694459" w:rsidP="00694459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</w:rPr>
            </w:pPr>
            <w:r>
              <w:rPr>
                <w:rFonts w:ascii="Verdana" w:hAnsi="Verdana" w:cstheme="minorBidi" w:hint="cs"/>
                <w:color w:val="000000"/>
                <w:sz w:val="28"/>
                <w:szCs w:val="28"/>
                <w:rtl/>
              </w:rPr>
              <w:t>إعطاء أمثله عملية</w:t>
            </w:r>
          </w:p>
        </w:tc>
        <w:tc>
          <w:tcPr>
            <w:tcW w:w="3033" w:type="dxa"/>
            <w:vAlign w:val="center"/>
          </w:tcPr>
          <w:p w14:paraId="722A3AE6" w14:textId="77777777" w:rsidR="00A9070D" w:rsidRPr="00151B9D" w:rsidRDefault="00A907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151B9D">
              <w:rPr>
                <w:rFonts w:hint="cs"/>
                <w:sz w:val="24"/>
                <w:szCs w:val="24"/>
                <w:rtl/>
                <w:lang w:bidi="ar-JO"/>
              </w:rPr>
              <w:t xml:space="preserve">شرح مفهوم بحوث </w:t>
            </w:r>
            <w:proofErr w:type="gramStart"/>
            <w:r w:rsidRPr="00151B9D">
              <w:rPr>
                <w:rFonts w:hint="cs"/>
                <w:sz w:val="24"/>
                <w:szCs w:val="24"/>
                <w:rtl/>
                <w:lang w:bidi="ar-JO"/>
              </w:rPr>
              <w:t>العمليات .</w:t>
            </w:r>
            <w:proofErr w:type="gramEnd"/>
          </w:p>
          <w:p w14:paraId="59228748" w14:textId="4E6A0333" w:rsidR="00A9070D" w:rsidRPr="00151B9D" w:rsidRDefault="00A907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151B9D">
              <w:rPr>
                <w:rFonts w:hint="cs"/>
                <w:sz w:val="24"/>
                <w:szCs w:val="24"/>
                <w:rtl/>
                <w:lang w:bidi="ar-JO"/>
              </w:rPr>
              <w:t xml:space="preserve"> شرح التطور التاريخي لبحوث </w:t>
            </w:r>
            <w:r w:rsidR="005A0644" w:rsidRPr="00151B9D">
              <w:rPr>
                <w:rFonts w:hint="cs"/>
                <w:sz w:val="24"/>
                <w:szCs w:val="24"/>
                <w:rtl/>
                <w:lang w:bidi="ar-JO"/>
              </w:rPr>
              <w:t>العمليات.</w:t>
            </w:r>
          </w:p>
          <w:p w14:paraId="1CACCD92" w14:textId="230A017E" w:rsidR="00A9070D" w:rsidRPr="00151B9D" w:rsidRDefault="00A907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151B9D">
              <w:rPr>
                <w:rFonts w:hint="cs"/>
                <w:sz w:val="24"/>
                <w:szCs w:val="24"/>
                <w:rtl/>
                <w:lang w:bidi="ar-JO"/>
              </w:rPr>
              <w:t xml:space="preserve">توضيح مزايا وعيوب تطبيق مفاهيم بحوث </w:t>
            </w:r>
            <w:r w:rsidR="005A0644" w:rsidRPr="00151B9D">
              <w:rPr>
                <w:rFonts w:hint="cs"/>
                <w:sz w:val="24"/>
                <w:szCs w:val="24"/>
                <w:rtl/>
                <w:lang w:bidi="ar-JO"/>
              </w:rPr>
              <w:t>العمليات.</w:t>
            </w:r>
          </w:p>
          <w:p w14:paraId="2C57098C" w14:textId="77777777" w:rsidR="00A9070D" w:rsidRPr="00151B9D" w:rsidRDefault="00A907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151B9D">
              <w:rPr>
                <w:rFonts w:hint="cs"/>
                <w:sz w:val="24"/>
                <w:szCs w:val="24"/>
                <w:rtl/>
                <w:lang w:bidi="ar-JO"/>
              </w:rPr>
              <w:t>شرح مجالات وخطوات تطبيق بحوث العمليات.</w:t>
            </w:r>
          </w:p>
          <w:p w14:paraId="2215F97B" w14:textId="77777777" w:rsidR="002B2E9E" w:rsidRPr="00E649C4" w:rsidRDefault="00A907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rtl/>
                <w:lang w:bidi="ar-JO"/>
              </w:rPr>
            </w:pPr>
            <w:r w:rsidRPr="00151B9D">
              <w:rPr>
                <w:rFonts w:hint="cs"/>
                <w:sz w:val="24"/>
                <w:szCs w:val="24"/>
                <w:rtl/>
                <w:lang w:bidi="ar-JO"/>
              </w:rPr>
              <w:t>صياغة النموذج الرياضي</w:t>
            </w:r>
          </w:p>
          <w:p w14:paraId="4010B14F" w14:textId="77777777" w:rsidR="002B2E9E" w:rsidRPr="00AE0D0D" w:rsidRDefault="002B2E9E" w:rsidP="00AE0D0D">
            <w:pPr>
              <w:jc w:val="right"/>
              <w:rPr>
                <w:rFonts w:ascii="Calibri" w:eastAsia="Calibri" w:hAnsi="Calibri" w:cs="Arial"/>
                <w:szCs w:val="24"/>
                <w:lang w:bidi="ar-JO"/>
              </w:rPr>
            </w:pPr>
          </w:p>
          <w:p w14:paraId="5B6F046E" w14:textId="77777777" w:rsidR="00694459" w:rsidRPr="00AE0D0D" w:rsidRDefault="00694459" w:rsidP="00AE0D0D">
            <w:pPr>
              <w:bidi/>
              <w:jc w:val="left"/>
              <w:rPr>
                <w:rFonts w:ascii="Calibri" w:eastAsia="Calibri" w:hAnsi="Calibri" w:cs="Arial"/>
                <w:szCs w:val="24"/>
                <w:lang w:bidi="ar-JO"/>
              </w:rPr>
            </w:pPr>
          </w:p>
        </w:tc>
        <w:tc>
          <w:tcPr>
            <w:tcW w:w="2835" w:type="dxa"/>
          </w:tcPr>
          <w:p w14:paraId="4D09DCE8" w14:textId="77777777" w:rsidR="00694459" w:rsidRPr="002003F4" w:rsidRDefault="002003F4" w:rsidP="002003F4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003F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مفهوم بحوث العمليات وتطوره</w:t>
            </w:r>
          </w:p>
          <w:p w14:paraId="0E6C8E2B" w14:textId="77777777" w:rsidR="00694459" w:rsidRPr="002003F4" w:rsidRDefault="00694459" w:rsidP="002003F4">
            <w:pPr>
              <w:bidi/>
              <w:ind w:left="72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596D1F2" w14:textId="77777777" w:rsidR="00694459" w:rsidRPr="00C27327" w:rsidRDefault="00694459" w:rsidP="00694459">
            <w:pPr>
              <w:ind w:right="-90"/>
              <w:rPr>
                <w:rFonts w:ascii="Verdana" w:hAnsi="Verdana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601384F" w14:textId="77777777" w:rsidR="00694459" w:rsidRPr="00140229" w:rsidRDefault="00694459" w:rsidP="006944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 w:rsidRPr="00140229"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  <w:t>1</w:t>
            </w:r>
            <w:r w:rsidR="00DE7B41"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  <w:t>+2</w:t>
            </w:r>
          </w:p>
        </w:tc>
      </w:tr>
      <w:tr w:rsidR="00E33E47" w:rsidRPr="00A02D4E" w14:paraId="4ABF2917" w14:textId="77777777" w:rsidTr="00DE7B41">
        <w:trPr>
          <w:jc w:val="center"/>
        </w:trPr>
        <w:tc>
          <w:tcPr>
            <w:tcW w:w="1165" w:type="dxa"/>
            <w:vAlign w:val="center"/>
          </w:tcPr>
          <w:p w14:paraId="33D3D8CE" w14:textId="77777777" w:rsidR="00E33E47" w:rsidRPr="00C5524F" w:rsidRDefault="00E33E47" w:rsidP="00E33E47">
            <w:pPr>
              <w:jc w:val="center"/>
              <w:rPr>
                <w:rFonts w:ascii="Verdana" w:hAnsi="Verdan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61311E8A" w14:textId="77777777" w:rsidR="00E33E47" w:rsidRPr="00B8426E" w:rsidRDefault="00E33E47" w:rsidP="00694459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</w:rPr>
            </w:pPr>
            <w:r>
              <w:rPr>
                <w:rFonts w:ascii="Verdana" w:hAnsi="Verdana" w:cstheme="minorBidi" w:hint="cs"/>
                <w:color w:val="000000"/>
                <w:sz w:val="28"/>
                <w:szCs w:val="28"/>
                <w:rtl/>
              </w:rPr>
              <w:t xml:space="preserve">أمثلة عملية </w:t>
            </w:r>
          </w:p>
        </w:tc>
        <w:tc>
          <w:tcPr>
            <w:tcW w:w="3033" w:type="dxa"/>
            <w:vAlign w:val="center"/>
          </w:tcPr>
          <w:p w14:paraId="346D8DD1" w14:textId="77777777" w:rsidR="00381F61" w:rsidRDefault="00381F61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FC6398">
              <w:rPr>
                <w:rFonts w:hint="cs"/>
                <w:sz w:val="24"/>
                <w:szCs w:val="24"/>
                <w:rtl/>
                <w:lang w:bidi="ar-JO"/>
              </w:rPr>
              <w:t xml:space="preserve">شرح </w:t>
            </w:r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>نموذج البرمجة الخطية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14:paraId="69E6642A" w14:textId="77777777" w:rsidR="00381F61" w:rsidRDefault="00381F61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</w:t>
            </w:r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 xml:space="preserve"> افتراضات البرمجة </w:t>
            </w:r>
            <w:proofErr w:type="gramStart"/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 xml:space="preserve">الخطية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  <w:proofErr w:type="gramEnd"/>
          </w:p>
          <w:p w14:paraId="469D85E9" w14:textId="77777777" w:rsidR="00381F61" w:rsidRDefault="00381F61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توضيح </w:t>
            </w:r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>كيفية صياغة النموذج الرياضي للبرمجة الخطية.</w:t>
            </w:r>
          </w:p>
          <w:p w14:paraId="24270FA4" w14:textId="77777777" w:rsidR="00381F61" w:rsidRDefault="00381F61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شرح </w:t>
            </w:r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 xml:space="preserve">الصيغة القانونية والصيغة القياسية لنموذج البرمجة الخطية. </w:t>
            </w:r>
          </w:p>
          <w:p w14:paraId="098FD1CF" w14:textId="77777777" w:rsidR="00FC6398" w:rsidRPr="00FC6398" w:rsidRDefault="00381F61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</w:t>
            </w:r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 xml:space="preserve"> طرق حل مشكلات البرمجة </w:t>
            </w:r>
            <w:proofErr w:type="gramStart"/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>الخطية:  الطريقة</w:t>
            </w:r>
            <w:proofErr w:type="gramEnd"/>
            <w:r w:rsidR="00FC6398">
              <w:rPr>
                <w:rFonts w:hint="cs"/>
                <w:sz w:val="24"/>
                <w:szCs w:val="24"/>
                <w:rtl/>
                <w:lang w:bidi="ar-JO"/>
              </w:rPr>
              <w:t xml:space="preserve"> البيانية / الطريقة الجبرية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14:paraId="6D70B3C2" w14:textId="77777777" w:rsidR="00E33E47" w:rsidRPr="00FC6398" w:rsidRDefault="00E33E47" w:rsidP="00AE0D0D">
            <w:pPr>
              <w:pStyle w:val="ListParagraph"/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</w:tcPr>
          <w:p w14:paraId="17AD1736" w14:textId="77777777" w:rsidR="002003F4" w:rsidRPr="002003F4" w:rsidRDefault="002003F4" w:rsidP="002003F4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003F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البرمجة الخطية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Linear programming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  <w:vAlign w:val="center"/>
          </w:tcPr>
          <w:p w14:paraId="66601E4C" w14:textId="77777777" w:rsidR="00E33E47" w:rsidRPr="00DA3E88" w:rsidRDefault="00E33E47" w:rsidP="00694459">
            <w:pPr>
              <w:rPr>
                <w:rFonts w:ascii="Verdana" w:hAnsi="Verdana"/>
                <w:sz w:val="28"/>
                <w:szCs w:val="28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107745D8" w14:textId="77777777" w:rsidR="00E33E47" w:rsidRPr="00140229" w:rsidRDefault="00DE7B41" w:rsidP="008D26D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3+4</w:t>
            </w:r>
          </w:p>
        </w:tc>
      </w:tr>
      <w:tr w:rsidR="00E33E47" w:rsidRPr="00A02D4E" w14:paraId="47BDFEDD" w14:textId="77777777" w:rsidTr="00DE7B41">
        <w:trPr>
          <w:jc w:val="center"/>
        </w:trPr>
        <w:tc>
          <w:tcPr>
            <w:tcW w:w="1165" w:type="dxa"/>
            <w:vAlign w:val="center"/>
          </w:tcPr>
          <w:p w14:paraId="229824FC" w14:textId="77777777" w:rsidR="00E33E47" w:rsidRPr="00C5524F" w:rsidRDefault="00E33E47" w:rsidP="00C5524F">
            <w:pPr>
              <w:jc w:val="center"/>
              <w:rPr>
                <w:rFonts w:ascii="Verdana" w:hAnsi="Verdan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41CF91EB" w14:textId="77777777" w:rsidR="00E33E47" w:rsidRPr="00B8426E" w:rsidRDefault="00E33E47" w:rsidP="00694459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33" w:type="dxa"/>
            <w:vAlign w:val="center"/>
          </w:tcPr>
          <w:p w14:paraId="531DAAF4" w14:textId="77777777" w:rsidR="00651EFF" w:rsidRDefault="0055197C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شرح </w:t>
            </w:r>
            <w:r w:rsidR="00E83DC2">
              <w:rPr>
                <w:rFonts w:hint="cs"/>
                <w:sz w:val="24"/>
                <w:szCs w:val="24"/>
                <w:rtl/>
                <w:lang w:bidi="ar-JO"/>
              </w:rPr>
              <w:t>لحل مشكلات البرمجة الخطية في حالة التعظيم</w:t>
            </w:r>
            <w:r w:rsidR="00651EFF">
              <w:rPr>
                <w:rFonts w:hint="cs"/>
                <w:sz w:val="24"/>
                <w:szCs w:val="24"/>
                <w:rtl/>
                <w:lang w:bidi="ar-JO"/>
              </w:rPr>
              <w:t xml:space="preserve">. </w:t>
            </w:r>
          </w:p>
          <w:p w14:paraId="34343087" w14:textId="77777777" w:rsidR="0055197C" w:rsidRDefault="00651EFF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 لحل مشكلات البرمجة الخطية في حالة التقليل.</w:t>
            </w:r>
          </w:p>
          <w:p w14:paraId="5136755F" w14:textId="6476A97D" w:rsidR="0055197C" w:rsidRDefault="0055197C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شرح </w:t>
            </w:r>
            <w:r w:rsidR="00E83DC2">
              <w:rPr>
                <w:rFonts w:hint="cs"/>
                <w:sz w:val="24"/>
                <w:szCs w:val="24"/>
                <w:rtl/>
                <w:lang w:bidi="ar-JO"/>
              </w:rPr>
              <w:t xml:space="preserve">طريقة </w:t>
            </w:r>
            <w:r w:rsidR="00E83DC2">
              <w:rPr>
                <w:sz w:val="24"/>
                <w:szCs w:val="24"/>
                <w:lang w:bidi="ar-JO"/>
              </w:rPr>
              <w:t xml:space="preserve">M </w:t>
            </w:r>
            <w:r w:rsidR="00E83DC2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  <w:r w:rsidR="005A0644">
              <w:rPr>
                <w:rFonts w:hint="cs"/>
                <w:sz w:val="24"/>
                <w:szCs w:val="24"/>
                <w:rtl/>
                <w:lang w:bidi="ar-JO"/>
              </w:rPr>
              <w:t>الكبيرة.</w:t>
            </w:r>
          </w:p>
          <w:p w14:paraId="31419E8C" w14:textId="46FF441B" w:rsidR="0055197C" w:rsidRPr="00651EFF" w:rsidRDefault="005A0644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651EFF">
              <w:rPr>
                <w:rFonts w:hint="cs"/>
                <w:sz w:val="24"/>
                <w:szCs w:val="24"/>
                <w:rtl/>
                <w:lang w:bidi="ar-JO"/>
              </w:rPr>
              <w:t>شرح طريقة</w:t>
            </w:r>
            <w:r w:rsidR="00651EFF" w:rsidRPr="00651EFF">
              <w:rPr>
                <w:rFonts w:hint="cs"/>
                <w:sz w:val="24"/>
                <w:szCs w:val="24"/>
                <w:rtl/>
                <w:lang w:bidi="ar-JO"/>
              </w:rPr>
              <w:t xml:space="preserve"> المرحلتين. </w:t>
            </w:r>
          </w:p>
          <w:p w14:paraId="3D6C1CF4" w14:textId="77777777" w:rsidR="00E33E47" w:rsidRPr="00651EFF" w:rsidRDefault="00E33E47" w:rsidP="0055197C">
            <w:pPr>
              <w:pStyle w:val="ListParagraph"/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14:paraId="779F8A0A" w14:textId="77777777" w:rsidR="00E33E47" w:rsidRPr="002003F4" w:rsidRDefault="002003F4" w:rsidP="002003F4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003F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البرمجة الخطية، الطريقة المبسطة </w:t>
            </w:r>
          </w:p>
          <w:p w14:paraId="3E7F93D3" w14:textId="77777777" w:rsidR="002003F4" w:rsidRPr="002003F4" w:rsidRDefault="002003F4" w:rsidP="002003F4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003F4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Simplex</w:t>
            </w:r>
          </w:p>
        </w:tc>
        <w:tc>
          <w:tcPr>
            <w:tcW w:w="850" w:type="dxa"/>
            <w:vAlign w:val="center"/>
          </w:tcPr>
          <w:p w14:paraId="3F56D899" w14:textId="77777777" w:rsidR="00E33E47" w:rsidRPr="00DA3E88" w:rsidRDefault="00E33E47" w:rsidP="00694459">
            <w:pPr>
              <w:rPr>
                <w:rFonts w:ascii="Verdana" w:hAnsi="Verdana"/>
                <w:sz w:val="28"/>
                <w:szCs w:val="28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01C04259" w14:textId="77777777" w:rsidR="00E33E47" w:rsidRPr="00140229" w:rsidRDefault="00DE7B41" w:rsidP="006944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5+6</w:t>
            </w:r>
          </w:p>
        </w:tc>
      </w:tr>
      <w:tr w:rsidR="00E33E47" w:rsidRPr="00A02D4E" w14:paraId="42EA6E11" w14:textId="77777777" w:rsidTr="00DE7B41">
        <w:trPr>
          <w:jc w:val="center"/>
        </w:trPr>
        <w:tc>
          <w:tcPr>
            <w:tcW w:w="8167" w:type="dxa"/>
            <w:gridSpan w:val="4"/>
            <w:vAlign w:val="center"/>
          </w:tcPr>
          <w:p w14:paraId="5EE73668" w14:textId="77777777" w:rsidR="00E33E47" w:rsidRPr="00140229" w:rsidRDefault="00E33E47" w:rsidP="0069445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40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الامتحان الأول </w:t>
            </w:r>
          </w:p>
          <w:p w14:paraId="671F279E" w14:textId="77777777" w:rsidR="00E33E47" w:rsidRPr="00140229" w:rsidRDefault="00E33E47" w:rsidP="0069445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40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(الوحدات 1+2+3)</w:t>
            </w:r>
          </w:p>
        </w:tc>
        <w:tc>
          <w:tcPr>
            <w:tcW w:w="850" w:type="dxa"/>
            <w:vAlign w:val="center"/>
          </w:tcPr>
          <w:p w14:paraId="313FD18F" w14:textId="77777777" w:rsidR="00E33E47" w:rsidRPr="00A02D4E" w:rsidRDefault="00E33E47" w:rsidP="00694459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785729C5" w14:textId="77777777" w:rsidR="00E33E47" w:rsidRPr="00140229" w:rsidRDefault="00E33E47" w:rsidP="00694459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</w:p>
        </w:tc>
      </w:tr>
      <w:tr w:rsidR="003015C9" w:rsidRPr="00A02D4E" w14:paraId="716CE49F" w14:textId="77777777" w:rsidTr="00DE7B41">
        <w:trPr>
          <w:jc w:val="center"/>
        </w:trPr>
        <w:tc>
          <w:tcPr>
            <w:tcW w:w="1165" w:type="dxa"/>
            <w:vAlign w:val="center"/>
          </w:tcPr>
          <w:p w14:paraId="368D53A0" w14:textId="77777777" w:rsidR="003015C9" w:rsidRPr="00DA3E88" w:rsidRDefault="003015C9" w:rsidP="003015C9">
            <w:pPr>
              <w:jc w:val="center"/>
              <w:rPr>
                <w:rFonts w:ascii="Verdana" w:hAnsi="Verdan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66CDE59B" w14:textId="77777777" w:rsidR="003015C9" w:rsidRPr="00B8426E" w:rsidRDefault="003015C9" w:rsidP="00F23082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="Verdana" w:hAnsi="Verdana" w:cstheme="minorBidi" w:hint="cs"/>
                <w:color w:val="000000"/>
                <w:sz w:val="28"/>
                <w:szCs w:val="28"/>
                <w:rtl/>
              </w:rPr>
              <w:t xml:space="preserve">أمثلة خارجية وأوراق </w:t>
            </w:r>
            <w:r>
              <w:rPr>
                <w:rFonts w:ascii="Verdana" w:hAnsi="Verdana" w:cstheme="minorBidi" w:hint="cs"/>
                <w:color w:val="000000"/>
                <w:sz w:val="28"/>
                <w:szCs w:val="28"/>
                <w:rtl/>
              </w:rPr>
              <w:lastRenderedPageBreak/>
              <w:t>عمل</w:t>
            </w:r>
          </w:p>
        </w:tc>
        <w:tc>
          <w:tcPr>
            <w:tcW w:w="3033" w:type="dxa"/>
            <w:vAlign w:val="center"/>
          </w:tcPr>
          <w:p w14:paraId="03EE6C44" w14:textId="77777777" w:rsidR="00682B30" w:rsidRPr="00AE0D0D" w:rsidRDefault="00682B30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AE0D0D">
              <w:rPr>
                <w:sz w:val="24"/>
                <w:szCs w:val="24"/>
                <w:rtl/>
                <w:lang w:bidi="ar-JO"/>
              </w:rPr>
              <w:lastRenderedPageBreak/>
              <w:t xml:space="preserve">شرح و </w:t>
            </w:r>
            <w:r w:rsidR="003D234E" w:rsidRPr="00AE0D0D">
              <w:rPr>
                <w:sz w:val="24"/>
                <w:szCs w:val="24"/>
                <w:rtl/>
                <w:lang w:bidi="ar-JO"/>
              </w:rPr>
              <w:t xml:space="preserve">توضيح </w:t>
            </w:r>
            <w:r w:rsidRPr="00AE0D0D">
              <w:rPr>
                <w:sz w:val="24"/>
                <w:szCs w:val="24"/>
                <w:rtl/>
                <w:lang w:bidi="ar-JO"/>
              </w:rPr>
              <w:t xml:space="preserve">خطوات تحويل النموذج </w:t>
            </w:r>
            <w:r w:rsidR="00266089" w:rsidRPr="00AE0D0D">
              <w:rPr>
                <w:rFonts w:hint="cs"/>
                <w:sz w:val="24"/>
                <w:szCs w:val="24"/>
                <w:rtl/>
                <w:lang w:bidi="ar-JO"/>
              </w:rPr>
              <w:t>الأولي</w:t>
            </w:r>
            <w:r w:rsidRPr="00AE0D0D">
              <w:rPr>
                <w:sz w:val="24"/>
                <w:szCs w:val="24"/>
                <w:rtl/>
                <w:lang w:bidi="ar-JO"/>
              </w:rPr>
              <w:t xml:space="preserve"> </w:t>
            </w:r>
            <w:r w:rsidR="00266089" w:rsidRPr="00AE0D0D">
              <w:rPr>
                <w:rFonts w:hint="cs"/>
                <w:sz w:val="24"/>
                <w:szCs w:val="24"/>
                <w:rtl/>
                <w:lang w:bidi="ar-JO"/>
              </w:rPr>
              <w:t>إلى</w:t>
            </w:r>
            <w:r w:rsidRPr="00AE0D0D">
              <w:rPr>
                <w:sz w:val="24"/>
                <w:szCs w:val="24"/>
                <w:rtl/>
                <w:lang w:bidi="ar-JO"/>
              </w:rPr>
              <w:t xml:space="preserve"> النموذج </w:t>
            </w:r>
            <w:proofErr w:type="gramStart"/>
            <w:r w:rsidRPr="00AE0D0D">
              <w:rPr>
                <w:sz w:val="24"/>
                <w:szCs w:val="24"/>
                <w:rtl/>
                <w:lang w:bidi="ar-JO"/>
              </w:rPr>
              <w:t>المقابل .</w:t>
            </w:r>
            <w:proofErr w:type="gramEnd"/>
            <w:r w:rsidRPr="00AE0D0D">
              <w:rPr>
                <w:sz w:val="24"/>
                <w:szCs w:val="24"/>
                <w:rtl/>
                <w:lang w:bidi="ar-JO"/>
              </w:rPr>
              <w:t xml:space="preserve"> </w:t>
            </w:r>
          </w:p>
          <w:p w14:paraId="6CBC10F7" w14:textId="77777777" w:rsidR="00682B30" w:rsidRDefault="00AE0D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شرح </w:t>
            </w:r>
            <w:r w:rsidR="00266089">
              <w:rPr>
                <w:rFonts w:hint="cs"/>
                <w:sz w:val="24"/>
                <w:szCs w:val="24"/>
                <w:rtl/>
                <w:lang w:bidi="ar-JO"/>
              </w:rPr>
              <w:t>الأسس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التي يرتكز عليها اتخاذ القرار في المنشأة.</w:t>
            </w:r>
          </w:p>
          <w:p w14:paraId="05E3D0A4" w14:textId="77777777" w:rsidR="003015C9" w:rsidRPr="00AE0D0D" w:rsidRDefault="003015C9" w:rsidP="00AE0D0D">
            <w:pPr>
              <w:pStyle w:val="ListParagraph"/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</w:tcPr>
          <w:p w14:paraId="0FC7CF44" w14:textId="77777777" w:rsidR="003015C9" w:rsidRDefault="002003F4" w:rsidP="002003F4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003F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النموذج المقابل </w:t>
            </w:r>
            <w:r w:rsidRPr="002003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2003F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تحليل الحساسية </w:t>
            </w:r>
          </w:p>
          <w:p w14:paraId="7F671334" w14:textId="77777777" w:rsidR="002003F4" w:rsidRPr="0092088D" w:rsidRDefault="002003F4" w:rsidP="002003F4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اتخاذ القرارات</w:t>
            </w:r>
          </w:p>
        </w:tc>
        <w:tc>
          <w:tcPr>
            <w:tcW w:w="850" w:type="dxa"/>
            <w:vAlign w:val="center"/>
          </w:tcPr>
          <w:p w14:paraId="3058B83D" w14:textId="77777777" w:rsidR="003015C9" w:rsidRPr="00A02D4E" w:rsidRDefault="003015C9" w:rsidP="00F23082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56A0C9DC" w14:textId="77777777" w:rsidR="003015C9" w:rsidRPr="00140229" w:rsidRDefault="00DE7B41" w:rsidP="00F23082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7+8</w:t>
            </w:r>
          </w:p>
        </w:tc>
      </w:tr>
      <w:tr w:rsidR="00BE2F6D" w:rsidRPr="00A02D4E" w14:paraId="669F4B27" w14:textId="77777777" w:rsidTr="00DE7B41">
        <w:trPr>
          <w:jc w:val="center"/>
        </w:trPr>
        <w:tc>
          <w:tcPr>
            <w:tcW w:w="1165" w:type="dxa"/>
            <w:vAlign w:val="center"/>
          </w:tcPr>
          <w:p w14:paraId="798B9095" w14:textId="77777777" w:rsidR="00BE2F6D" w:rsidRPr="00DA3E88" w:rsidRDefault="00BE2F6D" w:rsidP="003F2A81">
            <w:pPr>
              <w:jc w:val="center"/>
              <w:rPr>
                <w:rFonts w:ascii="Verdana" w:hAnsi="Verdan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7A36A8D3" w14:textId="77777777" w:rsidR="00BE2F6D" w:rsidRPr="00B8426E" w:rsidRDefault="00BE2F6D" w:rsidP="00F23082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="Verdana" w:hAnsi="Verdana" w:cstheme="minorBidi" w:hint="cs"/>
                <w:color w:val="000000"/>
                <w:sz w:val="28"/>
                <w:szCs w:val="28"/>
                <w:rtl/>
              </w:rPr>
              <w:t>حل أمثلة خارجية</w:t>
            </w:r>
          </w:p>
        </w:tc>
        <w:tc>
          <w:tcPr>
            <w:tcW w:w="3033" w:type="dxa"/>
            <w:vAlign w:val="center"/>
          </w:tcPr>
          <w:p w14:paraId="1DF79ADE" w14:textId="77777777" w:rsidR="00AE0D0D" w:rsidRPr="00AE0D0D" w:rsidRDefault="00AE0D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AE0D0D">
              <w:rPr>
                <w:rFonts w:hint="cs"/>
                <w:sz w:val="24"/>
                <w:szCs w:val="24"/>
                <w:rtl/>
                <w:lang w:bidi="ar-JO"/>
              </w:rPr>
              <w:t>صياغة النموذج الرياضي لمشكلة النقل.</w:t>
            </w:r>
          </w:p>
          <w:p w14:paraId="3EFD05FF" w14:textId="77777777" w:rsidR="00AE0D0D" w:rsidRPr="00AE0D0D" w:rsidRDefault="00655CA4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proofErr w:type="gramStart"/>
            <w:r w:rsidRPr="00AE0D0D">
              <w:rPr>
                <w:rFonts w:hint="cs"/>
                <w:sz w:val="24"/>
                <w:szCs w:val="24"/>
                <w:rtl/>
                <w:lang w:bidi="ar-JO"/>
              </w:rPr>
              <w:t xml:space="preserve">شرح </w:t>
            </w:r>
            <w:r w:rsidR="00AE0D0D" w:rsidRPr="00AE0D0D">
              <w:rPr>
                <w:rFonts w:hint="cs"/>
                <w:sz w:val="24"/>
                <w:szCs w:val="24"/>
                <w:rtl/>
                <w:lang w:bidi="ar-JO"/>
              </w:rPr>
              <w:t xml:space="preserve"> انواع</w:t>
            </w:r>
            <w:proofErr w:type="gramEnd"/>
            <w:r w:rsidR="00AE0D0D" w:rsidRPr="00AE0D0D">
              <w:rPr>
                <w:rFonts w:hint="cs"/>
                <w:sz w:val="24"/>
                <w:szCs w:val="24"/>
                <w:rtl/>
                <w:lang w:bidi="ar-JO"/>
              </w:rPr>
              <w:t xml:space="preserve"> مشاكل النقل: </w:t>
            </w:r>
          </w:p>
          <w:p w14:paraId="0BDBEF31" w14:textId="77777777" w:rsidR="00BE2F6D" w:rsidRDefault="00AE0D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مشاكل النقل المغلق/ المفتوح.</w:t>
            </w:r>
          </w:p>
          <w:p w14:paraId="0F73DF54" w14:textId="77777777" w:rsidR="00AE0D0D" w:rsidRDefault="00AE0D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 للطرق المستخدمة في حل مشاكل النقل.</w:t>
            </w:r>
          </w:p>
          <w:p w14:paraId="6B4B59A7" w14:textId="77777777" w:rsidR="00AE0D0D" w:rsidRDefault="00AE0D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طرق </w:t>
            </w:r>
            <w:r w:rsidR="00266089">
              <w:rPr>
                <w:rFonts w:hint="cs"/>
                <w:sz w:val="24"/>
                <w:szCs w:val="24"/>
                <w:rtl/>
                <w:lang w:bidi="ar-JO"/>
              </w:rPr>
              <w:t>إيجاد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الحل الممكن.</w:t>
            </w:r>
          </w:p>
          <w:p w14:paraId="44BB4817" w14:textId="77777777" w:rsidR="00AE0D0D" w:rsidRDefault="00AE0D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طرق ايجاد الحل الأفضل. </w:t>
            </w:r>
          </w:p>
          <w:p w14:paraId="5FC96DE6" w14:textId="77777777" w:rsidR="00AE0D0D" w:rsidRDefault="00AE0D0D" w:rsidP="00AE0D0D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طرق ايجاد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JO"/>
              </w:rPr>
              <w:t>الحل  الامثل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. </w:t>
            </w:r>
          </w:p>
          <w:p w14:paraId="4D89FEB3" w14:textId="77777777" w:rsidR="00AE0D0D" w:rsidRPr="00AE0D0D" w:rsidRDefault="00AE0D0D" w:rsidP="00AE0D0D">
            <w:pPr>
              <w:pStyle w:val="ListParagraph"/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</w:tcPr>
          <w:p w14:paraId="41FCF351" w14:textId="77777777" w:rsidR="00BE2F6D" w:rsidRPr="00306642" w:rsidRDefault="002003F4" w:rsidP="00A7753C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نموذج النقل</w:t>
            </w:r>
          </w:p>
        </w:tc>
        <w:tc>
          <w:tcPr>
            <w:tcW w:w="850" w:type="dxa"/>
            <w:vAlign w:val="center"/>
          </w:tcPr>
          <w:p w14:paraId="200F3F8C" w14:textId="77777777" w:rsidR="00BE2F6D" w:rsidRPr="00A02D4E" w:rsidRDefault="00BE2F6D" w:rsidP="00F23082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04059E87" w14:textId="77777777" w:rsidR="00BE2F6D" w:rsidRPr="00140229" w:rsidRDefault="00DE7B41" w:rsidP="00F23082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9+10</w:t>
            </w:r>
          </w:p>
        </w:tc>
      </w:tr>
      <w:tr w:rsidR="00D204D1" w:rsidRPr="00A02D4E" w14:paraId="413A33D6" w14:textId="77777777" w:rsidTr="00DE7B41">
        <w:trPr>
          <w:jc w:val="center"/>
        </w:trPr>
        <w:tc>
          <w:tcPr>
            <w:tcW w:w="1165" w:type="dxa"/>
            <w:vAlign w:val="center"/>
          </w:tcPr>
          <w:p w14:paraId="0812F428" w14:textId="77777777" w:rsidR="00D204D1" w:rsidRPr="00DA3E88" w:rsidRDefault="00D204D1" w:rsidP="00D204D1">
            <w:pPr>
              <w:jc w:val="center"/>
              <w:rPr>
                <w:rFonts w:ascii="Verdana" w:hAnsi="Verdan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5A2D65F7" w14:textId="77777777" w:rsidR="00D204D1" w:rsidRPr="00B8426E" w:rsidRDefault="00D204D1" w:rsidP="00F23082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</w:rPr>
            </w:pPr>
            <w:r>
              <w:rPr>
                <w:rFonts w:ascii="Verdana" w:hAnsi="Verdana" w:cstheme="minorBidi" w:hint="cs"/>
                <w:color w:val="000000"/>
                <w:sz w:val="28"/>
                <w:szCs w:val="28"/>
                <w:rtl/>
              </w:rPr>
              <w:t>أوراق عمل</w:t>
            </w:r>
          </w:p>
        </w:tc>
        <w:tc>
          <w:tcPr>
            <w:tcW w:w="3033" w:type="dxa"/>
            <w:vAlign w:val="center"/>
          </w:tcPr>
          <w:p w14:paraId="1AADA0DB" w14:textId="77777777" w:rsidR="00930013" w:rsidRPr="0092018F" w:rsidRDefault="00576DAB" w:rsidP="00930013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92018F">
              <w:rPr>
                <w:rFonts w:hint="cs"/>
                <w:sz w:val="24"/>
                <w:szCs w:val="24"/>
                <w:rtl/>
                <w:lang w:bidi="ar-JO"/>
              </w:rPr>
              <w:t>شرح</w:t>
            </w:r>
            <w:r w:rsidR="00930013" w:rsidRPr="0092018F">
              <w:rPr>
                <w:rFonts w:hint="cs"/>
                <w:sz w:val="24"/>
                <w:szCs w:val="24"/>
                <w:rtl/>
                <w:lang w:bidi="ar-JO"/>
              </w:rPr>
              <w:t xml:space="preserve"> النموذج الرياضي </w:t>
            </w:r>
            <w:r w:rsidR="006868EF" w:rsidRPr="0092018F">
              <w:rPr>
                <w:rFonts w:hint="cs"/>
                <w:sz w:val="24"/>
                <w:szCs w:val="24"/>
                <w:rtl/>
                <w:lang w:bidi="ar-JO"/>
              </w:rPr>
              <w:t>لأسلوب</w:t>
            </w:r>
            <w:r w:rsidR="00930013" w:rsidRPr="0092018F">
              <w:rPr>
                <w:rFonts w:hint="cs"/>
                <w:sz w:val="24"/>
                <w:szCs w:val="24"/>
                <w:rtl/>
                <w:lang w:bidi="ar-JO"/>
              </w:rPr>
              <w:t xml:space="preserve"> التخصيص </w:t>
            </w:r>
            <w:proofErr w:type="gramStart"/>
            <w:r w:rsidR="00930013" w:rsidRPr="0092018F">
              <w:rPr>
                <w:rFonts w:hint="cs"/>
                <w:sz w:val="24"/>
                <w:szCs w:val="24"/>
                <w:rtl/>
                <w:lang w:bidi="ar-JO"/>
              </w:rPr>
              <w:t>( التوزيع</w:t>
            </w:r>
            <w:proofErr w:type="gramEnd"/>
            <w:r w:rsidR="00930013" w:rsidRPr="0092018F">
              <w:rPr>
                <w:rFonts w:hint="cs"/>
                <w:sz w:val="24"/>
                <w:szCs w:val="24"/>
                <w:rtl/>
                <w:lang w:bidi="ar-JO"/>
              </w:rPr>
              <w:t>).</w:t>
            </w:r>
          </w:p>
          <w:p w14:paraId="1200A929" w14:textId="77777777" w:rsidR="0092018F" w:rsidRPr="0092018F" w:rsidRDefault="00930013" w:rsidP="00930013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92018F">
              <w:rPr>
                <w:rFonts w:hint="cs"/>
                <w:sz w:val="24"/>
                <w:szCs w:val="24"/>
                <w:rtl/>
                <w:lang w:bidi="ar-JO"/>
              </w:rPr>
              <w:t xml:space="preserve">شرح </w:t>
            </w:r>
            <w:r w:rsidR="0092018F" w:rsidRPr="0092018F">
              <w:rPr>
                <w:rFonts w:hint="cs"/>
                <w:sz w:val="24"/>
                <w:szCs w:val="24"/>
                <w:rtl/>
                <w:lang w:bidi="ar-JO"/>
              </w:rPr>
              <w:t>الطرق المستخدمة في حل نماذج التخصيص:</w:t>
            </w:r>
          </w:p>
          <w:p w14:paraId="3E6634D4" w14:textId="77777777" w:rsidR="0092018F" w:rsidRPr="0092018F" w:rsidRDefault="0092018F" w:rsidP="0092018F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92018F">
              <w:rPr>
                <w:rFonts w:hint="cs"/>
                <w:sz w:val="24"/>
                <w:szCs w:val="24"/>
                <w:rtl/>
                <w:lang w:bidi="ar-JO"/>
              </w:rPr>
              <w:t>طريقة العد الكامل.</w:t>
            </w:r>
          </w:p>
          <w:p w14:paraId="720585ED" w14:textId="77777777" w:rsidR="00EA4B01" w:rsidRDefault="0092018F" w:rsidP="0092018F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 w:rsidRPr="0092018F">
              <w:rPr>
                <w:rFonts w:hint="cs"/>
                <w:sz w:val="24"/>
                <w:szCs w:val="24"/>
                <w:rtl/>
                <w:lang w:bidi="ar-JO"/>
              </w:rPr>
              <w:t>الطريقة الهنغارية.</w:t>
            </w:r>
          </w:p>
          <w:p w14:paraId="58EFB7ED" w14:textId="77777777" w:rsidR="00EA4B01" w:rsidRDefault="00EA4B01" w:rsidP="00EA4B01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 طريقة المسار الحرج.</w:t>
            </w:r>
          </w:p>
          <w:p w14:paraId="7F6FEF69" w14:textId="77777777" w:rsidR="0092018F" w:rsidRPr="0092018F" w:rsidRDefault="00EA4B01" w:rsidP="00EA4B01">
            <w:pPr>
              <w:pStyle w:val="ListParagraph"/>
              <w:numPr>
                <w:ilvl w:val="0"/>
                <w:numId w:val="33"/>
              </w:numPr>
              <w:bidi/>
              <w:spacing w:after="0" w:line="276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شرح </w:t>
            </w:r>
            <w:r w:rsidRPr="00EA4B01"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Pr="00EA4B01">
              <w:rPr>
                <w:b/>
                <w:bCs/>
                <w:sz w:val="24"/>
                <w:szCs w:val="24"/>
                <w:lang w:bidi="ar-JO"/>
              </w:rPr>
              <w:t>PERT</w:t>
            </w:r>
          </w:p>
          <w:p w14:paraId="04409A11" w14:textId="77777777" w:rsidR="00D204D1" w:rsidRPr="0092018F" w:rsidRDefault="00D204D1" w:rsidP="0092018F">
            <w:pPr>
              <w:pStyle w:val="ListParagraph"/>
              <w:bidi/>
              <w:spacing w:after="0" w:line="276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14:paraId="3D6328A9" w14:textId="77777777" w:rsidR="00D204D1" w:rsidRDefault="007F4585" w:rsidP="00576DAB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نموذج التخصيص</w:t>
            </w:r>
          </w:p>
          <w:p w14:paraId="201BB4DC" w14:textId="77777777" w:rsidR="00761F2F" w:rsidRDefault="00761F2F" w:rsidP="00761F2F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المسار الحرج</w:t>
            </w:r>
          </w:p>
          <w:p w14:paraId="61F6311D" w14:textId="77777777" w:rsidR="00761F2F" w:rsidRPr="00306642" w:rsidRDefault="00761F2F" w:rsidP="00761F2F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نموذج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PERT</w:t>
            </w:r>
          </w:p>
        </w:tc>
        <w:tc>
          <w:tcPr>
            <w:tcW w:w="850" w:type="dxa"/>
            <w:vAlign w:val="center"/>
          </w:tcPr>
          <w:p w14:paraId="3CC71388" w14:textId="77777777" w:rsidR="00D204D1" w:rsidRPr="00A02D4E" w:rsidRDefault="00D204D1" w:rsidP="00F23082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3C4514C2" w14:textId="77777777" w:rsidR="00D204D1" w:rsidRPr="00140229" w:rsidRDefault="00DE7B41" w:rsidP="00F23082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11-12</w:t>
            </w:r>
          </w:p>
        </w:tc>
      </w:tr>
      <w:tr w:rsidR="00D204D1" w:rsidRPr="00A02D4E" w14:paraId="4C6DE22B" w14:textId="77777777" w:rsidTr="00DE7B41">
        <w:trPr>
          <w:jc w:val="center"/>
        </w:trPr>
        <w:tc>
          <w:tcPr>
            <w:tcW w:w="8167" w:type="dxa"/>
            <w:gridSpan w:val="4"/>
            <w:vAlign w:val="center"/>
          </w:tcPr>
          <w:p w14:paraId="70E37F04" w14:textId="77777777" w:rsidR="00D204D1" w:rsidRPr="00140229" w:rsidRDefault="00D204D1" w:rsidP="0069445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40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الامتحان الثاني (4+5+6)</w:t>
            </w:r>
          </w:p>
        </w:tc>
        <w:tc>
          <w:tcPr>
            <w:tcW w:w="850" w:type="dxa"/>
            <w:vAlign w:val="center"/>
          </w:tcPr>
          <w:p w14:paraId="628CBA55" w14:textId="77777777" w:rsidR="00D204D1" w:rsidRPr="00A02D4E" w:rsidRDefault="00D204D1" w:rsidP="00694459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4BD52EB6" w14:textId="77777777" w:rsidR="00D204D1" w:rsidRPr="00140229" w:rsidRDefault="00D204D1" w:rsidP="00694459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</w:p>
        </w:tc>
      </w:tr>
      <w:tr w:rsidR="00220FF1" w:rsidRPr="00A02D4E" w14:paraId="4CCE53B9" w14:textId="77777777" w:rsidTr="00DE7B41">
        <w:trPr>
          <w:jc w:val="center"/>
        </w:trPr>
        <w:tc>
          <w:tcPr>
            <w:tcW w:w="1165" w:type="dxa"/>
            <w:vAlign w:val="center"/>
          </w:tcPr>
          <w:p w14:paraId="2E8A7499" w14:textId="77777777" w:rsidR="00220FF1" w:rsidRPr="00DA3E88" w:rsidRDefault="00220FF1" w:rsidP="00BD45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A7D76B" w14:textId="77777777" w:rsidR="00220FF1" w:rsidRPr="00AF3126" w:rsidRDefault="00220FF1" w:rsidP="00694459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</w:rPr>
            </w:pPr>
            <w:r>
              <w:rPr>
                <w:rFonts w:ascii="Verdana" w:hAnsi="Verdana" w:cstheme="minorBidi" w:hint="cs"/>
                <w:color w:val="000000"/>
                <w:sz w:val="28"/>
                <w:szCs w:val="28"/>
                <w:rtl/>
              </w:rPr>
              <w:t>إعطاء أمثلة وحالة عملية</w:t>
            </w:r>
          </w:p>
        </w:tc>
        <w:tc>
          <w:tcPr>
            <w:tcW w:w="3033" w:type="dxa"/>
            <w:vAlign w:val="center"/>
          </w:tcPr>
          <w:p w14:paraId="11FFE270" w14:textId="77777777" w:rsidR="008524F4" w:rsidRDefault="00EA4B01" w:rsidP="00EA4B0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وصف النموذج الرياضي لنظام صفوف الانتظار. </w:t>
            </w:r>
          </w:p>
          <w:p w14:paraId="209EAFDE" w14:textId="77777777" w:rsidR="00220FF1" w:rsidRPr="00EA4B01" w:rsidRDefault="008524F4" w:rsidP="00EA4B0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</w:t>
            </w:r>
            <w:r w:rsidR="00EA4B01">
              <w:rPr>
                <w:rFonts w:hint="cs"/>
                <w:sz w:val="24"/>
                <w:szCs w:val="24"/>
                <w:rtl/>
                <w:lang w:bidi="ar-JO"/>
              </w:rPr>
              <w:t xml:space="preserve"> صف الانتظار بمركز خدمة واحد.</w:t>
            </w:r>
          </w:p>
          <w:p w14:paraId="02CD8E93" w14:textId="77777777" w:rsidR="00EA4B01" w:rsidRPr="00EA4B01" w:rsidRDefault="00EA4B01" w:rsidP="00EA4B0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 صف الانتظار بأكثر من مركز خدمة.</w:t>
            </w:r>
          </w:p>
          <w:p w14:paraId="22E3565A" w14:textId="77777777" w:rsidR="00EA4B01" w:rsidRPr="00EA4B01" w:rsidRDefault="00EA4B01" w:rsidP="00EA4B0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EA4B01">
              <w:rPr>
                <w:rFonts w:hint="cs"/>
                <w:sz w:val="24"/>
                <w:szCs w:val="24"/>
                <w:rtl/>
                <w:lang w:bidi="ar-JO"/>
              </w:rPr>
              <w:t>شرح العلاقة بين صفوف الانتظار والتكاليف.</w:t>
            </w:r>
          </w:p>
          <w:p w14:paraId="06746FFA" w14:textId="77777777" w:rsidR="00EA4B01" w:rsidRPr="00EA4B01" w:rsidRDefault="00EA4B01" w:rsidP="00EA4B01">
            <w:pPr>
              <w:bidi/>
              <w:ind w:left="360"/>
              <w:rPr>
                <w:rFonts w:ascii="Calibri" w:eastAsia="Calibri" w:hAnsi="Calibri" w:cs="Arial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14:paraId="3BF8738E" w14:textId="77777777" w:rsidR="00220FF1" w:rsidRPr="00020ADE" w:rsidRDefault="001011BA" w:rsidP="00020ADE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نظرية صفوف الانتظار</w:t>
            </w:r>
          </w:p>
        </w:tc>
        <w:tc>
          <w:tcPr>
            <w:tcW w:w="850" w:type="dxa"/>
            <w:vAlign w:val="center"/>
          </w:tcPr>
          <w:p w14:paraId="4575EF18" w14:textId="77777777" w:rsidR="00220FF1" w:rsidRPr="00A02D4E" w:rsidRDefault="00220FF1" w:rsidP="00694459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586243C2" w14:textId="77777777" w:rsidR="00220FF1" w:rsidRPr="00140229" w:rsidRDefault="00DE7B41" w:rsidP="00694459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13-14</w:t>
            </w:r>
          </w:p>
        </w:tc>
      </w:tr>
      <w:tr w:rsidR="00220FF1" w:rsidRPr="00A02D4E" w14:paraId="09F1D18B" w14:textId="77777777" w:rsidTr="00DE7B41">
        <w:trPr>
          <w:jc w:val="center"/>
        </w:trPr>
        <w:tc>
          <w:tcPr>
            <w:tcW w:w="1165" w:type="dxa"/>
            <w:vAlign w:val="center"/>
          </w:tcPr>
          <w:p w14:paraId="226ECFC7" w14:textId="77777777" w:rsidR="00220FF1" w:rsidRPr="00DA3E88" w:rsidRDefault="00220FF1" w:rsidP="00BD45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25CA88" w14:textId="77777777" w:rsidR="00220FF1" w:rsidRDefault="00220FF1" w:rsidP="00694459">
            <w:pPr>
              <w:jc w:val="center"/>
              <w:rPr>
                <w:rFonts w:ascii="Verdana" w:hAnsi="Verdana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33" w:type="dxa"/>
            <w:vAlign w:val="center"/>
          </w:tcPr>
          <w:p w14:paraId="14D77097" w14:textId="77777777" w:rsidR="00D40E92" w:rsidRDefault="00431184" w:rsidP="007831E9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شرح</w:t>
            </w:r>
            <w:r w:rsidR="00D40E92">
              <w:rPr>
                <w:rFonts w:hint="cs"/>
                <w:sz w:val="24"/>
                <w:szCs w:val="24"/>
                <w:rtl/>
                <w:lang w:bidi="ar-JO"/>
              </w:rPr>
              <w:t xml:space="preserve"> فرضيات تحليل ماركوف</w:t>
            </w:r>
            <w:r w:rsidR="007831E9" w:rsidRPr="006A7F6E">
              <w:rPr>
                <w:b/>
                <w:bCs/>
                <w:sz w:val="24"/>
                <w:szCs w:val="24"/>
                <w:lang w:bidi="ar-JO"/>
              </w:rPr>
              <w:t>Markov</w:t>
            </w:r>
          </w:p>
          <w:p w14:paraId="280718A3" w14:textId="77777777" w:rsidR="00220FF1" w:rsidRPr="006A7F6E" w:rsidRDefault="007831E9" w:rsidP="00431184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  <w:lang w:bidi="ar-JO"/>
              </w:rPr>
              <w:t>توضيح  وايجاد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مصفوفة الاحتمالات الانتقالية</w:t>
            </w:r>
            <w:r w:rsidR="00431184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14:paraId="3348FF81" w14:textId="77777777" w:rsidR="007831E9" w:rsidRPr="006A7F6E" w:rsidRDefault="006A7F6E" w:rsidP="007831E9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6A7F6E">
              <w:rPr>
                <w:rFonts w:hint="cs"/>
                <w:sz w:val="24"/>
                <w:szCs w:val="24"/>
                <w:rtl/>
                <w:lang w:bidi="ar-JO"/>
              </w:rPr>
              <w:t>شرح التنبؤ المستقبلي بالحصص السوقية.</w:t>
            </w:r>
          </w:p>
          <w:p w14:paraId="127ECCFC" w14:textId="77777777" w:rsidR="006A7F6E" w:rsidRPr="006A7F6E" w:rsidRDefault="006A7F6E" w:rsidP="006A7F6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6A7F6E">
              <w:rPr>
                <w:rFonts w:hint="cs"/>
                <w:sz w:val="24"/>
                <w:szCs w:val="24"/>
                <w:rtl/>
                <w:lang w:bidi="ar-JO"/>
              </w:rPr>
              <w:t>بيان وتحديد شروط حالة توازن السوق.</w:t>
            </w:r>
          </w:p>
          <w:p w14:paraId="258AA036" w14:textId="77777777" w:rsidR="006A7F6E" w:rsidRPr="006A7F6E" w:rsidRDefault="006A7F6E" w:rsidP="006A7F6E">
            <w:pPr>
              <w:pStyle w:val="ListParagraph"/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14:paraId="52310817" w14:textId="77777777" w:rsidR="00220FF1" w:rsidRPr="001011BA" w:rsidRDefault="001011BA" w:rsidP="004E4099">
            <w:pPr>
              <w:pStyle w:val="ListParagraph"/>
              <w:numPr>
                <w:ilvl w:val="0"/>
                <w:numId w:val="31"/>
              </w:numPr>
              <w:bidi/>
              <w:ind w:left="676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011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تحليل </w:t>
            </w:r>
            <w:proofErr w:type="gramStart"/>
            <w:r w:rsidRPr="001011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ماركوف  </w:t>
            </w:r>
            <w:r w:rsidRPr="001011BA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Markov</w:t>
            </w:r>
            <w:proofErr w:type="gramEnd"/>
          </w:p>
        </w:tc>
        <w:tc>
          <w:tcPr>
            <w:tcW w:w="850" w:type="dxa"/>
            <w:vAlign w:val="center"/>
          </w:tcPr>
          <w:p w14:paraId="3E103758" w14:textId="77777777" w:rsidR="00220FF1" w:rsidRPr="00A02D4E" w:rsidRDefault="00220FF1" w:rsidP="00694459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0F27EE68" w14:textId="77777777" w:rsidR="00220FF1" w:rsidRDefault="00DE7B41" w:rsidP="00694459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15-16</w:t>
            </w:r>
          </w:p>
        </w:tc>
      </w:tr>
      <w:tr w:rsidR="00220FF1" w:rsidRPr="00A02D4E" w14:paraId="0D32479E" w14:textId="77777777" w:rsidTr="00DE7B41">
        <w:trPr>
          <w:jc w:val="center"/>
        </w:trPr>
        <w:tc>
          <w:tcPr>
            <w:tcW w:w="8167" w:type="dxa"/>
            <w:gridSpan w:val="4"/>
            <w:vAlign w:val="center"/>
          </w:tcPr>
          <w:p w14:paraId="1D007918" w14:textId="77777777" w:rsidR="00220FF1" w:rsidRPr="00140229" w:rsidRDefault="00220FF1" w:rsidP="0069445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40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الامتحانا</w:t>
            </w:r>
            <w:r w:rsidRPr="00140229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ت</w:t>
            </w:r>
            <w:r w:rsidRPr="00140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النهائية</w:t>
            </w:r>
          </w:p>
        </w:tc>
        <w:tc>
          <w:tcPr>
            <w:tcW w:w="850" w:type="dxa"/>
            <w:vAlign w:val="center"/>
          </w:tcPr>
          <w:p w14:paraId="36325F04" w14:textId="77777777" w:rsidR="00220FF1" w:rsidRPr="00A02D4E" w:rsidRDefault="00220FF1" w:rsidP="00694459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163" w:type="dxa"/>
            <w:vAlign w:val="center"/>
          </w:tcPr>
          <w:p w14:paraId="4573F95D" w14:textId="77777777" w:rsidR="00220FF1" w:rsidRPr="00140229" w:rsidRDefault="00DE7B41" w:rsidP="00694459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16</w:t>
            </w:r>
          </w:p>
        </w:tc>
      </w:tr>
    </w:tbl>
    <w:p w14:paraId="5CF24247" w14:textId="77777777" w:rsidR="009A793E" w:rsidRPr="00A02D4E" w:rsidRDefault="009A793E" w:rsidP="009A793E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160"/>
        <w:gridCol w:w="1710"/>
        <w:gridCol w:w="3267"/>
        <w:gridCol w:w="3043"/>
      </w:tblGrid>
      <w:tr w:rsidR="009A793E" w:rsidRPr="00391337" w14:paraId="03774F6A" w14:textId="77777777" w:rsidTr="00AE1DD8">
        <w:trPr>
          <w:trHeight w:val="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57B61" w14:textId="77777777" w:rsidR="009A793E" w:rsidRPr="00CA1C8D" w:rsidRDefault="009A793E" w:rsidP="00AE1DD8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B0D10" w14:textId="77777777" w:rsidR="009A793E" w:rsidRPr="00CA1C8D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0C39A" w14:textId="77777777" w:rsidR="009A793E" w:rsidRPr="008B281E" w:rsidRDefault="008B281E" w:rsidP="0068029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281E"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س</w:t>
            </w:r>
            <w:r w:rsidR="006802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 محمد سالم </w:t>
            </w: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CCBE8" w14:textId="77777777" w:rsidR="009A793E" w:rsidRPr="00CA1C8D" w:rsidRDefault="00020ADE" w:rsidP="00AE1DD8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اسم</w:t>
            </w:r>
            <w:r w:rsidR="009A793E"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عضو هيئة التدريس</w:t>
            </w:r>
          </w:p>
        </w:tc>
      </w:tr>
      <w:tr w:rsidR="009A793E" w:rsidRPr="00391337" w14:paraId="243AFAB3" w14:textId="77777777" w:rsidTr="00AE1DD8">
        <w:trPr>
          <w:trHeight w:val="428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E379A" w14:textId="77777777" w:rsidR="009A793E" w:rsidRPr="00CA1C8D" w:rsidRDefault="009A793E" w:rsidP="00AE1DD8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7DB38" w14:textId="77777777" w:rsidR="009A793E" w:rsidRPr="00CA1C8D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1F01A" w14:textId="77777777" w:rsidR="009A793E" w:rsidRPr="001151DF" w:rsidRDefault="009A793E" w:rsidP="001151D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4D98E" w14:textId="77777777" w:rsidR="009A793E" w:rsidRPr="00CA1C8D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رئيس الدائرة /منسق البرنامج</w:t>
            </w:r>
          </w:p>
        </w:tc>
      </w:tr>
      <w:tr w:rsidR="009A793E" w:rsidRPr="00391337" w14:paraId="77C3588E" w14:textId="77777777" w:rsidTr="00AE1DD8">
        <w:trPr>
          <w:trHeight w:val="428"/>
        </w:trPr>
        <w:tc>
          <w:tcPr>
            <w:tcW w:w="71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0695E" w14:textId="723E1016" w:rsidR="009A793E" w:rsidRPr="00CA1C8D" w:rsidRDefault="00C46736" w:rsidP="005F7218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</w:t>
            </w:r>
            <w:r w:rsidR="00B46368">
              <w:rPr>
                <w:rFonts w:asciiTheme="majorBidi" w:hAnsiTheme="majorBidi" w:cstheme="majorBidi" w:hint="cs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>7</w:t>
            </w:r>
            <w:r w:rsidR="00B46368">
              <w:rPr>
                <w:rFonts w:asciiTheme="majorBidi" w:hAnsiTheme="majorBidi" w:cstheme="majorBidi" w:hint="cs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="00B46368">
              <w:rPr>
                <w:rFonts w:asciiTheme="majorBidi" w:hAnsiTheme="majorBidi" w:cstheme="majorBidi" w:hint="cs"/>
                <w:szCs w:val="24"/>
                <w:rtl/>
              </w:rPr>
              <w:t>202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6E16F" w14:textId="77777777" w:rsidR="009A793E" w:rsidRPr="00CA1C8D" w:rsidRDefault="009A793E" w:rsidP="00AE1DD8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التاريخ</w:t>
            </w:r>
          </w:p>
        </w:tc>
      </w:tr>
    </w:tbl>
    <w:p w14:paraId="1C293BBF" w14:textId="77777777" w:rsidR="009A793E" w:rsidRPr="00391337" w:rsidRDefault="009A793E" w:rsidP="009A793E">
      <w:pPr>
        <w:rPr>
          <w:rFonts w:ascii="Verdana" w:hAnsi="Verdana"/>
          <w:b/>
          <w:bCs/>
          <w:sz w:val="22"/>
          <w:szCs w:val="22"/>
        </w:rPr>
      </w:pPr>
    </w:p>
    <w:p w14:paraId="74E5C11C" w14:textId="77777777" w:rsidR="005D7629" w:rsidRDefault="005D7629"/>
    <w:sectPr w:rsidR="005D7629" w:rsidSect="00A67CF8">
      <w:headerReference w:type="default" r:id="rId9"/>
      <w:footerReference w:type="default" r:id="rId10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F00A" w14:textId="77777777" w:rsidR="002336A6" w:rsidRDefault="002336A6" w:rsidP="007677E6">
      <w:r>
        <w:separator/>
      </w:r>
    </w:p>
  </w:endnote>
  <w:endnote w:type="continuationSeparator" w:id="0">
    <w:p w14:paraId="2D985429" w14:textId="77777777" w:rsidR="002336A6" w:rsidRDefault="002336A6" w:rsidP="0076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EC1119" w:rsidRPr="00E94AF5" w14:paraId="19EF18B4" w14:textId="77777777" w:rsidTr="00EC1119">
      <w:trPr>
        <w:trHeight w:val="350"/>
        <w:jc w:val="center"/>
      </w:trPr>
      <w:tc>
        <w:tcPr>
          <w:tcW w:w="3073" w:type="dxa"/>
          <w:vAlign w:val="center"/>
        </w:tcPr>
        <w:p w14:paraId="4EF7D91F" w14:textId="77777777" w:rsidR="00EC1119" w:rsidRPr="00E94AF5" w:rsidRDefault="00C34D41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</w:t>
          </w:r>
          <w:proofErr w:type="spellEnd"/>
          <w:r>
            <w:rPr>
              <w:rFonts w:ascii="Calibri" w:eastAsia="Calibri" w:hAnsi="Calibri" w:cs="Arial" w:hint="cs"/>
              <w:sz w:val="18"/>
              <w:szCs w:val="18"/>
              <w:rtl/>
            </w:rPr>
            <w:t>- إ.ب.خ-ن01</w:t>
          </w:r>
        </w:p>
      </w:tc>
      <w:tc>
        <w:tcPr>
          <w:tcW w:w="3073" w:type="dxa"/>
          <w:vAlign w:val="center"/>
        </w:tcPr>
        <w:p w14:paraId="155160D7" w14:textId="77777777" w:rsidR="00EC1119" w:rsidRPr="00E94AF5" w:rsidRDefault="00C34D41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6DFCE521" w14:textId="77777777" w:rsidR="00EC1119" w:rsidRPr="00E94AF5" w:rsidRDefault="00C34D41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14:paraId="049372A8" w14:textId="77777777" w:rsidR="00EC1119" w:rsidRDefault="00233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EF35" w14:textId="77777777" w:rsidR="002336A6" w:rsidRDefault="002336A6" w:rsidP="007677E6">
      <w:r>
        <w:separator/>
      </w:r>
    </w:p>
  </w:footnote>
  <w:footnote w:type="continuationSeparator" w:id="0">
    <w:p w14:paraId="60B011AF" w14:textId="77777777" w:rsidR="002336A6" w:rsidRDefault="002336A6" w:rsidP="0076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38D5" w14:textId="77777777" w:rsidR="00CF7292" w:rsidRDefault="00C34D41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7DAF493E" wp14:editId="4899C5D6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374"/>
    <w:multiLevelType w:val="hybridMultilevel"/>
    <w:tmpl w:val="3A9A743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A72C91"/>
    <w:multiLevelType w:val="multilevel"/>
    <w:tmpl w:val="E50C8A2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AC8"/>
    <w:multiLevelType w:val="hybridMultilevel"/>
    <w:tmpl w:val="89F27A0C"/>
    <w:lvl w:ilvl="0" w:tplc="B9BC0052">
      <w:start w:val="1"/>
      <w:numFmt w:val="decimal"/>
      <w:lvlText w:val="%1-"/>
      <w:lvlJc w:val="left"/>
      <w:pPr>
        <w:ind w:left="1106" w:hanging="360"/>
      </w:pPr>
      <w:rPr>
        <w:rFonts w:ascii="Times New Roman" w:hAnsi="Times New Roman" w:cs="Simplified Arab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 w15:restartNumberingAfterBreak="0">
    <w:nsid w:val="0C350E37"/>
    <w:multiLevelType w:val="hybridMultilevel"/>
    <w:tmpl w:val="532C4462"/>
    <w:lvl w:ilvl="0" w:tplc="15886E8C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6B30"/>
    <w:multiLevelType w:val="hybridMultilevel"/>
    <w:tmpl w:val="DB6C73A8"/>
    <w:lvl w:ilvl="0" w:tplc="0409000F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 w15:restartNumberingAfterBreak="0">
    <w:nsid w:val="0E1610E8"/>
    <w:multiLevelType w:val="hybridMultilevel"/>
    <w:tmpl w:val="CCBCC720"/>
    <w:lvl w:ilvl="0" w:tplc="3B186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1FEF"/>
    <w:multiLevelType w:val="hybridMultilevel"/>
    <w:tmpl w:val="F74E2294"/>
    <w:lvl w:ilvl="0" w:tplc="4A3E945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0696A"/>
    <w:multiLevelType w:val="hybridMultilevel"/>
    <w:tmpl w:val="9228B4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C10393"/>
    <w:multiLevelType w:val="hybridMultilevel"/>
    <w:tmpl w:val="91CA9CC0"/>
    <w:lvl w:ilvl="0" w:tplc="52F261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030B3"/>
    <w:multiLevelType w:val="hybridMultilevel"/>
    <w:tmpl w:val="0CF099BE"/>
    <w:lvl w:ilvl="0" w:tplc="2D0ED8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557CC"/>
    <w:multiLevelType w:val="hybridMultilevel"/>
    <w:tmpl w:val="B018FF40"/>
    <w:lvl w:ilvl="0" w:tplc="C7B05CE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71C5E"/>
    <w:multiLevelType w:val="hybridMultilevel"/>
    <w:tmpl w:val="CE40E944"/>
    <w:lvl w:ilvl="0" w:tplc="52F261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3397"/>
    <w:multiLevelType w:val="hybridMultilevel"/>
    <w:tmpl w:val="E4B8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6FBD"/>
    <w:multiLevelType w:val="multilevel"/>
    <w:tmpl w:val="08E8048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6148"/>
    <w:multiLevelType w:val="hybridMultilevel"/>
    <w:tmpl w:val="A0F44D7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D6C4D7F"/>
    <w:multiLevelType w:val="hybridMultilevel"/>
    <w:tmpl w:val="AB823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5E8C"/>
    <w:multiLevelType w:val="hybridMultilevel"/>
    <w:tmpl w:val="B3345EDC"/>
    <w:lvl w:ilvl="0" w:tplc="04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7" w15:restartNumberingAfterBreak="0">
    <w:nsid w:val="3516552F"/>
    <w:multiLevelType w:val="hybridMultilevel"/>
    <w:tmpl w:val="46689998"/>
    <w:lvl w:ilvl="0" w:tplc="0409000F">
      <w:start w:val="1"/>
      <w:numFmt w:val="decimal"/>
      <w:lvlText w:val="%1."/>
      <w:lvlJc w:val="left"/>
      <w:pPr>
        <w:ind w:left="1469" w:hanging="360"/>
      </w:p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8" w15:restartNumberingAfterBreak="0">
    <w:nsid w:val="368A1811"/>
    <w:multiLevelType w:val="hybridMultilevel"/>
    <w:tmpl w:val="65CA6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F2EA2"/>
    <w:multiLevelType w:val="multilevel"/>
    <w:tmpl w:val="4C3AB6C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466344A"/>
    <w:multiLevelType w:val="hybridMultilevel"/>
    <w:tmpl w:val="82E2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44201"/>
    <w:multiLevelType w:val="hybridMultilevel"/>
    <w:tmpl w:val="E82C8E9A"/>
    <w:lvl w:ilvl="0" w:tplc="0409000F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2" w15:restartNumberingAfterBreak="0">
    <w:nsid w:val="48774A53"/>
    <w:multiLevelType w:val="hybridMultilevel"/>
    <w:tmpl w:val="2C041DC0"/>
    <w:lvl w:ilvl="0" w:tplc="33BE66E8">
      <w:start w:val="1"/>
      <w:numFmt w:val="arabicAlpha"/>
      <w:lvlText w:val="%1.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D7B1E48"/>
    <w:multiLevelType w:val="hybridMultilevel"/>
    <w:tmpl w:val="D28CC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22772"/>
    <w:multiLevelType w:val="hybridMultilevel"/>
    <w:tmpl w:val="1FB23DE6"/>
    <w:lvl w:ilvl="0" w:tplc="33221BC8">
      <w:start w:val="1"/>
      <w:numFmt w:val="arabicAlph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095D31"/>
    <w:multiLevelType w:val="multilevel"/>
    <w:tmpl w:val="EA4ADE5E"/>
    <w:lvl w:ilvl="0">
      <w:start w:val="1"/>
      <w:numFmt w:val="decimal"/>
      <w:lvlText w:val="%1."/>
      <w:lvlJc w:val="left"/>
      <w:pPr>
        <w:ind w:left="63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4F61D38"/>
    <w:multiLevelType w:val="hybridMultilevel"/>
    <w:tmpl w:val="B13CD620"/>
    <w:lvl w:ilvl="0" w:tplc="0409000F">
      <w:start w:val="1"/>
      <w:numFmt w:val="decimal"/>
      <w:lvlText w:val="%1."/>
      <w:lvlJc w:val="left"/>
      <w:pPr>
        <w:ind w:left="1469" w:hanging="360"/>
      </w:p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 w15:restartNumberingAfterBreak="0">
    <w:nsid w:val="58CE0FC3"/>
    <w:multiLevelType w:val="hybridMultilevel"/>
    <w:tmpl w:val="5D3E92A8"/>
    <w:lvl w:ilvl="0" w:tplc="3CE480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C76668A"/>
    <w:multiLevelType w:val="hybridMultilevel"/>
    <w:tmpl w:val="34E232C2"/>
    <w:lvl w:ilvl="0" w:tplc="01BCF5A4">
      <w:start w:val="1"/>
      <w:numFmt w:val="decimal"/>
      <w:lvlText w:val="%1)"/>
      <w:lvlJc w:val="left"/>
      <w:pPr>
        <w:ind w:left="2336" w:hanging="159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9" w15:restartNumberingAfterBreak="0">
    <w:nsid w:val="652E74CF"/>
    <w:multiLevelType w:val="hybridMultilevel"/>
    <w:tmpl w:val="5CC8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76162"/>
    <w:multiLevelType w:val="hybridMultilevel"/>
    <w:tmpl w:val="8B2EEA76"/>
    <w:lvl w:ilvl="0" w:tplc="0409000F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31" w15:restartNumberingAfterBreak="0">
    <w:nsid w:val="67DB136A"/>
    <w:multiLevelType w:val="hybridMultilevel"/>
    <w:tmpl w:val="6668FFE6"/>
    <w:lvl w:ilvl="0" w:tplc="1CA6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449A"/>
    <w:multiLevelType w:val="hybridMultilevel"/>
    <w:tmpl w:val="0C7C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6659"/>
    <w:multiLevelType w:val="hybridMultilevel"/>
    <w:tmpl w:val="53E28610"/>
    <w:lvl w:ilvl="0" w:tplc="15886E8C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D671F"/>
    <w:multiLevelType w:val="hybridMultilevel"/>
    <w:tmpl w:val="8604D8E0"/>
    <w:lvl w:ilvl="0" w:tplc="0409000F">
      <w:start w:val="1"/>
      <w:numFmt w:val="decimal"/>
      <w:lvlText w:val="%1."/>
      <w:lvlJc w:val="left"/>
      <w:pPr>
        <w:ind w:left="1826" w:hanging="360"/>
      </w:p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5" w15:restartNumberingAfterBreak="0">
    <w:nsid w:val="766852E2"/>
    <w:multiLevelType w:val="hybridMultilevel"/>
    <w:tmpl w:val="B0FAD4F2"/>
    <w:lvl w:ilvl="0" w:tplc="0409000F">
      <w:start w:val="1"/>
      <w:numFmt w:val="decimal"/>
      <w:lvlText w:val="%1."/>
      <w:lvlJc w:val="left"/>
      <w:pPr>
        <w:ind w:left="1469" w:hanging="360"/>
      </w:p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6" w15:restartNumberingAfterBreak="0">
    <w:nsid w:val="7A705F1C"/>
    <w:multiLevelType w:val="hybridMultilevel"/>
    <w:tmpl w:val="15B8A04E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7" w15:restartNumberingAfterBreak="0">
    <w:nsid w:val="7BAB1E07"/>
    <w:multiLevelType w:val="hybridMultilevel"/>
    <w:tmpl w:val="EDE87054"/>
    <w:lvl w:ilvl="0" w:tplc="60C857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30"/>
  </w:num>
  <w:num w:numId="5">
    <w:abstractNumId w:val="4"/>
  </w:num>
  <w:num w:numId="6">
    <w:abstractNumId w:val="17"/>
  </w:num>
  <w:num w:numId="7">
    <w:abstractNumId w:val="21"/>
  </w:num>
  <w:num w:numId="8">
    <w:abstractNumId w:val="16"/>
  </w:num>
  <w:num w:numId="9">
    <w:abstractNumId w:val="36"/>
  </w:num>
  <w:num w:numId="10">
    <w:abstractNumId w:val="28"/>
  </w:num>
  <w:num w:numId="11">
    <w:abstractNumId w:val="34"/>
  </w:num>
  <w:num w:numId="12">
    <w:abstractNumId w:val="26"/>
  </w:num>
  <w:num w:numId="13">
    <w:abstractNumId w:val="35"/>
  </w:num>
  <w:num w:numId="14">
    <w:abstractNumId w:val="24"/>
  </w:num>
  <w:num w:numId="15">
    <w:abstractNumId w:val="27"/>
  </w:num>
  <w:num w:numId="16">
    <w:abstractNumId w:val="15"/>
  </w:num>
  <w:num w:numId="17">
    <w:abstractNumId w:val="31"/>
  </w:num>
  <w:num w:numId="18">
    <w:abstractNumId w:val="13"/>
  </w:num>
  <w:num w:numId="19">
    <w:abstractNumId w:val="1"/>
  </w:num>
  <w:num w:numId="20">
    <w:abstractNumId w:val="25"/>
  </w:num>
  <w:num w:numId="21">
    <w:abstractNumId w:val="19"/>
  </w:num>
  <w:num w:numId="22">
    <w:abstractNumId w:val="5"/>
  </w:num>
  <w:num w:numId="23">
    <w:abstractNumId w:val="22"/>
  </w:num>
  <w:num w:numId="24">
    <w:abstractNumId w:val="6"/>
  </w:num>
  <w:num w:numId="25">
    <w:abstractNumId w:val="14"/>
  </w:num>
  <w:num w:numId="26">
    <w:abstractNumId w:val="12"/>
  </w:num>
  <w:num w:numId="27">
    <w:abstractNumId w:val="18"/>
  </w:num>
  <w:num w:numId="28">
    <w:abstractNumId w:val="32"/>
  </w:num>
  <w:num w:numId="29">
    <w:abstractNumId w:val="20"/>
  </w:num>
  <w:num w:numId="30">
    <w:abstractNumId w:val="29"/>
  </w:num>
  <w:num w:numId="31">
    <w:abstractNumId w:val="7"/>
  </w:num>
  <w:num w:numId="32">
    <w:abstractNumId w:val="10"/>
  </w:num>
  <w:num w:numId="33">
    <w:abstractNumId w:val="11"/>
  </w:num>
  <w:num w:numId="34">
    <w:abstractNumId w:val="8"/>
  </w:num>
  <w:num w:numId="35">
    <w:abstractNumId w:val="37"/>
  </w:num>
  <w:num w:numId="36">
    <w:abstractNumId w:val="3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MzK1sDAxNDEzszRU0lEKTi0uzszPAykwNK4FAEnKJhotAAAA"/>
  </w:docVars>
  <w:rsids>
    <w:rsidRoot w:val="009A793E"/>
    <w:rsid w:val="00010EDF"/>
    <w:rsid w:val="000140D2"/>
    <w:rsid w:val="00020ADE"/>
    <w:rsid w:val="00021B26"/>
    <w:rsid w:val="0003336B"/>
    <w:rsid w:val="00035D22"/>
    <w:rsid w:val="00036428"/>
    <w:rsid w:val="00043006"/>
    <w:rsid w:val="000438CB"/>
    <w:rsid w:val="000446C8"/>
    <w:rsid w:val="00047529"/>
    <w:rsid w:val="0006745A"/>
    <w:rsid w:val="000932B5"/>
    <w:rsid w:val="000A6C3A"/>
    <w:rsid w:val="000A6EAC"/>
    <w:rsid w:val="000B2796"/>
    <w:rsid w:val="000C05DB"/>
    <w:rsid w:val="000C600A"/>
    <w:rsid w:val="000C60B3"/>
    <w:rsid w:val="000C70DD"/>
    <w:rsid w:val="000E3DEB"/>
    <w:rsid w:val="000F7046"/>
    <w:rsid w:val="001011BA"/>
    <w:rsid w:val="00101240"/>
    <w:rsid w:val="001151DF"/>
    <w:rsid w:val="00120F53"/>
    <w:rsid w:val="00137916"/>
    <w:rsid w:val="00140229"/>
    <w:rsid w:val="0014063E"/>
    <w:rsid w:val="00145AD8"/>
    <w:rsid w:val="0015363C"/>
    <w:rsid w:val="00154DE6"/>
    <w:rsid w:val="0016411A"/>
    <w:rsid w:val="001667FC"/>
    <w:rsid w:val="00167D50"/>
    <w:rsid w:val="001721A9"/>
    <w:rsid w:val="00181A85"/>
    <w:rsid w:val="001856AF"/>
    <w:rsid w:val="00192B28"/>
    <w:rsid w:val="001A1D8A"/>
    <w:rsid w:val="001C618B"/>
    <w:rsid w:val="001C7AF4"/>
    <w:rsid w:val="001C7BBC"/>
    <w:rsid w:val="001D6BE1"/>
    <w:rsid w:val="001D6CBF"/>
    <w:rsid w:val="001F67AD"/>
    <w:rsid w:val="001F68F7"/>
    <w:rsid w:val="001F6E51"/>
    <w:rsid w:val="002003F4"/>
    <w:rsid w:val="002045A4"/>
    <w:rsid w:val="0021200D"/>
    <w:rsid w:val="002134C4"/>
    <w:rsid w:val="00215DC8"/>
    <w:rsid w:val="00220FF1"/>
    <w:rsid w:val="00221543"/>
    <w:rsid w:val="002336A6"/>
    <w:rsid w:val="002375D1"/>
    <w:rsid w:val="00266089"/>
    <w:rsid w:val="00282471"/>
    <w:rsid w:val="002A25B0"/>
    <w:rsid w:val="002A3A20"/>
    <w:rsid w:val="002A3EB6"/>
    <w:rsid w:val="002B2E9E"/>
    <w:rsid w:val="002B7D78"/>
    <w:rsid w:val="002C5FCE"/>
    <w:rsid w:val="002C607F"/>
    <w:rsid w:val="002D64EF"/>
    <w:rsid w:val="002E36C1"/>
    <w:rsid w:val="002F1493"/>
    <w:rsid w:val="002F1E7F"/>
    <w:rsid w:val="003015C9"/>
    <w:rsid w:val="00306642"/>
    <w:rsid w:val="00310FA7"/>
    <w:rsid w:val="0032079E"/>
    <w:rsid w:val="003315AC"/>
    <w:rsid w:val="00331C9C"/>
    <w:rsid w:val="00332994"/>
    <w:rsid w:val="00372AAF"/>
    <w:rsid w:val="00373AF1"/>
    <w:rsid w:val="00381F61"/>
    <w:rsid w:val="003A5B81"/>
    <w:rsid w:val="003A7184"/>
    <w:rsid w:val="003D234E"/>
    <w:rsid w:val="003E550D"/>
    <w:rsid w:val="003E583B"/>
    <w:rsid w:val="003E5CCA"/>
    <w:rsid w:val="003E7CB8"/>
    <w:rsid w:val="003F1D49"/>
    <w:rsid w:val="003F2A81"/>
    <w:rsid w:val="003F2FA3"/>
    <w:rsid w:val="00400444"/>
    <w:rsid w:val="00401948"/>
    <w:rsid w:val="00401BC0"/>
    <w:rsid w:val="00402AAD"/>
    <w:rsid w:val="00414A6C"/>
    <w:rsid w:val="004228CD"/>
    <w:rsid w:val="004278B0"/>
    <w:rsid w:val="00431184"/>
    <w:rsid w:val="00443BA9"/>
    <w:rsid w:val="00451747"/>
    <w:rsid w:val="004701C4"/>
    <w:rsid w:val="004800C0"/>
    <w:rsid w:val="0048073A"/>
    <w:rsid w:val="00482795"/>
    <w:rsid w:val="004876C0"/>
    <w:rsid w:val="004A2956"/>
    <w:rsid w:val="004B781E"/>
    <w:rsid w:val="004C591D"/>
    <w:rsid w:val="004D233A"/>
    <w:rsid w:val="004E0CB4"/>
    <w:rsid w:val="004E1D60"/>
    <w:rsid w:val="004E4099"/>
    <w:rsid w:val="0050266D"/>
    <w:rsid w:val="005029AA"/>
    <w:rsid w:val="0051257B"/>
    <w:rsid w:val="00542DC0"/>
    <w:rsid w:val="0055197C"/>
    <w:rsid w:val="005668C2"/>
    <w:rsid w:val="00576DAB"/>
    <w:rsid w:val="00580C8F"/>
    <w:rsid w:val="0058225A"/>
    <w:rsid w:val="005A0644"/>
    <w:rsid w:val="005A7C17"/>
    <w:rsid w:val="005B0281"/>
    <w:rsid w:val="005D7629"/>
    <w:rsid w:val="005E286E"/>
    <w:rsid w:val="005E2EB2"/>
    <w:rsid w:val="005E3B9D"/>
    <w:rsid w:val="005F0392"/>
    <w:rsid w:val="005F7218"/>
    <w:rsid w:val="0061723D"/>
    <w:rsid w:val="0063010F"/>
    <w:rsid w:val="00651EFF"/>
    <w:rsid w:val="00653C0E"/>
    <w:rsid w:val="00655CA4"/>
    <w:rsid w:val="00661ABE"/>
    <w:rsid w:val="0066680B"/>
    <w:rsid w:val="00667288"/>
    <w:rsid w:val="0067236C"/>
    <w:rsid w:val="00675E93"/>
    <w:rsid w:val="00680298"/>
    <w:rsid w:val="00682B30"/>
    <w:rsid w:val="006868EF"/>
    <w:rsid w:val="00690F4A"/>
    <w:rsid w:val="00694459"/>
    <w:rsid w:val="006A60C2"/>
    <w:rsid w:val="006A7F6E"/>
    <w:rsid w:val="006B361F"/>
    <w:rsid w:val="006C00CC"/>
    <w:rsid w:val="006D1300"/>
    <w:rsid w:val="006D4D69"/>
    <w:rsid w:val="006D53B7"/>
    <w:rsid w:val="00714849"/>
    <w:rsid w:val="007223B3"/>
    <w:rsid w:val="00727C57"/>
    <w:rsid w:val="00731910"/>
    <w:rsid w:val="00742AC7"/>
    <w:rsid w:val="00761F2F"/>
    <w:rsid w:val="007677E6"/>
    <w:rsid w:val="007831E9"/>
    <w:rsid w:val="00794566"/>
    <w:rsid w:val="007A1575"/>
    <w:rsid w:val="007A25D2"/>
    <w:rsid w:val="007B3C0A"/>
    <w:rsid w:val="007B419B"/>
    <w:rsid w:val="007B5F12"/>
    <w:rsid w:val="007C0F62"/>
    <w:rsid w:val="007C560B"/>
    <w:rsid w:val="007F4585"/>
    <w:rsid w:val="00813362"/>
    <w:rsid w:val="00851EA9"/>
    <w:rsid w:val="008524F4"/>
    <w:rsid w:val="00853014"/>
    <w:rsid w:val="0088266A"/>
    <w:rsid w:val="008A68E7"/>
    <w:rsid w:val="008B281E"/>
    <w:rsid w:val="008D26DF"/>
    <w:rsid w:val="008E3D8C"/>
    <w:rsid w:val="0090169D"/>
    <w:rsid w:val="00901DD8"/>
    <w:rsid w:val="0092018F"/>
    <w:rsid w:val="0092088D"/>
    <w:rsid w:val="00930013"/>
    <w:rsid w:val="00946556"/>
    <w:rsid w:val="00963AA7"/>
    <w:rsid w:val="009A793E"/>
    <w:rsid w:val="009B157F"/>
    <w:rsid w:val="009C399C"/>
    <w:rsid w:val="009D1FB4"/>
    <w:rsid w:val="009E5570"/>
    <w:rsid w:val="009E762A"/>
    <w:rsid w:val="009F34D5"/>
    <w:rsid w:val="00A054B8"/>
    <w:rsid w:val="00A162FB"/>
    <w:rsid w:val="00A358A5"/>
    <w:rsid w:val="00A3777E"/>
    <w:rsid w:val="00A51FA5"/>
    <w:rsid w:val="00A73F35"/>
    <w:rsid w:val="00A74C67"/>
    <w:rsid w:val="00A75859"/>
    <w:rsid w:val="00A7753C"/>
    <w:rsid w:val="00A85ECB"/>
    <w:rsid w:val="00A9070D"/>
    <w:rsid w:val="00A960FC"/>
    <w:rsid w:val="00A96771"/>
    <w:rsid w:val="00AA744F"/>
    <w:rsid w:val="00AB1151"/>
    <w:rsid w:val="00AB1DBE"/>
    <w:rsid w:val="00AB5071"/>
    <w:rsid w:val="00AD2E67"/>
    <w:rsid w:val="00AD4D5D"/>
    <w:rsid w:val="00AE0D0D"/>
    <w:rsid w:val="00AE4A49"/>
    <w:rsid w:val="00AF3126"/>
    <w:rsid w:val="00AF6650"/>
    <w:rsid w:val="00B15B80"/>
    <w:rsid w:val="00B26B47"/>
    <w:rsid w:val="00B274DB"/>
    <w:rsid w:val="00B36D93"/>
    <w:rsid w:val="00B4069D"/>
    <w:rsid w:val="00B42881"/>
    <w:rsid w:val="00B46368"/>
    <w:rsid w:val="00B53816"/>
    <w:rsid w:val="00B71AA8"/>
    <w:rsid w:val="00B82E0E"/>
    <w:rsid w:val="00B8348B"/>
    <w:rsid w:val="00B8426E"/>
    <w:rsid w:val="00B85C15"/>
    <w:rsid w:val="00B9482C"/>
    <w:rsid w:val="00BB74F2"/>
    <w:rsid w:val="00BD0DB8"/>
    <w:rsid w:val="00BE2F6D"/>
    <w:rsid w:val="00BF139D"/>
    <w:rsid w:val="00BF37E5"/>
    <w:rsid w:val="00C022B5"/>
    <w:rsid w:val="00C073B2"/>
    <w:rsid w:val="00C27327"/>
    <w:rsid w:val="00C34D41"/>
    <w:rsid w:val="00C46736"/>
    <w:rsid w:val="00C50A48"/>
    <w:rsid w:val="00C51633"/>
    <w:rsid w:val="00C5524F"/>
    <w:rsid w:val="00C61D21"/>
    <w:rsid w:val="00C70639"/>
    <w:rsid w:val="00C85853"/>
    <w:rsid w:val="00C85AFA"/>
    <w:rsid w:val="00CB4488"/>
    <w:rsid w:val="00CB4E92"/>
    <w:rsid w:val="00CE5683"/>
    <w:rsid w:val="00D07E28"/>
    <w:rsid w:val="00D13E07"/>
    <w:rsid w:val="00D204D1"/>
    <w:rsid w:val="00D2098F"/>
    <w:rsid w:val="00D2487F"/>
    <w:rsid w:val="00D40E92"/>
    <w:rsid w:val="00D47B5E"/>
    <w:rsid w:val="00D561D0"/>
    <w:rsid w:val="00D62D32"/>
    <w:rsid w:val="00D6387B"/>
    <w:rsid w:val="00D91F0D"/>
    <w:rsid w:val="00DA3E88"/>
    <w:rsid w:val="00DB35AC"/>
    <w:rsid w:val="00DC1B11"/>
    <w:rsid w:val="00DC4490"/>
    <w:rsid w:val="00DD10DB"/>
    <w:rsid w:val="00DE7B41"/>
    <w:rsid w:val="00DF61A9"/>
    <w:rsid w:val="00E00C7F"/>
    <w:rsid w:val="00E02173"/>
    <w:rsid w:val="00E12E7D"/>
    <w:rsid w:val="00E15B6D"/>
    <w:rsid w:val="00E21C52"/>
    <w:rsid w:val="00E33E47"/>
    <w:rsid w:val="00E67217"/>
    <w:rsid w:val="00E72805"/>
    <w:rsid w:val="00E83DC2"/>
    <w:rsid w:val="00EA3960"/>
    <w:rsid w:val="00EA4B01"/>
    <w:rsid w:val="00EB5470"/>
    <w:rsid w:val="00EC3755"/>
    <w:rsid w:val="00ED7C86"/>
    <w:rsid w:val="00EE6C2A"/>
    <w:rsid w:val="00EF692A"/>
    <w:rsid w:val="00EF6951"/>
    <w:rsid w:val="00F17A20"/>
    <w:rsid w:val="00F23082"/>
    <w:rsid w:val="00F46E1B"/>
    <w:rsid w:val="00F5068D"/>
    <w:rsid w:val="00F61439"/>
    <w:rsid w:val="00F86BA5"/>
    <w:rsid w:val="00F914C9"/>
    <w:rsid w:val="00F91527"/>
    <w:rsid w:val="00F93E2C"/>
    <w:rsid w:val="00F964B1"/>
    <w:rsid w:val="00FA77E5"/>
    <w:rsid w:val="00FB3D30"/>
    <w:rsid w:val="00FC5A68"/>
    <w:rsid w:val="00FC60DC"/>
    <w:rsid w:val="00FC6398"/>
    <w:rsid w:val="00FD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F3E38"/>
  <w15:docId w15:val="{D5023DB3-90F4-4A70-82E6-2414AB20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93E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9A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A7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93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29AA"/>
    <w:rPr>
      <w:color w:val="0000FF" w:themeColor="hyperlink"/>
      <w:u w:val="single"/>
    </w:rPr>
  </w:style>
  <w:style w:type="character" w:customStyle="1" w:styleId="productdetail-authorsmain">
    <w:name w:val="productdetail-authorsmain"/>
    <w:basedOn w:val="DefaultParagraphFont"/>
    <w:rsid w:val="003A5B81"/>
  </w:style>
  <w:style w:type="character" w:styleId="UnresolvedMention">
    <w:name w:val="Unresolved Mention"/>
    <w:basedOn w:val="DefaultParagraphFont"/>
    <w:uiPriority w:val="99"/>
    <w:semiHidden/>
    <w:unhideWhenUsed/>
    <w:rsid w:val="00B4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m.salem@ptuk.edu.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sale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815</Words>
  <Characters>4567</Characters>
  <Application>Microsoft Office Word</Application>
  <DocSecurity>0</DocSecurity>
  <Lines>456</Lines>
  <Paragraphs>224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</dc:creator>
  <cp:lastModifiedBy>Salem Salem</cp:lastModifiedBy>
  <cp:revision>49</cp:revision>
  <dcterms:created xsi:type="dcterms:W3CDTF">2020-09-07T20:40:00Z</dcterms:created>
  <dcterms:modified xsi:type="dcterms:W3CDTF">2024-07-20T13:10:00Z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321310b9e4963f73a9f826afa24d99a97aedca600033f82a6af34297c84c7f22</vt:lpwstr>
  </property>
</Properties>
</file>