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63" w:rsidRPr="004B3243" w:rsidRDefault="00FA2F63" w:rsidP="00FA2F63">
      <w:pPr>
        <w:pStyle w:val="Title"/>
        <w:rPr>
          <w:rFonts w:cs="DecoType Naskh Extensions"/>
          <w:b/>
          <w:bCs/>
          <w:sz w:val="36"/>
          <w:szCs w:val="36"/>
          <w:rtl/>
        </w:rPr>
      </w:pPr>
      <w:r w:rsidRPr="004B3243">
        <w:rPr>
          <w:rFonts w:cs="DecoType Naskh Extensions"/>
          <w:b/>
          <w:bCs/>
          <w:sz w:val="36"/>
          <w:szCs w:val="36"/>
          <w:rtl/>
        </w:rPr>
        <w:t>بسم الله الرحمن الرحيم</w:t>
      </w:r>
    </w:p>
    <w:p w:rsidR="00FA2F63" w:rsidRPr="00720FA4" w:rsidRDefault="00FA2F63" w:rsidP="00FA2F63">
      <w:pPr>
        <w:pStyle w:val="Title"/>
        <w:rPr>
          <w:b/>
          <w:bCs/>
          <w:sz w:val="16"/>
          <w:szCs w:val="16"/>
          <w:rtl/>
        </w:rPr>
      </w:pPr>
    </w:p>
    <w:p w:rsidR="00FA2F63" w:rsidRPr="004B3243" w:rsidRDefault="00D80AFC" w:rsidP="00FA2F63">
      <w:pPr>
        <w:pStyle w:val="Heading1"/>
        <w:rPr>
          <w:rFonts w:cs="MCS Taybah S_U round."/>
          <w:b/>
          <w:bCs/>
          <w:sz w:val="36"/>
          <w:szCs w:val="36"/>
          <w:rtl/>
        </w:rPr>
      </w:pPr>
      <w:r>
        <w:rPr>
          <w:rFonts w:cs="MCS Taybah S_U round." w:hint="cs"/>
          <w:b/>
          <w:bCs/>
          <w:sz w:val="36"/>
          <w:szCs w:val="36"/>
          <w:rtl/>
        </w:rPr>
        <w:t xml:space="preserve">جامعة فلسطين التقنية </w:t>
      </w:r>
      <w:proofErr w:type="spellStart"/>
      <w:r>
        <w:rPr>
          <w:rFonts w:cs="MCS Taybah S_U round." w:hint="cs"/>
          <w:b/>
          <w:bCs/>
          <w:sz w:val="36"/>
          <w:szCs w:val="36"/>
          <w:rtl/>
        </w:rPr>
        <w:t>خضوري</w:t>
      </w:r>
      <w:proofErr w:type="spellEnd"/>
    </w:p>
    <w:p w:rsidR="00FA2F63" w:rsidRPr="00720FA4" w:rsidRDefault="00FA2F63" w:rsidP="00720FA4">
      <w:pPr>
        <w:rPr>
          <w:b/>
          <w:bCs/>
          <w:sz w:val="16"/>
          <w:szCs w:val="16"/>
          <w:rtl/>
        </w:rPr>
      </w:pPr>
    </w:p>
    <w:p w:rsidR="00FA2F63" w:rsidRPr="0097342D" w:rsidRDefault="00FA2F63" w:rsidP="00D80AFC">
      <w:pPr>
        <w:spacing w:line="700" w:lineRule="exact"/>
        <w:rPr>
          <w:szCs w:val="28"/>
          <w:rtl/>
        </w:rPr>
      </w:pPr>
      <w:r>
        <w:rPr>
          <w:rFonts w:cs="MCS Taybah S_U round." w:hint="cs"/>
          <w:b/>
          <w:bCs/>
          <w:szCs w:val="28"/>
          <w:rtl/>
        </w:rPr>
        <w:t xml:space="preserve">اسم المساق </w:t>
      </w:r>
      <w:proofErr w:type="spellStart"/>
      <w:r w:rsidRPr="009C231C">
        <w:rPr>
          <w:szCs w:val="28"/>
          <w:rtl/>
        </w:rPr>
        <w:t>:</w:t>
      </w:r>
      <w:proofErr w:type="spellEnd"/>
      <w:r w:rsidRPr="0097342D">
        <w:rPr>
          <w:szCs w:val="28"/>
          <w:rtl/>
        </w:rPr>
        <w:t xml:space="preserve"> </w:t>
      </w:r>
      <w:r w:rsidR="00E3777B">
        <w:rPr>
          <w:rFonts w:hint="cs"/>
          <w:szCs w:val="28"/>
          <w:rtl/>
        </w:rPr>
        <w:t>مناهج البحث العلمي</w:t>
      </w:r>
      <w:r w:rsidR="00A7783F">
        <w:rPr>
          <w:rFonts w:hint="cs"/>
          <w:szCs w:val="28"/>
          <w:rtl/>
        </w:rPr>
        <w:t xml:space="preserve"> </w:t>
      </w:r>
      <w:r w:rsidR="00D77AD8">
        <w:rPr>
          <w:rFonts w:hint="cs"/>
          <w:szCs w:val="28"/>
          <w:rtl/>
        </w:rPr>
        <w:t xml:space="preserve">     </w:t>
      </w:r>
      <w:r w:rsidR="006760E2">
        <w:rPr>
          <w:rFonts w:hint="cs"/>
          <w:szCs w:val="28"/>
          <w:rtl/>
        </w:rPr>
        <w:tab/>
      </w:r>
      <w:r w:rsidR="006760E2">
        <w:rPr>
          <w:rFonts w:hint="cs"/>
          <w:szCs w:val="28"/>
          <w:rtl/>
        </w:rPr>
        <w:tab/>
        <w:t>ا</w:t>
      </w:r>
      <w:r w:rsidR="009D1FA4">
        <w:rPr>
          <w:rFonts w:hint="cs"/>
          <w:szCs w:val="28"/>
          <w:rtl/>
        </w:rPr>
        <w:t xml:space="preserve">عداد و تطوير  د . رائد </w:t>
      </w:r>
      <w:proofErr w:type="spellStart"/>
      <w:r w:rsidR="009D1FA4">
        <w:rPr>
          <w:rFonts w:hint="cs"/>
          <w:szCs w:val="28"/>
          <w:rtl/>
        </w:rPr>
        <w:t>فريحات</w:t>
      </w:r>
      <w:proofErr w:type="spellEnd"/>
      <w:r w:rsidR="009D1FA4">
        <w:rPr>
          <w:rFonts w:hint="cs"/>
          <w:szCs w:val="28"/>
          <w:rtl/>
        </w:rPr>
        <w:t xml:space="preserve">        ا</w:t>
      </w:r>
    </w:p>
    <w:p w:rsidR="00FA2F63" w:rsidRPr="0097342D" w:rsidRDefault="00FA2F63" w:rsidP="00087526">
      <w:pPr>
        <w:spacing w:line="700" w:lineRule="exact"/>
        <w:rPr>
          <w:szCs w:val="28"/>
          <w:rtl/>
        </w:rPr>
      </w:pPr>
      <w:r w:rsidRPr="0097342D">
        <w:rPr>
          <w:rFonts w:cs="MCS Taybah S_U round."/>
          <w:b/>
          <w:bCs/>
          <w:szCs w:val="28"/>
          <w:rtl/>
        </w:rPr>
        <w:t xml:space="preserve">الهدف العام </w:t>
      </w:r>
      <w:r w:rsidR="009C231C">
        <w:rPr>
          <w:rFonts w:cs="MCS Taybah S_U round." w:hint="cs"/>
          <w:b/>
          <w:bCs/>
          <w:szCs w:val="28"/>
          <w:rtl/>
        </w:rPr>
        <w:t>للمساق</w:t>
      </w:r>
      <w:r w:rsidR="009C231C" w:rsidRPr="009C231C">
        <w:rPr>
          <w:rFonts w:hint="cs"/>
          <w:szCs w:val="28"/>
          <w:rtl/>
        </w:rPr>
        <w:t xml:space="preserve"> </w:t>
      </w:r>
      <w:r w:rsidRPr="009C231C">
        <w:rPr>
          <w:szCs w:val="28"/>
          <w:rtl/>
        </w:rPr>
        <w:t>:</w:t>
      </w:r>
      <w:r w:rsidR="009D1FA4">
        <w:rPr>
          <w:rFonts w:hint="cs"/>
          <w:szCs w:val="28"/>
          <w:rtl/>
        </w:rPr>
        <w:t xml:space="preserve"> الم</w:t>
      </w:r>
      <w:r w:rsidR="00E3777B">
        <w:rPr>
          <w:rFonts w:hint="cs"/>
          <w:szCs w:val="28"/>
          <w:rtl/>
        </w:rPr>
        <w:t xml:space="preserve">ام الطالب بأهمية البحث العلمي في العملية التربوية واستخدام أفضل الأساليب </w:t>
      </w:r>
      <w:r w:rsidR="006F3479">
        <w:rPr>
          <w:rFonts w:hint="cs"/>
          <w:szCs w:val="28"/>
          <w:rtl/>
        </w:rPr>
        <w:t xml:space="preserve">العلمية </w:t>
      </w:r>
      <w:r w:rsidR="00E3777B">
        <w:rPr>
          <w:rFonts w:hint="cs"/>
          <w:szCs w:val="28"/>
          <w:rtl/>
        </w:rPr>
        <w:t>لإجراء الأبحاث.</w:t>
      </w:r>
      <w:r w:rsidRPr="0097342D">
        <w:rPr>
          <w:szCs w:val="28"/>
          <w:rtl/>
        </w:rPr>
        <w:t xml:space="preserve"> </w:t>
      </w:r>
    </w:p>
    <w:p w:rsidR="00D46FAE" w:rsidRPr="00D46FAE" w:rsidRDefault="009C231C" w:rsidP="00D46FAE">
      <w:pPr>
        <w:spacing w:line="700" w:lineRule="exact"/>
        <w:rPr>
          <w:sz w:val="24"/>
          <w:szCs w:val="24"/>
          <w:rtl/>
        </w:rPr>
      </w:pPr>
      <w:r w:rsidRPr="00D46FAE">
        <w:rPr>
          <w:rFonts w:cs="MCS Taybah S_U round." w:hint="cs"/>
          <w:b/>
          <w:bCs/>
          <w:sz w:val="24"/>
          <w:szCs w:val="24"/>
          <w:rtl/>
        </w:rPr>
        <w:t xml:space="preserve">البرنامج </w:t>
      </w:r>
      <w:r w:rsidRPr="00D46FAE">
        <w:rPr>
          <w:rFonts w:hint="cs"/>
          <w:sz w:val="24"/>
          <w:szCs w:val="24"/>
          <w:rtl/>
        </w:rPr>
        <w:t>: التربوي</w:t>
      </w:r>
      <w:r w:rsidRPr="00D46FAE">
        <w:rPr>
          <w:rFonts w:cs="MCS Taybah S_U round." w:hint="cs"/>
          <w:b/>
          <w:bCs/>
          <w:sz w:val="24"/>
          <w:szCs w:val="24"/>
          <w:rtl/>
        </w:rPr>
        <w:t xml:space="preserve"> </w:t>
      </w:r>
      <w:r w:rsidR="00FA2F63" w:rsidRPr="00D46FAE">
        <w:rPr>
          <w:rFonts w:hint="cs"/>
          <w:sz w:val="24"/>
          <w:szCs w:val="24"/>
          <w:rtl/>
        </w:rPr>
        <w:t xml:space="preserve"> </w:t>
      </w:r>
      <w:r w:rsidR="00D46FAE">
        <w:rPr>
          <w:rFonts w:hint="cs"/>
          <w:sz w:val="24"/>
          <w:szCs w:val="24"/>
          <w:rtl/>
        </w:rPr>
        <w:tab/>
      </w:r>
      <w:r w:rsidR="00D46FAE">
        <w:rPr>
          <w:rFonts w:hint="cs"/>
          <w:sz w:val="24"/>
          <w:szCs w:val="24"/>
          <w:rtl/>
        </w:rPr>
        <w:tab/>
      </w:r>
      <w:r w:rsidR="00D46FAE">
        <w:rPr>
          <w:rFonts w:hint="cs"/>
          <w:sz w:val="24"/>
          <w:szCs w:val="24"/>
          <w:rtl/>
        </w:rPr>
        <w:tab/>
      </w:r>
      <w:r w:rsidR="00D46FAE">
        <w:rPr>
          <w:rFonts w:hint="cs"/>
          <w:sz w:val="24"/>
          <w:szCs w:val="24"/>
          <w:rtl/>
        </w:rPr>
        <w:tab/>
      </w:r>
      <w:r w:rsidR="00D46FAE" w:rsidRPr="00D46FAE">
        <w:rPr>
          <w:rFonts w:cs="MCS Taybah S_U round." w:hint="cs"/>
          <w:b/>
          <w:bCs/>
          <w:sz w:val="24"/>
          <w:szCs w:val="24"/>
          <w:rtl/>
        </w:rPr>
        <w:t>التخصص</w:t>
      </w:r>
      <w:r w:rsidR="00D46FAE" w:rsidRPr="00D46FAE">
        <w:rPr>
          <w:rFonts w:hint="cs"/>
          <w:sz w:val="24"/>
          <w:szCs w:val="24"/>
          <w:rtl/>
        </w:rPr>
        <w:t xml:space="preserve"> : تربية تكنولوجية </w:t>
      </w:r>
    </w:p>
    <w:p w:rsidR="00D46FAE" w:rsidRPr="00D46FAE" w:rsidRDefault="002B5A6E" w:rsidP="00D46FAE">
      <w:pPr>
        <w:spacing w:line="700" w:lineRule="exact"/>
        <w:rPr>
          <w:sz w:val="24"/>
          <w:szCs w:val="24"/>
          <w:rtl/>
        </w:rPr>
      </w:pPr>
      <w:r w:rsidRPr="00D46FAE">
        <w:rPr>
          <w:rFonts w:cs="MCS Taybah S_U round." w:hint="cs"/>
          <w:b/>
          <w:bCs/>
          <w:sz w:val="24"/>
          <w:szCs w:val="24"/>
          <w:rtl/>
        </w:rPr>
        <w:t xml:space="preserve">فئة </w:t>
      </w:r>
      <w:proofErr w:type="gramStart"/>
      <w:r w:rsidR="009C231C" w:rsidRPr="00D46FAE">
        <w:rPr>
          <w:rFonts w:cs="MCS Taybah S_U round." w:hint="cs"/>
          <w:b/>
          <w:bCs/>
          <w:sz w:val="24"/>
          <w:szCs w:val="24"/>
          <w:rtl/>
        </w:rPr>
        <w:t>المادة</w:t>
      </w:r>
      <w:r w:rsidR="009C231C" w:rsidRPr="00D46FAE">
        <w:rPr>
          <w:rFonts w:hint="cs"/>
          <w:sz w:val="24"/>
          <w:szCs w:val="24"/>
          <w:rtl/>
        </w:rPr>
        <w:t xml:space="preserve"> :</w:t>
      </w:r>
      <w:proofErr w:type="gramEnd"/>
      <w:r w:rsidR="009C231C" w:rsidRPr="00D46FAE">
        <w:rPr>
          <w:rFonts w:hint="cs"/>
          <w:sz w:val="24"/>
          <w:szCs w:val="24"/>
          <w:rtl/>
        </w:rPr>
        <w:t xml:space="preserve"> متطلب </w:t>
      </w:r>
      <w:r w:rsidRPr="00D46FAE">
        <w:rPr>
          <w:rFonts w:hint="cs"/>
          <w:sz w:val="24"/>
          <w:szCs w:val="24"/>
          <w:rtl/>
        </w:rPr>
        <w:t xml:space="preserve">كلية </w:t>
      </w:r>
      <w:r w:rsidR="009C231C" w:rsidRPr="00D46FAE">
        <w:rPr>
          <w:rFonts w:hint="cs"/>
          <w:sz w:val="24"/>
          <w:szCs w:val="24"/>
          <w:rtl/>
        </w:rPr>
        <w:t>جامع</w:t>
      </w:r>
      <w:r w:rsidRPr="00D46FAE">
        <w:rPr>
          <w:rFonts w:hint="cs"/>
          <w:sz w:val="24"/>
          <w:szCs w:val="24"/>
          <w:rtl/>
        </w:rPr>
        <w:t>ي</w:t>
      </w:r>
      <w:r w:rsidR="009C231C" w:rsidRPr="00D46FAE">
        <w:rPr>
          <w:rFonts w:hint="cs"/>
          <w:sz w:val="24"/>
          <w:szCs w:val="24"/>
          <w:rtl/>
        </w:rPr>
        <w:t>ة /</w:t>
      </w:r>
      <w:r w:rsidR="009C231C" w:rsidRPr="00D46FAE">
        <w:rPr>
          <w:rFonts w:hint="cs"/>
          <w:sz w:val="24"/>
          <w:szCs w:val="24"/>
          <w:u w:val="single"/>
          <w:rtl/>
        </w:rPr>
        <w:t xml:space="preserve"> برنامج</w:t>
      </w:r>
      <w:r w:rsidR="009C231C" w:rsidRPr="00D46FAE">
        <w:rPr>
          <w:rFonts w:hint="cs"/>
          <w:sz w:val="24"/>
          <w:szCs w:val="24"/>
          <w:rtl/>
        </w:rPr>
        <w:t xml:space="preserve"> / تخصص </w:t>
      </w:r>
      <w:r w:rsidR="00D46FAE">
        <w:rPr>
          <w:rFonts w:hint="cs"/>
          <w:sz w:val="24"/>
          <w:szCs w:val="24"/>
          <w:rtl/>
        </w:rPr>
        <w:tab/>
      </w:r>
      <w:r w:rsidR="00D46FAE">
        <w:rPr>
          <w:rFonts w:hint="cs"/>
          <w:sz w:val="24"/>
          <w:szCs w:val="24"/>
          <w:rtl/>
        </w:rPr>
        <w:tab/>
      </w:r>
      <w:r w:rsidR="00D46FAE">
        <w:rPr>
          <w:rFonts w:hint="cs"/>
          <w:sz w:val="24"/>
          <w:szCs w:val="24"/>
          <w:rtl/>
        </w:rPr>
        <w:tab/>
      </w:r>
      <w:r w:rsidR="00D46FAE" w:rsidRPr="00D46FAE">
        <w:rPr>
          <w:rFonts w:cs="MCS Taybah S_U round."/>
          <w:b/>
          <w:bCs/>
          <w:sz w:val="24"/>
          <w:szCs w:val="24"/>
          <w:rtl/>
        </w:rPr>
        <w:t>الساعات المعتمدة</w:t>
      </w:r>
      <w:r w:rsidR="00D46FAE" w:rsidRPr="00D46FAE">
        <w:rPr>
          <w:rFonts w:cs="MCS Taybah S_U round." w:hint="cs"/>
          <w:b/>
          <w:bCs/>
          <w:sz w:val="24"/>
          <w:szCs w:val="24"/>
          <w:rtl/>
        </w:rPr>
        <w:t xml:space="preserve"> </w:t>
      </w:r>
      <w:r w:rsidR="00D46FAE" w:rsidRPr="00D46FAE">
        <w:rPr>
          <w:sz w:val="24"/>
          <w:szCs w:val="24"/>
          <w:rtl/>
        </w:rPr>
        <w:t xml:space="preserve">: </w:t>
      </w:r>
      <w:r w:rsidR="00D46FAE" w:rsidRPr="00D46FAE">
        <w:rPr>
          <w:rFonts w:hint="cs"/>
          <w:sz w:val="24"/>
          <w:szCs w:val="24"/>
          <w:rtl/>
        </w:rPr>
        <w:t>(3) ساعات معتمدة</w:t>
      </w:r>
    </w:p>
    <w:p w:rsidR="00FA2F63" w:rsidRPr="00D46FAE" w:rsidRDefault="00FA2F63" w:rsidP="004B3243">
      <w:pPr>
        <w:spacing w:line="700" w:lineRule="exact"/>
        <w:rPr>
          <w:sz w:val="24"/>
          <w:szCs w:val="24"/>
          <w:rtl/>
        </w:rPr>
      </w:pPr>
      <w:r w:rsidRPr="00D46FAE">
        <w:rPr>
          <w:rFonts w:cs="MCS Taybah S_U round."/>
          <w:b/>
          <w:bCs/>
          <w:sz w:val="24"/>
          <w:szCs w:val="24"/>
          <w:rtl/>
        </w:rPr>
        <w:t>المتطلبات السابقة</w:t>
      </w:r>
      <w:r w:rsidRPr="00D46FAE">
        <w:rPr>
          <w:sz w:val="24"/>
          <w:szCs w:val="24"/>
          <w:rtl/>
        </w:rPr>
        <w:t xml:space="preserve"> </w:t>
      </w:r>
      <w:r w:rsidRPr="00D46FAE">
        <w:rPr>
          <w:rFonts w:hint="cs"/>
          <w:sz w:val="24"/>
          <w:szCs w:val="24"/>
          <w:rtl/>
        </w:rPr>
        <w:t xml:space="preserve">: </w:t>
      </w:r>
      <w:r w:rsidR="00AC2D6E" w:rsidRPr="00D46FAE">
        <w:rPr>
          <w:rFonts w:hint="cs"/>
          <w:sz w:val="24"/>
          <w:szCs w:val="24"/>
          <w:rtl/>
        </w:rPr>
        <w:t>اسس التربية</w:t>
      </w:r>
      <w:r w:rsidR="00E3777B" w:rsidRPr="00D46FAE">
        <w:rPr>
          <w:rFonts w:hint="cs"/>
          <w:sz w:val="24"/>
          <w:szCs w:val="24"/>
          <w:rtl/>
        </w:rPr>
        <w:t xml:space="preserve"> ، علم النفس التربوي</w:t>
      </w:r>
    </w:p>
    <w:p w:rsidR="00FA2F63" w:rsidRDefault="009C231C" w:rsidP="00E3777B">
      <w:pPr>
        <w:spacing w:line="700" w:lineRule="exact"/>
        <w:rPr>
          <w:rFonts w:cs="MCS Taybah S_U round."/>
          <w:b/>
          <w:bCs/>
          <w:szCs w:val="28"/>
          <w:rtl/>
        </w:rPr>
      </w:pPr>
      <w:r>
        <w:rPr>
          <w:rFonts w:cs="MCS Taybah S_U round."/>
          <w:b/>
          <w:bCs/>
          <w:szCs w:val="28"/>
          <w:rtl/>
        </w:rPr>
        <w:t xml:space="preserve">الأهداف الرئيسة </w:t>
      </w:r>
      <w:r>
        <w:rPr>
          <w:rFonts w:cs="MCS Taybah S_U round." w:hint="cs"/>
          <w:b/>
          <w:bCs/>
          <w:szCs w:val="28"/>
          <w:rtl/>
        </w:rPr>
        <w:t>(</w:t>
      </w:r>
      <w:proofErr w:type="gramStart"/>
      <w:r>
        <w:rPr>
          <w:rFonts w:cs="MCS Taybah S_U round." w:hint="cs"/>
          <w:b/>
          <w:bCs/>
          <w:szCs w:val="28"/>
          <w:rtl/>
        </w:rPr>
        <w:t>الوحدات</w:t>
      </w:r>
      <w:proofErr w:type="gramEnd"/>
      <w:r>
        <w:rPr>
          <w:rFonts w:cs="MCS Taybah S_U round." w:hint="cs"/>
          <w:b/>
          <w:bCs/>
          <w:szCs w:val="28"/>
          <w:rtl/>
        </w:rPr>
        <w:t xml:space="preserve"> )</w:t>
      </w:r>
      <w:r w:rsidR="00E3777B">
        <w:rPr>
          <w:rFonts w:cs="MCS Taybah S_U round." w:hint="cs"/>
          <w:b/>
          <w:bCs/>
          <w:szCs w:val="28"/>
          <w:rtl/>
        </w:rPr>
        <w:t>:- (الأهداف العامة للمقرر)</w:t>
      </w:r>
      <w:r>
        <w:rPr>
          <w:rFonts w:cs="MCS Taybah S_U round." w:hint="cs"/>
          <w:b/>
          <w:bCs/>
          <w:szCs w:val="28"/>
          <w:rtl/>
        </w:rPr>
        <w:t xml:space="preserve"> </w:t>
      </w:r>
    </w:p>
    <w:p w:rsidR="00421A7B" w:rsidRPr="001C2E69" w:rsidRDefault="00E3777B" w:rsidP="00E3777B">
      <w:pPr>
        <w:numPr>
          <w:ilvl w:val="0"/>
          <w:numId w:val="1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أن تكتسب اساسيات المعرفة والمفاهيم المتصلة بالبحث العلمي وأهدافه وخصائصه وخطواته </w:t>
      </w:r>
      <w:r w:rsidR="00AC2D6E" w:rsidRPr="001C2E69">
        <w:rPr>
          <w:rFonts w:hint="cs"/>
          <w:sz w:val="24"/>
          <w:szCs w:val="24"/>
          <w:rtl/>
        </w:rPr>
        <w:t>.</w:t>
      </w:r>
    </w:p>
    <w:p w:rsidR="00AC2D6E" w:rsidRPr="001C2E69" w:rsidRDefault="00E3777B" w:rsidP="00AC2D6E">
      <w:pPr>
        <w:numPr>
          <w:ilvl w:val="0"/>
          <w:numId w:val="13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أن تكتسب مهارات البحث العلمي والمهارات المتصلة بتحديد مشكلة البحث وصياغة الفرضيات بأشكالها </w:t>
      </w:r>
      <w:proofErr w:type="gramStart"/>
      <w:r>
        <w:rPr>
          <w:rFonts w:hint="cs"/>
          <w:sz w:val="24"/>
          <w:szCs w:val="24"/>
          <w:rtl/>
        </w:rPr>
        <w:t>المختلفة</w:t>
      </w:r>
      <w:r w:rsidR="00AC2D6E" w:rsidRPr="001C2E69">
        <w:rPr>
          <w:rFonts w:hint="cs"/>
          <w:sz w:val="24"/>
          <w:szCs w:val="24"/>
          <w:rtl/>
        </w:rPr>
        <w:t xml:space="preserve"> .</w:t>
      </w:r>
      <w:proofErr w:type="gramEnd"/>
    </w:p>
    <w:p w:rsidR="00AC2D6E" w:rsidRPr="001C2E69" w:rsidRDefault="00E3777B" w:rsidP="004B6D09">
      <w:pPr>
        <w:numPr>
          <w:ilvl w:val="0"/>
          <w:numId w:val="1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أن تحدد مجتمع البحث وتختار عينة</w:t>
      </w:r>
      <w:r w:rsidR="00AC2D6E" w:rsidRPr="001C2E69">
        <w:rPr>
          <w:rFonts w:hint="cs"/>
          <w:sz w:val="24"/>
          <w:szCs w:val="24"/>
          <w:rtl/>
        </w:rPr>
        <w:t xml:space="preserve">. </w:t>
      </w:r>
    </w:p>
    <w:p w:rsidR="00AC2D6E" w:rsidRPr="001C2E69" w:rsidRDefault="00E3777B" w:rsidP="00AC2D6E">
      <w:pPr>
        <w:numPr>
          <w:ilvl w:val="0"/>
          <w:numId w:val="1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أن تكتسب مهارات اعداد / بناء أدوات البحث واختيارها في ضوء طبيعة مشكلة البحث وأهدافه </w:t>
      </w:r>
      <w:r w:rsidR="00AC2D6E" w:rsidRPr="001C2E69">
        <w:rPr>
          <w:rFonts w:hint="cs"/>
          <w:sz w:val="24"/>
          <w:szCs w:val="24"/>
          <w:rtl/>
        </w:rPr>
        <w:t xml:space="preserve">. </w:t>
      </w:r>
    </w:p>
    <w:p w:rsidR="00AC2D6E" w:rsidRPr="001C2E69" w:rsidRDefault="00E3777B" w:rsidP="00AC2D6E">
      <w:pPr>
        <w:numPr>
          <w:ilvl w:val="0"/>
          <w:numId w:val="1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أن تكتسب أساسيات ومبادئ ومهارات الوصول الى المصادر واستخدامها، وخاصة البحث ألحاسوبي المباشر وقواعد البيانات المحوسبة </w:t>
      </w:r>
      <w:r w:rsidR="00AC2D6E" w:rsidRPr="001C2E69">
        <w:rPr>
          <w:rFonts w:hint="cs"/>
          <w:sz w:val="24"/>
          <w:szCs w:val="24"/>
          <w:rtl/>
        </w:rPr>
        <w:t xml:space="preserve">. </w:t>
      </w:r>
    </w:p>
    <w:p w:rsidR="00AC2D6E" w:rsidRPr="001C2E69" w:rsidRDefault="00E3777B" w:rsidP="00AC2D6E">
      <w:pPr>
        <w:numPr>
          <w:ilvl w:val="0"/>
          <w:numId w:val="1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أن تعد خطة بحث لمشكلة يختارها وتكتب تقريراً عن البحث حسب الأصول </w:t>
      </w:r>
      <w:proofErr w:type="gramStart"/>
      <w:r>
        <w:rPr>
          <w:rFonts w:hint="cs"/>
          <w:sz w:val="24"/>
          <w:szCs w:val="24"/>
          <w:rtl/>
        </w:rPr>
        <w:t>والقواعد</w:t>
      </w:r>
      <w:r w:rsidR="00AC2D6E" w:rsidRPr="001C2E69">
        <w:rPr>
          <w:rFonts w:hint="cs"/>
          <w:sz w:val="24"/>
          <w:szCs w:val="24"/>
          <w:rtl/>
        </w:rPr>
        <w:t xml:space="preserve"> .</w:t>
      </w:r>
      <w:proofErr w:type="gramEnd"/>
    </w:p>
    <w:p w:rsidR="00AC2D6E" w:rsidRPr="001C2E69" w:rsidRDefault="00E3777B" w:rsidP="00AC2D6E">
      <w:pPr>
        <w:numPr>
          <w:ilvl w:val="0"/>
          <w:numId w:val="1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أن تستخدم الانترنت في البحث عن المصادر والدراسات السابقة وتعرف بعض المواقع الهامة في مجال </w:t>
      </w:r>
      <w:proofErr w:type="gramStart"/>
      <w:r>
        <w:rPr>
          <w:rFonts w:hint="cs"/>
          <w:sz w:val="24"/>
          <w:szCs w:val="24"/>
          <w:rtl/>
        </w:rPr>
        <w:t xml:space="preserve">تخصصه </w:t>
      </w:r>
      <w:r w:rsidR="00AC2D6E" w:rsidRPr="001C2E69">
        <w:rPr>
          <w:rFonts w:hint="cs"/>
          <w:sz w:val="24"/>
          <w:szCs w:val="24"/>
          <w:rtl/>
        </w:rPr>
        <w:t>.</w:t>
      </w:r>
      <w:proofErr w:type="gramEnd"/>
      <w:r w:rsidR="00AC2D6E" w:rsidRPr="001C2E69">
        <w:rPr>
          <w:rFonts w:hint="cs"/>
          <w:sz w:val="24"/>
          <w:szCs w:val="24"/>
          <w:rtl/>
        </w:rPr>
        <w:t xml:space="preserve"> </w:t>
      </w:r>
    </w:p>
    <w:p w:rsidR="00AC2D6E" w:rsidRDefault="00E3777B" w:rsidP="00AC2D6E">
      <w:pPr>
        <w:numPr>
          <w:ilvl w:val="0"/>
          <w:numId w:val="1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أن تقرأ مخرجات التحليل الاحصائي وتحسن توظيفها في عرض نتائج بحثه</w:t>
      </w:r>
      <w:r w:rsidR="00D46FAE">
        <w:rPr>
          <w:rFonts w:hint="cs"/>
          <w:sz w:val="24"/>
          <w:szCs w:val="24"/>
          <w:rtl/>
        </w:rPr>
        <w:t>ا</w:t>
      </w:r>
      <w:r>
        <w:rPr>
          <w:rFonts w:hint="cs"/>
          <w:sz w:val="24"/>
          <w:szCs w:val="24"/>
          <w:rtl/>
        </w:rPr>
        <w:t xml:space="preserve"> </w:t>
      </w:r>
      <w:r w:rsidR="00C85C00" w:rsidRPr="001C2E69">
        <w:rPr>
          <w:rFonts w:hint="cs"/>
          <w:sz w:val="24"/>
          <w:szCs w:val="24"/>
          <w:rtl/>
        </w:rPr>
        <w:t>.</w:t>
      </w:r>
    </w:p>
    <w:p w:rsidR="00260C5B" w:rsidRDefault="00260C5B" w:rsidP="00AC2D6E">
      <w:pPr>
        <w:numPr>
          <w:ilvl w:val="0"/>
          <w:numId w:val="1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أن تكون اتجاهات ايجابية نحو البحث العلمي ودوره في تقدم البشرية .</w:t>
      </w:r>
    </w:p>
    <w:p w:rsidR="00260C5B" w:rsidRDefault="00260C5B" w:rsidP="00260C5B">
      <w:pPr>
        <w:numPr>
          <w:ilvl w:val="0"/>
          <w:numId w:val="1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أن تقرأ الأبحاث والدراسات ال</w:t>
      </w:r>
      <w:r w:rsidR="009D1FA4">
        <w:rPr>
          <w:rFonts w:hint="cs"/>
          <w:sz w:val="24"/>
          <w:szCs w:val="24"/>
          <w:rtl/>
        </w:rPr>
        <w:t>منشورة قراءة تقدية</w:t>
      </w:r>
      <w:r>
        <w:rPr>
          <w:rFonts w:hint="cs"/>
          <w:sz w:val="24"/>
          <w:szCs w:val="24"/>
          <w:rtl/>
        </w:rPr>
        <w:t xml:space="preserve"> .</w:t>
      </w:r>
    </w:p>
    <w:p w:rsidR="00260C5B" w:rsidRDefault="009D1FA4" w:rsidP="00260C5B">
      <w:pPr>
        <w:numPr>
          <w:ilvl w:val="0"/>
          <w:numId w:val="1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ان </w:t>
      </w:r>
      <w:r w:rsidR="00260C5B">
        <w:rPr>
          <w:rFonts w:hint="cs"/>
          <w:sz w:val="24"/>
          <w:szCs w:val="24"/>
          <w:rtl/>
        </w:rPr>
        <w:t>تبين اتجاهات الباحث العلمي الموضوعية والدقة في تفكيره أو في اعداده للتقارير العلمية .</w:t>
      </w:r>
    </w:p>
    <w:p w:rsidR="0030102C" w:rsidRPr="009D1FA4" w:rsidRDefault="0030102C" w:rsidP="0030102C">
      <w:pPr>
        <w:ind w:left="360"/>
        <w:rPr>
          <w:sz w:val="24"/>
          <w:szCs w:val="24"/>
          <w:rtl/>
        </w:rPr>
      </w:pPr>
    </w:p>
    <w:p w:rsidR="0030102C" w:rsidRPr="001C2E69" w:rsidRDefault="0030102C" w:rsidP="0030102C">
      <w:pPr>
        <w:ind w:left="360"/>
        <w:rPr>
          <w:sz w:val="24"/>
          <w:szCs w:val="24"/>
          <w:rtl/>
        </w:rPr>
      </w:pPr>
    </w:p>
    <w:tbl>
      <w:tblPr>
        <w:bidiVisual/>
        <w:tblW w:w="15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48"/>
        <w:gridCol w:w="3544"/>
        <w:gridCol w:w="974"/>
        <w:gridCol w:w="2428"/>
        <w:gridCol w:w="2126"/>
        <w:gridCol w:w="2535"/>
      </w:tblGrid>
      <w:tr w:rsidR="00AB3806">
        <w:trPr>
          <w:cantSplit/>
          <w:jc w:val="center"/>
        </w:trPr>
        <w:tc>
          <w:tcPr>
            <w:tcW w:w="1505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2" w:color="auto" w:fill="auto"/>
          </w:tcPr>
          <w:p w:rsidR="00AB3806" w:rsidRPr="008713E0" w:rsidRDefault="002C0C30" w:rsidP="00C53F18">
            <w:pPr>
              <w:rPr>
                <w:b/>
                <w:bCs/>
                <w:sz w:val="24"/>
                <w:szCs w:val="24"/>
                <w:rtl/>
              </w:rPr>
            </w:pPr>
            <w:r w:rsidRPr="002C0C30">
              <w:rPr>
                <w:rFonts w:hint="cs"/>
                <w:b/>
                <w:bCs/>
                <w:sz w:val="26"/>
                <w:szCs w:val="26"/>
                <w:rtl/>
              </w:rPr>
              <w:t>الوحدة</w:t>
            </w:r>
            <w:r w:rsidR="00F6073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الاولى : </w:t>
            </w:r>
            <w:r w:rsidR="00C53F18">
              <w:rPr>
                <w:rFonts w:hint="cs"/>
                <w:b/>
                <w:bCs/>
                <w:sz w:val="24"/>
                <w:szCs w:val="24"/>
                <w:rtl/>
              </w:rPr>
              <w:t>مفاهيم أولية في البحث العلمي</w:t>
            </w:r>
            <w:r w:rsidR="00A4393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21A7B" w:rsidRDefault="00421A7B" w:rsidP="002C0C30">
            <w:pPr>
              <w:rPr>
                <w:rFonts w:cs="Ousbouh"/>
                <w:b/>
                <w:bCs/>
                <w:szCs w:val="22"/>
                <w:rtl/>
              </w:rPr>
            </w:pPr>
          </w:p>
        </w:tc>
      </w:tr>
      <w:tr w:rsidR="00421A7B">
        <w:trPr>
          <w:jc w:val="center"/>
        </w:trPr>
        <w:tc>
          <w:tcPr>
            <w:tcW w:w="3448" w:type="dxa"/>
            <w:tcBorders>
              <w:left w:val="double" w:sz="4" w:space="0" w:color="auto"/>
              <w:bottom w:val="single" w:sz="4" w:space="0" w:color="auto"/>
            </w:tcBorders>
          </w:tcPr>
          <w:p w:rsidR="00421A7B" w:rsidRDefault="00421A7B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b/>
                <w:bCs/>
                <w:szCs w:val="24"/>
                <w:rtl/>
              </w:rPr>
              <w:t>الأهداف</w:t>
            </w:r>
            <w:proofErr w:type="gramEnd"/>
            <w:r>
              <w:rPr>
                <w:b/>
                <w:bCs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Cs w:val="24"/>
                <w:rtl/>
              </w:rPr>
              <w:t>المحددة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21A7B" w:rsidRDefault="00421A7B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b/>
                <w:bCs/>
                <w:szCs w:val="24"/>
                <w:rtl/>
              </w:rPr>
              <w:t>المحتوى</w:t>
            </w:r>
            <w:proofErr w:type="gramEnd"/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421A7B" w:rsidRDefault="00421A7B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b/>
                <w:bCs/>
                <w:szCs w:val="24"/>
                <w:rtl/>
              </w:rPr>
              <w:t>الزمن</w:t>
            </w:r>
            <w:r w:rsidR="00D46FAE">
              <w:rPr>
                <w:rFonts w:hint="cs"/>
                <w:b/>
                <w:bCs/>
                <w:szCs w:val="24"/>
                <w:rtl/>
              </w:rPr>
              <w:t xml:space="preserve"> بالساعة 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421A7B" w:rsidRDefault="00421A7B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Cs w:val="24"/>
                <w:rtl/>
              </w:rPr>
              <w:t>النشاط</w:t>
            </w:r>
            <w:proofErr w:type="gramEnd"/>
            <w:r>
              <w:rPr>
                <w:rFonts w:hint="cs"/>
                <w:b/>
                <w:bCs/>
                <w:szCs w:val="24"/>
                <w:rtl/>
              </w:rPr>
              <w:t xml:space="preserve"> المرافق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1A7B" w:rsidRDefault="00421A7B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b/>
                <w:bCs/>
                <w:szCs w:val="24"/>
                <w:rtl/>
              </w:rPr>
              <w:t>أساليب</w:t>
            </w:r>
            <w:proofErr w:type="gramEnd"/>
            <w:r>
              <w:rPr>
                <w:b/>
                <w:bCs/>
                <w:szCs w:val="24"/>
                <w:rtl/>
              </w:rPr>
              <w:t xml:space="preserve"> التقييم</w:t>
            </w:r>
          </w:p>
        </w:tc>
        <w:tc>
          <w:tcPr>
            <w:tcW w:w="2535" w:type="dxa"/>
            <w:tcBorders>
              <w:bottom w:val="single" w:sz="4" w:space="0" w:color="auto"/>
              <w:right w:val="double" w:sz="4" w:space="0" w:color="auto"/>
            </w:tcBorders>
          </w:tcPr>
          <w:p w:rsidR="00421A7B" w:rsidRDefault="00421A7B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Cs w:val="24"/>
                <w:rtl/>
              </w:rPr>
              <w:t>المراجع</w:t>
            </w:r>
            <w:proofErr w:type="gramEnd"/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</w:p>
        </w:tc>
      </w:tr>
      <w:tr w:rsidR="00421A7B">
        <w:trPr>
          <w:jc w:val="center"/>
        </w:trPr>
        <w:tc>
          <w:tcPr>
            <w:tcW w:w="3448" w:type="dxa"/>
            <w:tcBorders>
              <w:left w:val="double" w:sz="4" w:space="0" w:color="auto"/>
              <w:bottom w:val="double" w:sz="4" w:space="0" w:color="auto"/>
            </w:tcBorders>
          </w:tcPr>
          <w:p w:rsidR="00C81CCA" w:rsidRDefault="00C53F18" w:rsidP="00C53F18">
            <w:pPr>
              <w:numPr>
                <w:ilvl w:val="2"/>
                <w:numId w:val="14"/>
              </w:num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أن تعرف الطالبة مصطلحات البحث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العلمي :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العلم ، أهداف العلم ، الطريقة العلمية.</w:t>
            </w:r>
          </w:p>
          <w:p w:rsidR="00C53F18" w:rsidRDefault="00C53F18" w:rsidP="00C53F18">
            <w:pPr>
              <w:numPr>
                <w:ilvl w:val="2"/>
                <w:numId w:val="14"/>
              </w:numPr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أن تستلخص خصائص البحث العلمي.</w:t>
            </w:r>
          </w:p>
          <w:p w:rsidR="00C53F18" w:rsidRPr="007E21D3" w:rsidRDefault="00C53F18" w:rsidP="00C53F18">
            <w:pPr>
              <w:numPr>
                <w:ilvl w:val="2"/>
                <w:numId w:val="14"/>
              </w:num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أن تحدد مواصفات البحث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الجيد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480A9F" w:rsidRDefault="00C53F18" w:rsidP="00C53F18">
            <w:pPr>
              <w:numPr>
                <w:ilvl w:val="2"/>
                <w:numId w:val="14"/>
              </w:numPr>
              <w:tabs>
                <w:tab w:val="clear" w:pos="502"/>
                <w:tab w:val="num" w:pos="317"/>
              </w:tabs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مفهوم العلم.</w:t>
            </w:r>
          </w:p>
          <w:p w:rsidR="00C53F18" w:rsidRDefault="00994A0D" w:rsidP="00C53F18">
            <w:pPr>
              <w:numPr>
                <w:ilvl w:val="2"/>
                <w:numId w:val="14"/>
              </w:numPr>
              <w:tabs>
                <w:tab w:val="clear" w:pos="502"/>
                <w:tab w:val="num" w:pos="317"/>
                <w:tab w:val="num" w:pos="601"/>
              </w:tabs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أهداف العلم.</w:t>
            </w:r>
          </w:p>
          <w:p w:rsidR="00994A0D" w:rsidRDefault="00994A0D" w:rsidP="00C53F18">
            <w:pPr>
              <w:numPr>
                <w:ilvl w:val="2"/>
                <w:numId w:val="14"/>
              </w:numPr>
              <w:tabs>
                <w:tab w:val="clear" w:pos="502"/>
                <w:tab w:val="num" w:pos="317"/>
                <w:tab w:val="num" w:pos="601"/>
              </w:tabs>
              <w:jc w:val="lowKashida"/>
              <w:rPr>
                <w:sz w:val="20"/>
                <w:szCs w:val="20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الطريقة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العلمية.</w:t>
            </w:r>
          </w:p>
          <w:p w:rsidR="00994A0D" w:rsidRDefault="00994A0D" w:rsidP="00C53F18">
            <w:pPr>
              <w:numPr>
                <w:ilvl w:val="2"/>
                <w:numId w:val="14"/>
              </w:numPr>
              <w:tabs>
                <w:tab w:val="clear" w:pos="502"/>
                <w:tab w:val="num" w:pos="317"/>
                <w:tab w:val="num" w:pos="601"/>
              </w:tabs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مسلمات الطريقة العلمية.</w:t>
            </w:r>
          </w:p>
          <w:p w:rsidR="00994A0D" w:rsidRDefault="00994A0D" w:rsidP="00C53F18">
            <w:pPr>
              <w:numPr>
                <w:ilvl w:val="2"/>
                <w:numId w:val="14"/>
              </w:numPr>
              <w:tabs>
                <w:tab w:val="clear" w:pos="502"/>
                <w:tab w:val="num" w:pos="317"/>
                <w:tab w:val="num" w:pos="601"/>
              </w:tabs>
              <w:jc w:val="lowKashida"/>
              <w:rPr>
                <w:sz w:val="20"/>
                <w:szCs w:val="20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البحث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العلمي.</w:t>
            </w:r>
          </w:p>
          <w:p w:rsidR="00994A0D" w:rsidRDefault="00994A0D" w:rsidP="00C53F18">
            <w:pPr>
              <w:numPr>
                <w:ilvl w:val="2"/>
                <w:numId w:val="14"/>
              </w:numPr>
              <w:tabs>
                <w:tab w:val="clear" w:pos="502"/>
                <w:tab w:val="num" w:pos="317"/>
                <w:tab w:val="num" w:pos="601"/>
              </w:tabs>
              <w:jc w:val="lowKashida"/>
              <w:rPr>
                <w:sz w:val="20"/>
                <w:szCs w:val="20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خصائص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البحث العلمي.</w:t>
            </w:r>
          </w:p>
          <w:p w:rsidR="00994A0D" w:rsidRDefault="00994A0D" w:rsidP="00C53F18">
            <w:pPr>
              <w:numPr>
                <w:ilvl w:val="2"/>
                <w:numId w:val="14"/>
              </w:numPr>
              <w:tabs>
                <w:tab w:val="clear" w:pos="502"/>
                <w:tab w:val="num" w:pos="317"/>
                <w:tab w:val="num" w:pos="601"/>
              </w:tabs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مواصفات الباحث.</w:t>
            </w:r>
          </w:p>
          <w:p w:rsidR="00994A0D" w:rsidRPr="007E21D3" w:rsidRDefault="00994A0D" w:rsidP="00C53F18">
            <w:pPr>
              <w:numPr>
                <w:ilvl w:val="2"/>
                <w:numId w:val="14"/>
              </w:numPr>
              <w:tabs>
                <w:tab w:val="clear" w:pos="502"/>
                <w:tab w:val="num" w:pos="317"/>
                <w:tab w:val="num" w:pos="601"/>
              </w:tabs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أنواع البحوث.</w:t>
            </w:r>
          </w:p>
        </w:tc>
        <w:tc>
          <w:tcPr>
            <w:tcW w:w="974" w:type="dxa"/>
            <w:tcBorders>
              <w:bottom w:val="double" w:sz="4" w:space="0" w:color="auto"/>
            </w:tcBorders>
          </w:tcPr>
          <w:p w:rsidR="00421A7B" w:rsidRDefault="00421A7B" w:rsidP="0033278B">
            <w:pPr>
              <w:jc w:val="center"/>
              <w:rPr>
                <w:sz w:val="20"/>
                <w:szCs w:val="20"/>
                <w:rtl/>
              </w:rPr>
            </w:pPr>
          </w:p>
          <w:p w:rsidR="00D46FAE" w:rsidRPr="007E21D3" w:rsidRDefault="00D46FAE" w:rsidP="0033278B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2428" w:type="dxa"/>
            <w:tcBorders>
              <w:bottom w:val="double" w:sz="4" w:space="0" w:color="auto"/>
            </w:tcBorders>
          </w:tcPr>
          <w:p w:rsidR="00421A7B" w:rsidRPr="007E21D3" w:rsidRDefault="00421A7B" w:rsidP="00EB1684">
            <w:pPr>
              <w:jc w:val="lowKashida"/>
              <w:rPr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DD6702" w:rsidRPr="007E21D3" w:rsidRDefault="00DD6702" w:rsidP="00EB1684">
            <w:pPr>
              <w:jc w:val="lowKashida"/>
              <w:rPr>
                <w:sz w:val="20"/>
                <w:szCs w:val="20"/>
                <w:rtl/>
              </w:rPr>
            </w:pPr>
          </w:p>
        </w:tc>
        <w:tc>
          <w:tcPr>
            <w:tcW w:w="2535" w:type="dxa"/>
            <w:tcBorders>
              <w:bottom w:val="double" w:sz="4" w:space="0" w:color="auto"/>
              <w:right w:val="double" w:sz="4" w:space="0" w:color="auto"/>
            </w:tcBorders>
          </w:tcPr>
          <w:p w:rsidR="00994A0D" w:rsidRDefault="00994A0D" w:rsidP="00480A9F">
            <w:pPr>
              <w:jc w:val="lowKashida"/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مقدمة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في البحث العلمي:</w:t>
            </w:r>
          </w:p>
          <w:p w:rsidR="00994A0D" w:rsidRDefault="00994A0D" w:rsidP="00480A9F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د. علي عسكر  ص27- ص55</w:t>
            </w:r>
          </w:p>
          <w:p w:rsidR="00994A0D" w:rsidRDefault="00994A0D" w:rsidP="00480A9F">
            <w:pPr>
              <w:jc w:val="lowKashida"/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مناهج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البحث العلمي:</w:t>
            </w:r>
          </w:p>
          <w:p w:rsidR="00480A9F" w:rsidRPr="007E21D3" w:rsidRDefault="00994A0D" w:rsidP="00480A9F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ج،ق،م   ص8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ص54</w:t>
            </w:r>
            <w:r w:rsidR="00480A9F" w:rsidRPr="007E21D3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45489C">
        <w:trPr>
          <w:cantSplit/>
          <w:jc w:val="center"/>
        </w:trPr>
        <w:tc>
          <w:tcPr>
            <w:tcW w:w="1505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2" w:color="auto" w:fill="auto"/>
          </w:tcPr>
          <w:p w:rsidR="0045489C" w:rsidRPr="008713E0" w:rsidRDefault="0045489C" w:rsidP="00C53F18">
            <w:pPr>
              <w:rPr>
                <w:b/>
                <w:bCs/>
                <w:sz w:val="24"/>
                <w:szCs w:val="24"/>
                <w:rtl/>
              </w:rPr>
            </w:pPr>
            <w:r w:rsidRPr="002C0C30">
              <w:rPr>
                <w:rFonts w:hint="cs"/>
                <w:b/>
                <w:bCs/>
                <w:sz w:val="26"/>
                <w:szCs w:val="26"/>
                <w:rtl/>
              </w:rPr>
              <w:t>الوحدة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الثانية  :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C53F18">
              <w:rPr>
                <w:rFonts w:hint="cs"/>
                <w:b/>
                <w:bCs/>
                <w:sz w:val="24"/>
                <w:szCs w:val="24"/>
                <w:rtl/>
              </w:rPr>
              <w:t>أساسيات البحث العلمي</w:t>
            </w:r>
            <w:r w:rsidR="00CB590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5489C" w:rsidRDefault="0045489C" w:rsidP="0045489C">
            <w:pPr>
              <w:rPr>
                <w:rFonts w:cs="Ousbouh"/>
                <w:b/>
                <w:bCs/>
                <w:szCs w:val="22"/>
                <w:rtl/>
              </w:rPr>
            </w:pPr>
          </w:p>
        </w:tc>
      </w:tr>
      <w:tr w:rsidR="0045489C">
        <w:trPr>
          <w:jc w:val="center"/>
        </w:trPr>
        <w:tc>
          <w:tcPr>
            <w:tcW w:w="3448" w:type="dxa"/>
            <w:tcBorders>
              <w:left w:val="double" w:sz="4" w:space="0" w:color="auto"/>
              <w:bottom w:val="single" w:sz="4" w:space="0" w:color="auto"/>
            </w:tcBorders>
          </w:tcPr>
          <w:p w:rsidR="0045489C" w:rsidRDefault="0045489C" w:rsidP="0045489C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b/>
                <w:bCs/>
                <w:szCs w:val="24"/>
                <w:rtl/>
              </w:rPr>
              <w:t>الأهداف</w:t>
            </w:r>
            <w:proofErr w:type="gramEnd"/>
            <w:r>
              <w:rPr>
                <w:b/>
                <w:bCs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Cs w:val="24"/>
                <w:rtl/>
              </w:rPr>
              <w:t>المحددة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5489C" w:rsidRDefault="0045489C" w:rsidP="0045489C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b/>
                <w:bCs/>
                <w:szCs w:val="24"/>
                <w:rtl/>
              </w:rPr>
              <w:t>المحتوى</w:t>
            </w:r>
            <w:proofErr w:type="gramEnd"/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45489C" w:rsidRDefault="0045489C" w:rsidP="0045489C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b/>
                <w:bCs/>
                <w:szCs w:val="24"/>
                <w:rtl/>
              </w:rPr>
              <w:t>الزمن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45489C" w:rsidRDefault="0045489C" w:rsidP="0045489C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Cs w:val="24"/>
                <w:rtl/>
              </w:rPr>
              <w:t>النشاط</w:t>
            </w:r>
            <w:proofErr w:type="gramEnd"/>
            <w:r>
              <w:rPr>
                <w:rFonts w:hint="cs"/>
                <w:b/>
                <w:bCs/>
                <w:szCs w:val="24"/>
                <w:rtl/>
              </w:rPr>
              <w:t xml:space="preserve"> المرافق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5489C" w:rsidRDefault="0045489C" w:rsidP="0045489C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b/>
                <w:bCs/>
                <w:szCs w:val="24"/>
                <w:rtl/>
              </w:rPr>
              <w:t>أساليب</w:t>
            </w:r>
            <w:proofErr w:type="gramEnd"/>
            <w:r>
              <w:rPr>
                <w:b/>
                <w:bCs/>
                <w:szCs w:val="24"/>
                <w:rtl/>
              </w:rPr>
              <w:t xml:space="preserve"> التقييم</w:t>
            </w:r>
          </w:p>
        </w:tc>
        <w:tc>
          <w:tcPr>
            <w:tcW w:w="2535" w:type="dxa"/>
            <w:tcBorders>
              <w:bottom w:val="single" w:sz="4" w:space="0" w:color="auto"/>
              <w:right w:val="double" w:sz="4" w:space="0" w:color="auto"/>
            </w:tcBorders>
          </w:tcPr>
          <w:p w:rsidR="0045489C" w:rsidRDefault="0045489C" w:rsidP="0045489C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Cs w:val="24"/>
                <w:rtl/>
              </w:rPr>
              <w:t>المراجع</w:t>
            </w:r>
            <w:proofErr w:type="gramEnd"/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</w:p>
        </w:tc>
      </w:tr>
      <w:tr w:rsidR="0045489C" w:rsidRPr="00863E1C">
        <w:trPr>
          <w:jc w:val="center"/>
        </w:trPr>
        <w:tc>
          <w:tcPr>
            <w:tcW w:w="3448" w:type="dxa"/>
            <w:tcBorders>
              <w:left w:val="double" w:sz="4" w:space="0" w:color="auto"/>
              <w:bottom w:val="double" w:sz="4" w:space="0" w:color="auto"/>
            </w:tcBorders>
          </w:tcPr>
          <w:p w:rsidR="00994A0D" w:rsidRDefault="00994A0D" w:rsidP="00994A0D">
            <w:pPr>
              <w:numPr>
                <w:ilvl w:val="2"/>
                <w:numId w:val="14"/>
              </w:numPr>
              <w:tabs>
                <w:tab w:val="clear" w:pos="502"/>
                <w:tab w:val="left" w:pos="0"/>
                <w:tab w:val="num" w:pos="363"/>
              </w:tabs>
              <w:ind w:left="363" w:hanging="283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أن تحدد وتتعرف على أهم مصادر الحصول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على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مشكلة البحث.</w:t>
            </w:r>
          </w:p>
          <w:p w:rsidR="00994A0D" w:rsidRDefault="00994A0D" w:rsidP="00994A0D">
            <w:pPr>
              <w:numPr>
                <w:ilvl w:val="2"/>
                <w:numId w:val="14"/>
              </w:numPr>
              <w:tabs>
                <w:tab w:val="clear" w:pos="502"/>
                <w:tab w:val="left" w:pos="363"/>
              </w:tabs>
              <w:ind w:left="363" w:hanging="283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أن تحدد وتتعرف على أهم اعتبارات اختيار موضوع مشكلة البحث.</w:t>
            </w:r>
          </w:p>
          <w:p w:rsidR="00CB590F" w:rsidRDefault="00994A0D" w:rsidP="00994A0D">
            <w:pPr>
              <w:numPr>
                <w:ilvl w:val="2"/>
                <w:numId w:val="14"/>
              </w:numPr>
              <w:tabs>
                <w:tab w:val="clear" w:pos="502"/>
                <w:tab w:val="left" w:pos="363"/>
              </w:tabs>
              <w:ind w:left="363" w:hanging="283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أن تصمم وتصوغ مشكلة بحثية. </w:t>
            </w:r>
          </w:p>
          <w:p w:rsidR="0029241E" w:rsidRDefault="0029241E" w:rsidP="00994A0D">
            <w:pPr>
              <w:numPr>
                <w:ilvl w:val="2"/>
                <w:numId w:val="14"/>
              </w:numPr>
              <w:tabs>
                <w:tab w:val="clear" w:pos="502"/>
                <w:tab w:val="left" w:pos="363"/>
              </w:tabs>
              <w:ind w:left="363" w:hanging="283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أن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تميز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بين الفرضية البحثية والفرضية الإحصائية.</w:t>
            </w:r>
          </w:p>
          <w:p w:rsidR="0029241E" w:rsidRDefault="0029241E" w:rsidP="00994A0D">
            <w:pPr>
              <w:numPr>
                <w:ilvl w:val="2"/>
                <w:numId w:val="14"/>
              </w:numPr>
              <w:tabs>
                <w:tab w:val="clear" w:pos="502"/>
                <w:tab w:val="left" w:pos="363"/>
              </w:tabs>
              <w:ind w:left="363" w:hanging="283"/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أن تصوغ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فرضيات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بحثية وصفرية.</w:t>
            </w:r>
          </w:p>
          <w:p w:rsidR="0029241E" w:rsidRPr="007E21D3" w:rsidRDefault="0029241E" w:rsidP="00994A0D">
            <w:pPr>
              <w:numPr>
                <w:ilvl w:val="2"/>
                <w:numId w:val="14"/>
              </w:numPr>
              <w:tabs>
                <w:tab w:val="clear" w:pos="502"/>
                <w:tab w:val="left" w:pos="363"/>
              </w:tabs>
              <w:ind w:left="363" w:hanging="283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أن تتعرف إلى أنواع العينات وأساليب اختيارها.  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CB590F" w:rsidRDefault="00994A0D" w:rsidP="00994A0D">
            <w:pPr>
              <w:numPr>
                <w:ilvl w:val="2"/>
                <w:numId w:val="14"/>
              </w:numPr>
              <w:tabs>
                <w:tab w:val="clear" w:pos="502"/>
                <w:tab w:val="num" w:pos="317"/>
              </w:tabs>
              <w:jc w:val="lowKashida"/>
              <w:rPr>
                <w:sz w:val="20"/>
                <w:szCs w:val="20"/>
                <w:rtl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مشكلة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البحث.</w:t>
            </w:r>
          </w:p>
          <w:p w:rsidR="00994A0D" w:rsidRDefault="00994A0D" w:rsidP="00994A0D">
            <w:pPr>
              <w:numPr>
                <w:ilvl w:val="2"/>
                <w:numId w:val="14"/>
              </w:numPr>
              <w:tabs>
                <w:tab w:val="clear" w:pos="502"/>
                <w:tab w:val="num" w:pos="317"/>
              </w:tabs>
              <w:jc w:val="lowKashida"/>
              <w:rPr>
                <w:sz w:val="20"/>
                <w:szCs w:val="20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اختيار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مشكلة البحث.</w:t>
            </w:r>
          </w:p>
          <w:p w:rsidR="00994A0D" w:rsidRDefault="00994A0D" w:rsidP="00994A0D">
            <w:pPr>
              <w:numPr>
                <w:ilvl w:val="2"/>
                <w:numId w:val="14"/>
              </w:numPr>
              <w:tabs>
                <w:tab w:val="clear" w:pos="502"/>
                <w:tab w:val="num" w:pos="317"/>
              </w:tabs>
              <w:jc w:val="lowKashida"/>
              <w:rPr>
                <w:sz w:val="20"/>
                <w:szCs w:val="20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تحديد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مشكلة البحث.</w:t>
            </w:r>
          </w:p>
          <w:p w:rsidR="00994A0D" w:rsidRDefault="00994A0D" w:rsidP="00994A0D">
            <w:pPr>
              <w:numPr>
                <w:ilvl w:val="2"/>
                <w:numId w:val="14"/>
              </w:numPr>
              <w:tabs>
                <w:tab w:val="clear" w:pos="502"/>
                <w:tab w:val="num" w:pos="317"/>
              </w:tabs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فروض البحث العلمي.</w:t>
            </w:r>
          </w:p>
          <w:p w:rsidR="00994A0D" w:rsidRDefault="00994A0D" w:rsidP="00994A0D">
            <w:pPr>
              <w:numPr>
                <w:ilvl w:val="2"/>
                <w:numId w:val="14"/>
              </w:numPr>
              <w:tabs>
                <w:tab w:val="clear" w:pos="502"/>
                <w:tab w:val="num" w:pos="317"/>
              </w:tabs>
              <w:jc w:val="lowKashida"/>
              <w:rPr>
                <w:sz w:val="20"/>
                <w:szCs w:val="20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مراجعة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الدراسات السابقة.</w:t>
            </w:r>
          </w:p>
          <w:p w:rsidR="0029241E" w:rsidRDefault="00994A0D" w:rsidP="00994A0D">
            <w:pPr>
              <w:numPr>
                <w:ilvl w:val="2"/>
                <w:numId w:val="14"/>
              </w:numPr>
              <w:tabs>
                <w:tab w:val="clear" w:pos="502"/>
                <w:tab w:val="num" w:pos="317"/>
              </w:tabs>
              <w:jc w:val="lowKashida"/>
              <w:rPr>
                <w:sz w:val="20"/>
                <w:szCs w:val="20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المصادر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الثانوية والأول</w:t>
            </w:r>
            <w:r w:rsidR="0029241E">
              <w:rPr>
                <w:rFonts w:hint="cs"/>
                <w:sz w:val="20"/>
                <w:szCs w:val="20"/>
                <w:rtl/>
              </w:rPr>
              <w:t>و</w:t>
            </w:r>
            <w:r>
              <w:rPr>
                <w:rFonts w:hint="cs"/>
                <w:sz w:val="20"/>
                <w:szCs w:val="20"/>
                <w:rtl/>
              </w:rPr>
              <w:t>ية</w:t>
            </w:r>
            <w:r w:rsidR="0029241E">
              <w:rPr>
                <w:rFonts w:hint="cs"/>
                <w:sz w:val="20"/>
                <w:szCs w:val="20"/>
                <w:rtl/>
              </w:rPr>
              <w:t>.</w:t>
            </w:r>
          </w:p>
          <w:p w:rsidR="0029241E" w:rsidRDefault="0029241E" w:rsidP="00994A0D">
            <w:pPr>
              <w:numPr>
                <w:ilvl w:val="2"/>
                <w:numId w:val="14"/>
              </w:numPr>
              <w:tabs>
                <w:tab w:val="clear" w:pos="502"/>
                <w:tab w:val="num" w:pos="317"/>
              </w:tabs>
              <w:jc w:val="lowKashida"/>
              <w:rPr>
                <w:sz w:val="20"/>
                <w:szCs w:val="20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عينة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البحث.</w:t>
            </w:r>
          </w:p>
          <w:p w:rsidR="0029241E" w:rsidRDefault="0029241E" w:rsidP="00994A0D">
            <w:pPr>
              <w:numPr>
                <w:ilvl w:val="2"/>
                <w:numId w:val="14"/>
              </w:numPr>
              <w:tabs>
                <w:tab w:val="clear" w:pos="502"/>
                <w:tab w:val="num" w:pos="317"/>
              </w:tabs>
              <w:jc w:val="lowKashida"/>
              <w:rPr>
                <w:sz w:val="20"/>
                <w:szCs w:val="20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أساليب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اختيار عينات البحث.</w:t>
            </w:r>
          </w:p>
          <w:p w:rsidR="0029241E" w:rsidRDefault="0029241E" w:rsidP="00994A0D">
            <w:pPr>
              <w:numPr>
                <w:ilvl w:val="2"/>
                <w:numId w:val="14"/>
              </w:numPr>
              <w:tabs>
                <w:tab w:val="clear" w:pos="502"/>
                <w:tab w:val="num" w:pos="317"/>
              </w:tabs>
              <w:jc w:val="lowKashida"/>
              <w:rPr>
                <w:sz w:val="20"/>
                <w:szCs w:val="20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خطة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البحث.</w:t>
            </w:r>
          </w:p>
          <w:p w:rsidR="00994A0D" w:rsidRPr="007E21D3" w:rsidRDefault="0029241E" w:rsidP="00994A0D">
            <w:pPr>
              <w:numPr>
                <w:ilvl w:val="2"/>
                <w:numId w:val="14"/>
              </w:numPr>
              <w:tabs>
                <w:tab w:val="clear" w:pos="502"/>
                <w:tab w:val="num" w:pos="317"/>
              </w:tabs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إجراءات البحث.</w:t>
            </w:r>
            <w:r w:rsidR="00994A0D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74" w:type="dxa"/>
            <w:tcBorders>
              <w:bottom w:val="double" w:sz="4" w:space="0" w:color="auto"/>
            </w:tcBorders>
          </w:tcPr>
          <w:p w:rsidR="0045489C" w:rsidRDefault="0045489C" w:rsidP="0045489C">
            <w:pPr>
              <w:jc w:val="center"/>
              <w:rPr>
                <w:sz w:val="20"/>
                <w:szCs w:val="20"/>
                <w:rtl/>
              </w:rPr>
            </w:pPr>
          </w:p>
          <w:p w:rsidR="00D46FAE" w:rsidRPr="007E21D3" w:rsidRDefault="00D46FAE" w:rsidP="0045489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2428" w:type="dxa"/>
            <w:tcBorders>
              <w:bottom w:val="double" w:sz="4" w:space="0" w:color="auto"/>
            </w:tcBorders>
          </w:tcPr>
          <w:p w:rsidR="0029241E" w:rsidRDefault="00CB590F" w:rsidP="0045489C">
            <w:pPr>
              <w:jc w:val="lowKashida"/>
              <w:rPr>
                <w:sz w:val="20"/>
                <w:szCs w:val="20"/>
                <w:rtl/>
              </w:rPr>
            </w:pPr>
            <w:r w:rsidRPr="007E21D3"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gramStart"/>
            <w:r w:rsidR="0029241E">
              <w:rPr>
                <w:rFonts w:hint="cs"/>
                <w:sz w:val="20"/>
                <w:szCs w:val="20"/>
                <w:rtl/>
              </w:rPr>
              <w:t>تصوير</w:t>
            </w:r>
            <w:proofErr w:type="gramEnd"/>
            <w:r w:rsidR="0029241E">
              <w:rPr>
                <w:rFonts w:hint="cs"/>
                <w:sz w:val="20"/>
                <w:szCs w:val="20"/>
                <w:rtl/>
              </w:rPr>
              <w:t xml:space="preserve"> بحث تربوي يتسم بمواصفات البحث الجديد.</w:t>
            </w:r>
          </w:p>
          <w:p w:rsidR="0029241E" w:rsidRDefault="0029241E" w:rsidP="0045489C">
            <w:pPr>
              <w:jc w:val="lowKashida"/>
              <w:rPr>
                <w:sz w:val="20"/>
                <w:szCs w:val="20"/>
                <w:rtl/>
              </w:rPr>
            </w:pPr>
          </w:p>
          <w:p w:rsidR="0029241E" w:rsidRDefault="0029241E" w:rsidP="0045489C">
            <w:pPr>
              <w:jc w:val="lowKashida"/>
              <w:rPr>
                <w:sz w:val="20"/>
                <w:szCs w:val="20"/>
                <w:rtl/>
              </w:rPr>
            </w:pPr>
          </w:p>
          <w:p w:rsidR="009119C9" w:rsidRPr="007E21D3" w:rsidRDefault="0029241E" w:rsidP="0045489C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إعداد خطة بحث.</w:t>
            </w:r>
            <w:r w:rsidR="00CB590F" w:rsidRPr="007E21D3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D77AD8" w:rsidRDefault="00D77AD8" w:rsidP="00BB35D4">
            <w:pPr>
              <w:ind w:left="34" w:hanging="34"/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BB35D4">
            <w:pPr>
              <w:ind w:left="34" w:hanging="34"/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BB35D4">
            <w:pPr>
              <w:ind w:left="34" w:hanging="34"/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BB35D4">
            <w:pPr>
              <w:ind w:left="34" w:hanging="34"/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BB35D4">
            <w:pPr>
              <w:ind w:left="34" w:hanging="34"/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BB35D4">
            <w:pPr>
              <w:ind w:left="34" w:hanging="34"/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BB35D4">
            <w:pPr>
              <w:ind w:left="34" w:hanging="34"/>
              <w:jc w:val="lowKashida"/>
              <w:rPr>
                <w:sz w:val="20"/>
                <w:szCs w:val="20"/>
                <w:rtl/>
              </w:rPr>
            </w:pPr>
          </w:p>
          <w:p w:rsidR="007D4AAC" w:rsidRDefault="00BB35D4" w:rsidP="00BB35D4">
            <w:pPr>
              <w:ind w:left="34" w:hanging="34"/>
              <w:jc w:val="lowKashida"/>
              <w:rPr>
                <w:sz w:val="20"/>
                <w:szCs w:val="20"/>
                <w:rtl/>
              </w:rPr>
            </w:pPr>
            <w:r w:rsidRPr="007E21D3"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gramStart"/>
            <w:r w:rsidR="0029241E">
              <w:rPr>
                <w:rFonts w:hint="cs"/>
                <w:sz w:val="20"/>
                <w:szCs w:val="20"/>
                <w:rtl/>
              </w:rPr>
              <w:t>اختيار</w:t>
            </w:r>
            <w:proofErr w:type="gramEnd"/>
            <w:r w:rsidR="0029241E">
              <w:rPr>
                <w:rFonts w:hint="cs"/>
                <w:sz w:val="20"/>
                <w:szCs w:val="20"/>
                <w:rtl/>
              </w:rPr>
              <w:t xml:space="preserve"> أول </w:t>
            </w:r>
            <w:r w:rsidR="007D4AAC">
              <w:rPr>
                <w:rFonts w:hint="cs"/>
                <w:sz w:val="20"/>
                <w:szCs w:val="20"/>
                <w:rtl/>
              </w:rPr>
              <w:t>20%</w:t>
            </w:r>
          </w:p>
          <w:p w:rsidR="00DD6702" w:rsidRPr="007E21D3" w:rsidRDefault="007D4AAC" w:rsidP="00BB35D4">
            <w:pPr>
              <w:ind w:left="34" w:hanging="34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تقييم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خطة البحث 5%</w:t>
            </w:r>
          </w:p>
        </w:tc>
        <w:tc>
          <w:tcPr>
            <w:tcW w:w="2535" w:type="dxa"/>
            <w:tcBorders>
              <w:bottom w:val="double" w:sz="4" w:space="0" w:color="auto"/>
              <w:right w:val="double" w:sz="4" w:space="0" w:color="auto"/>
            </w:tcBorders>
          </w:tcPr>
          <w:p w:rsidR="00C7579B" w:rsidRDefault="00BB35D4" w:rsidP="00BB35D4">
            <w:pPr>
              <w:ind w:left="176"/>
              <w:jc w:val="lowKashida"/>
              <w:rPr>
                <w:sz w:val="20"/>
                <w:szCs w:val="20"/>
                <w:rtl/>
              </w:rPr>
            </w:pPr>
            <w:r w:rsidRPr="007E21D3"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gramStart"/>
            <w:r w:rsidR="0029241E">
              <w:rPr>
                <w:rFonts w:hint="cs"/>
                <w:sz w:val="20"/>
                <w:szCs w:val="20"/>
                <w:rtl/>
              </w:rPr>
              <w:t>مقدمة</w:t>
            </w:r>
            <w:proofErr w:type="gramEnd"/>
            <w:r w:rsidR="0029241E">
              <w:rPr>
                <w:rFonts w:hint="cs"/>
                <w:sz w:val="20"/>
                <w:szCs w:val="20"/>
                <w:rtl/>
              </w:rPr>
              <w:t xml:space="preserve"> البحث العلمي: </w:t>
            </w:r>
          </w:p>
          <w:p w:rsidR="0029241E" w:rsidRPr="007E21D3" w:rsidRDefault="0029241E" w:rsidP="00BB35D4">
            <w:pPr>
              <w:ind w:left="176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ص63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ص100</w:t>
            </w:r>
          </w:p>
          <w:p w:rsidR="0029241E" w:rsidRDefault="0029241E" w:rsidP="0029241E">
            <w:pPr>
              <w:ind w:left="176"/>
              <w:jc w:val="lowKashida"/>
              <w:rPr>
                <w:sz w:val="20"/>
                <w:szCs w:val="20"/>
                <w:rtl/>
              </w:rPr>
            </w:pPr>
            <w:r w:rsidRPr="0029241E">
              <w:rPr>
                <w:rFonts w:hint="cs"/>
                <w:sz w:val="20"/>
                <w:szCs w:val="20"/>
                <w:rtl/>
              </w:rPr>
              <w:t>-</w:t>
            </w:r>
            <w:r>
              <w:rPr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مناهج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البحث العلمي:</w:t>
            </w:r>
          </w:p>
          <w:p w:rsidR="002F7552" w:rsidRPr="007E21D3" w:rsidRDefault="002F7552" w:rsidP="0029241E">
            <w:pPr>
              <w:ind w:left="176"/>
              <w:jc w:val="lowKashida"/>
              <w:rPr>
                <w:sz w:val="20"/>
                <w:szCs w:val="20"/>
                <w:rtl/>
              </w:rPr>
            </w:pPr>
            <w:r w:rsidRPr="007E21D3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9241E">
              <w:rPr>
                <w:rFonts w:hint="cs"/>
                <w:sz w:val="20"/>
                <w:szCs w:val="20"/>
                <w:rtl/>
              </w:rPr>
              <w:t xml:space="preserve">ص73 </w:t>
            </w:r>
            <w:r w:rsidR="0029241E">
              <w:rPr>
                <w:sz w:val="20"/>
                <w:szCs w:val="20"/>
                <w:rtl/>
              </w:rPr>
              <w:t>–</w:t>
            </w:r>
            <w:r w:rsidR="0029241E">
              <w:rPr>
                <w:rFonts w:hint="cs"/>
                <w:sz w:val="20"/>
                <w:szCs w:val="20"/>
                <w:rtl/>
              </w:rPr>
              <w:t xml:space="preserve"> ص120</w:t>
            </w:r>
          </w:p>
        </w:tc>
      </w:tr>
    </w:tbl>
    <w:p w:rsidR="007E21D3" w:rsidRDefault="007E21D3">
      <w:pPr>
        <w:rPr>
          <w:rtl/>
        </w:rPr>
      </w:pPr>
    </w:p>
    <w:p w:rsidR="007D4AAC" w:rsidRDefault="007D4AAC">
      <w:pPr>
        <w:rPr>
          <w:rtl/>
        </w:rPr>
      </w:pPr>
    </w:p>
    <w:p w:rsidR="007D4AAC" w:rsidRDefault="007D4AAC">
      <w:pPr>
        <w:rPr>
          <w:rtl/>
        </w:rPr>
      </w:pPr>
    </w:p>
    <w:p w:rsidR="007D4AAC" w:rsidRDefault="007D4AAC">
      <w:pPr>
        <w:rPr>
          <w:rtl/>
        </w:rPr>
      </w:pPr>
    </w:p>
    <w:tbl>
      <w:tblPr>
        <w:bidiVisual/>
        <w:tblW w:w="15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48"/>
        <w:gridCol w:w="3544"/>
        <w:gridCol w:w="974"/>
        <w:gridCol w:w="2428"/>
        <w:gridCol w:w="2126"/>
        <w:gridCol w:w="2535"/>
      </w:tblGrid>
      <w:tr w:rsidR="00C306B7">
        <w:trPr>
          <w:cantSplit/>
          <w:jc w:val="center"/>
        </w:trPr>
        <w:tc>
          <w:tcPr>
            <w:tcW w:w="1505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2" w:color="auto" w:fill="auto"/>
          </w:tcPr>
          <w:p w:rsidR="00C306B7" w:rsidRPr="00467121" w:rsidRDefault="00C306B7" w:rsidP="00BD16FE">
            <w:pPr>
              <w:rPr>
                <w:b/>
                <w:bCs/>
                <w:sz w:val="24"/>
                <w:szCs w:val="24"/>
                <w:rtl/>
              </w:rPr>
            </w:pPr>
            <w:r w:rsidRPr="002C0C30">
              <w:rPr>
                <w:rFonts w:hint="cs"/>
                <w:b/>
                <w:bCs/>
                <w:sz w:val="26"/>
                <w:szCs w:val="26"/>
                <w:rtl/>
              </w:rPr>
              <w:t>الوحدة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الثالثة :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BD16FE">
              <w:rPr>
                <w:rFonts w:hint="cs"/>
                <w:b/>
                <w:bCs/>
                <w:sz w:val="24"/>
                <w:szCs w:val="24"/>
                <w:rtl/>
              </w:rPr>
              <w:t>أدوات جمع البيانات</w:t>
            </w:r>
            <w:r w:rsidR="00625C2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306B7" w:rsidRDefault="00C306B7" w:rsidP="00C306B7">
            <w:pPr>
              <w:rPr>
                <w:rFonts w:cs="Ousbouh"/>
                <w:b/>
                <w:bCs/>
                <w:szCs w:val="22"/>
                <w:rtl/>
              </w:rPr>
            </w:pPr>
          </w:p>
        </w:tc>
      </w:tr>
      <w:tr w:rsidR="00C306B7">
        <w:trPr>
          <w:jc w:val="center"/>
        </w:trPr>
        <w:tc>
          <w:tcPr>
            <w:tcW w:w="3448" w:type="dxa"/>
            <w:tcBorders>
              <w:left w:val="double" w:sz="4" w:space="0" w:color="auto"/>
              <w:bottom w:val="single" w:sz="4" w:space="0" w:color="auto"/>
            </w:tcBorders>
          </w:tcPr>
          <w:p w:rsidR="00C306B7" w:rsidRDefault="00C306B7" w:rsidP="00C306B7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b/>
                <w:bCs/>
                <w:szCs w:val="24"/>
                <w:rtl/>
              </w:rPr>
              <w:t>الأهداف</w:t>
            </w:r>
            <w:proofErr w:type="gramEnd"/>
            <w:r>
              <w:rPr>
                <w:b/>
                <w:bCs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Cs w:val="24"/>
                <w:rtl/>
              </w:rPr>
              <w:t>المحددة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306B7" w:rsidRDefault="00C306B7" w:rsidP="00C306B7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b/>
                <w:bCs/>
                <w:szCs w:val="24"/>
                <w:rtl/>
              </w:rPr>
              <w:t>المحتوى</w:t>
            </w:r>
            <w:proofErr w:type="gramEnd"/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C306B7" w:rsidRDefault="00C306B7" w:rsidP="00C306B7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b/>
                <w:bCs/>
                <w:szCs w:val="24"/>
                <w:rtl/>
              </w:rPr>
              <w:t>الزمن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C306B7" w:rsidRDefault="00C306B7" w:rsidP="00C306B7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Cs w:val="24"/>
                <w:rtl/>
              </w:rPr>
              <w:t>النشاط</w:t>
            </w:r>
            <w:proofErr w:type="gramEnd"/>
            <w:r>
              <w:rPr>
                <w:rFonts w:hint="cs"/>
                <w:b/>
                <w:bCs/>
                <w:szCs w:val="24"/>
                <w:rtl/>
              </w:rPr>
              <w:t xml:space="preserve"> المرافق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306B7" w:rsidRDefault="00C306B7" w:rsidP="00C306B7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b/>
                <w:bCs/>
                <w:szCs w:val="24"/>
                <w:rtl/>
              </w:rPr>
              <w:t>أساليب</w:t>
            </w:r>
            <w:proofErr w:type="gramEnd"/>
            <w:r>
              <w:rPr>
                <w:b/>
                <w:bCs/>
                <w:szCs w:val="24"/>
                <w:rtl/>
              </w:rPr>
              <w:t xml:space="preserve"> التقييم</w:t>
            </w:r>
          </w:p>
        </w:tc>
        <w:tc>
          <w:tcPr>
            <w:tcW w:w="2535" w:type="dxa"/>
            <w:tcBorders>
              <w:bottom w:val="single" w:sz="4" w:space="0" w:color="auto"/>
              <w:right w:val="double" w:sz="4" w:space="0" w:color="auto"/>
            </w:tcBorders>
          </w:tcPr>
          <w:p w:rsidR="00C306B7" w:rsidRDefault="00C306B7" w:rsidP="00C306B7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Cs w:val="24"/>
                <w:rtl/>
              </w:rPr>
              <w:t>المراجع</w:t>
            </w:r>
            <w:proofErr w:type="gramEnd"/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</w:p>
        </w:tc>
      </w:tr>
      <w:tr w:rsidR="00C306B7" w:rsidRPr="00863E1C">
        <w:trPr>
          <w:jc w:val="center"/>
        </w:trPr>
        <w:tc>
          <w:tcPr>
            <w:tcW w:w="3448" w:type="dxa"/>
            <w:tcBorders>
              <w:left w:val="double" w:sz="4" w:space="0" w:color="auto"/>
              <w:bottom w:val="double" w:sz="4" w:space="0" w:color="auto"/>
            </w:tcBorders>
          </w:tcPr>
          <w:p w:rsidR="000F15F2" w:rsidRPr="00CF1E28" w:rsidRDefault="002D05AA" w:rsidP="00BD16FE">
            <w:pPr>
              <w:spacing w:line="340" w:lineRule="exact"/>
              <w:ind w:left="3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أن تتعرف على أهم أدوات جمع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البيانات :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الملاحظة ، المقابلة ، الاستبيان ، الاختبارات والبطاريات.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6561A2" w:rsidRDefault="002D05AA" w:rsidP="002D05AA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تصميم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الاستبيان وأسئلته.</w:t>
            </w:r>
          </w:p>
          <w:p w:rsidR="002D05AA" w:rsidRDefault="002D05AA" w:rsidP="002D05AA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مميزات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المقابلة.</w:t>
            </w:r>
          </w:p>
          <w:p w:rsidR="002D05AA" w:rsidRDefault="002D05AA" w:rsidP="002D05AA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أنواع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المقابلات وخطواتها.</w:t>
            </w:r>
          </w:p>
          <w:p w:rsidR="002D05AA" w:rsidRDefault="002D05AA" w:rsidP="002D05AA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تنفيذ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المقابلة.</w:t>
            </w:r>
          </w:p>
          <w:p w:rsidR="002D05AA" w:rsidRDefault="002D05AA" w:rsidP="002D05AA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الملاحظة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2D05AA" w:rsidRDefault="002D05AA" w:rsidP="002D05AA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خطوات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الملاحظة.</w:t>
            </w:r>
          </w:p>
          <w:p w:rsidR="002D05AA" w:rsidRDefault="002D05AA" w:rsidP="002D05AA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تسجيل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الملاحظة.</w:t>
            </w:r>
          </w:p>
          <w:p w:rsidR="002D05AA" w:rsidRDefault="002D05AA" w:rsidP="002D05AA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اعداد الاختبارات.</w:t>
            </w:r>
          </w:p>
          <w:p w:rsidR="007D4AAC" w:rsidRPr="00CF1E28" w:rsidRDefault="002D05AA" w:rsidP="007D4AAC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الشروط العلمية للاختبار. الصدق ، الثبات ، الموضوعية.</w:t>
            </w:r>
          </w:p>
        </w:tc>
        <w:tc>
          <w:tcPr>
            <w:tcW w:w="974" w:type="dxa"/>
            <w:tcBorders>
              <w:bottom w:val="double" w:sz="4" w:space="0" w:color="auto"/>
            </w:tcBorders>
          </w:tcPr>
          <w:p w:rsidR="00C306B7" w:rsidRDefault="00C306B7" w:rsidP="00CF1E28">
            <w:pPr>
              <w:spacing w:line="340" w:lineRule="exact"/>
              <w:jc w:val="center"/>
              <w:rPr>
                <w:sz w:val="20"/>
                <w:szCs w:val="20"/>
                <w:rtl/>
              </w:rPr>
            </w:pPr>
          </w:p>
          <w:p w:rsidR="00D46FAE" w:rsidRPr="00CF1E28" w:rsidRDefault="00D46FAE" w:rsidP="00CF1E28">
            <w:pPr>
              <w:spacing w:line="340" w:lineRule="exact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2428" w:type="dxa"/>
            <w:tcBorders>
              <w:bottom w:val="double" w:sz="4" w:space="0" w:color="auto"/>
            </w:tcBorders>
          </w:tcPr>
          <w:p w:rsidR="00C306B7" w:rsidRPr="00CF1E28" w:rsidRDefault="002D05AA" w:rsidP="00CF1E28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اعداد استبانة بحث.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D77AD8" w:rsidRDefault="00D77AD8" w:rsidP="00CF1E28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CF1E28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CF1E28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CF1E28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CF1E28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CF1E28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</w:p>
          <w:p w:rsidR="003B42CF" w:rsidRPr="00CF1E28" w:rsidRDefault="002D05AA" w:rsidP="00CF1E28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تحكيم الاستبانة.</w:t>
            </w:r>
          </w:p>
        </w:tc>
        <w:tc>
          <w:tcPr>
            <w:tcW w:w="2535" w:type="dxa"/>
            <w:tcBorders>
              <w:bottom w:val="double" w:sz="4" w:space="0" w:color="auto"/>
              <w:right w:val="double" w:sz="4" w:space="0" w:color="auto"/>
            </w:tcBorders>
          </w:tcPr>
          <w:p w:rsidR="008B501B" w:rsidRDefault="002D05AA" w:rsidP="002D05AA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مقدمة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في مناهج البحث:</w:t>
            </w:r>
          </w:p>
          <w:p w:rsidR="002D05AA" w:rsidRDefault="002D05AA" w:rsidP="002D05AA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ص201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ص246</w:t>
            </w:r>
          </w:p>
          <w:p w:rsidR="002D05AA" w:rsidRDefault="002D05AA" w:rsidP="002D05AA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</w:p>
          <w:p w:rsidR="002D05AA" w:rsidRDefault="002D05AA" w:rsidP="002D05AA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-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مناهج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البحث العلمي:</w:t>
            </w:r>
          </w:p>
          <w:p w:rsidR="002D05AA" w:rsidRDefault="002D05AA" w:rsidP="002D05AA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ص227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ص254</w:t>
            </w:r>
          </w:p>
          <w:p w:rsidR="002D05AA" w:rsidRPr="00CF1E28" w:rsidRDefault="002D05AA" w:rsidP="002D05AA">
            <w:pPr>
              <w:spacing w:line="340" w:lineRule="exact"/>
              <w:jc w:val="lowKashida"/>
              <w:rPr>
                <w:sz w:val="20"/>
                <w:szCs w:val="20"/>
                <w:rtl/>
              </w:rPr>
            </w:pPr>
          </w:p>
        </w:tc>
      </w:tr>
      <w:tr w:rsidR="00C306B7">
        <w:trPr>
          <w:cantSplit/>
          <w:jc w:val="center"/>
        </w:trPr>
        <w:tc>
          <w:tcPr>
            <w:tcW w:w="1505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2" w:color="auto" w:fill="auto"/>
          </w:tcPr>
          <w:p w:rsidR="00C306B7" w:rsidRPr="008713E0" w:rsidRDefault="00C306B7" w:rsidP="00BD16FE">
            <w:pPr>
              <w:rPr>
                <w:b/>
                <w:bCs/>
                <w:sz w:val="24"/>
                <w:szCs w:val="24"/>
                <w:rtl/>
              </w:rPr>
            </w:pPr>
            <w:r w:rsidRPr="002C0C30">
              <w:rPr>
                <w:rFonts w:hint="cs"/>
                <w:b/>
                <w:bCs/>
                <w:sz w:val="26"/>
                <w:szCs w:val="26"/>
                <w:rtl/>
              </w:rPr>
              <w:t>الوحدة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="00B734F9">
              <w:rPr>
                <w:rFonts w:hint="cs"/>
                <w:b/>
                <w:bCs/>
                <w:sz w:val="26"/>
                <w:szCs w:val="26"/>
                <w:rtl/>
              </w:rPr>
              <w:t>الرابعة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BD16FE">
              <w:rPr>
                <w:rFonts w:hint="cs"/>
                <w:b/>
                <w:bCs/>
                <w:sz w:val="24"/>
                <w:szCs w:val="24"/>
                <w:rtl/>
              </w:rPr>
              <w:t>مفاهيم إحصائية وتقرير البحث</w:t>
            </w:r>
            <w:r w:rsidR="000137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306B7" w:rsidRDefault="00C306B7" w:rsidP="00C306B7">
            <w:pPr>
              <w:rPr>
                <w:rFonts w:cs="Ousbouh"/>
                <w:b/>
                <w:bCs/>
                <w:szCs w:val="22"/>
                <w:rtl/>
              </w:rPr>
            </w:pPr>
          </w:p>
        </w:tc>
      </w:tr>
      <w:tr w:rsidR="00C306B7">
        <w:trPr>
          <w:jc w:val="center"/>
        </w:trPr>
        <w:tc>
          <w:tcPr>
            <w:tcW w:w="3448" w:type="dxa"/>
            <w:tcBorders>
              <w:left w:val="double" w:sz="4" w:space="0" w:color="auto"/>
              <w:bottom w:val="single" w:sz="4" w:space="0" w:color="auto"/>
            </w:tcBorders>
          </w:tcPr>
          <w:p w:rsidR="00C306B7" w:rsidRDefault="00C306B7" w:rsidP="00C306B7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b/>
                <w:bCs/>
                <w:szCs w:val="24"/>
                <w:rtl/>
              </w:rPr>
              <w:t>الأهداف</w:t>
            </w:r>
            <w:proofErr w:type="gramEnd"/>
            <w:r>
              <w:rPr>
                <w:b/>
                <w:bCs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Cs w:val="24"/>
                <w:rtl/>
              </w:rPr>
              <w:t>المحددة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306B7" w:rsidRDefault="00C306B7" w:rsidP="00C306B7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b/>
                <w:bCs/>
                <w:szCs w:val="24"/>
                <w:rtl/>
              </w:rPr>
              <w:t>المحتوى</w:t>
            </w:r>
            <w:proofErr w:type="gramEnd"/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C306B7" w:rsidRDefault="00C306B7" w:rsidP="00C306B7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b/>
                <w:bCs/>
                <w:szCs w:val="24"/>
                <w:rtl/>
              </w:rPr>
              <w:t>الزمن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C306B7" w:rsidRDefault="00C306B7" w:rsidP="00C306B7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Cs w:val="24"/>
                <w:rtl/>
              </w:rPr>
              <w:t>النشاط</w:t>
            </w:r>
            <w:proofErr w:type="gramEnd"/>
            <w:r>
              <w:rPr>
                <w:rFonts w:hint="cs"/>
                <w:b/>
                <w:bCs/>
                <w:szCs w:val="24"/>
                <w:rtl/>
              </w:rPr>
              <w:t xml:space="preserve"> المرافق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306B7" w:rsidRDefault="00C306B7" w:rsidP="00C306B7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b/>
                <w:bCs/>
                <w:szCs w:val="24"/>
                <w:rtl/>
              </w:rPr>
              <w:t>أساليب</w:t>
            </w:r>
            <w:proofErr w:type="gramEnd"/>
            <w:r>
              <w:rPr>
                <w:b/>
                <w:bCs/>
                <w:szCs w:val="24"/>
                <w:rtl/>
              </w:rPr>
              <w:t xml:space="preserve"> التقييم</w:t>
            </w:r>
          </w:p>
        </w:tc>
        <w:tc>
          <w:tcPr>
            <w:tcW w:w="2535" w:type="dxa"/>
            <w:tcBorders>
              <w:bottom w:val="single" w:sz="4" w:space="0" w:color="auto"/>
              <w:right w:val="double" w:sz="4" w:space="0" w:color="auto"/>
            </w:tcBorders>
          </w:tcPr>
          <w:p w:rsidR="00C306B7" w:rsidRDefault="00C306B7" w:rsidP="00C306B7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Cs w:val="24"/>
                <w:rtl/>
              </w:rPr>
              <w:t>المراجع</w:t>
            </w:r>
            <w:proofErr w:type="gramEnd"/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</w:p>
        </w:tc>
      </w:tr>
      <w:tr w:rsidR="00C306B7" w:rsidRPr="00863E1C">
        <w:trPr>
          <w:trHeight w:val="132"/>
          <w:jc w:val="center"/>
        </w:trPr>
        <w:tc>
          <w:tcPr>
            <w:tcW w:w="3448" w:type="dxa"/>
            <w:tcBorders>
              <w:left w:val="double" w:sz="4" w:space="0" w:color="auto"/>
              <w:bottom w:val="double" w:sz="4" w:space="0" w:color="auto"/>
            </w:tcBorders>
          </w:tcPr>
          <w:p w:rsidR="006F1334" w:rsidRDefault="006F1334" w:rsidP="007A52F4">
            <w:pPr>
              <w:tabs>
                <w:tab w:val="left" w:pos="177"/>
                <w:tab w:val="left" w:pos="363"/>
              </w:tabs>
              <w:spacing w:line="300" w:lineRule="exact"/>
              <w:jc w:val="lowKashida"/>
              <w:rPr>
                <w:sz w:val="20"/>
                <w:szCs w:val="20"/>
                <w:rtl/>
              </w:rPr>
            </w:pPr>
            <w:r w:rsidRPr="00CF1E2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D05AA">
              <w:rPr>
                <w:rFonts w:hint="cs"/>
                <w:sz w:val="20"/>
                <w:szCs w:val="20"/>
                <w:rtl/>
              </w:rPr>
              <w:t xml:space="preserve"> - أن تختار اسلوب تحليل البيانات</w:t>
            </w:r>
            <w:r w:rsidR="007A52F4">
              <w:rPr>
                <w:rFonts w:hint="cs"/>
                <w:sz w:val="20"/>
                <w:szCs w:val="20"/>
                <w:rtl/>
              </w:rPr>
              <w:t xml:space="preserve"> الملائم         لأسلوب المعاينة وتصميم البحث.</w:t>
            </w:r>
          </w:p>
          <w:p w:rsidR="007A52F4" w:rsidRDefault="007A52F4" w:rsidP="002D05AA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أن تميز بين أساليب التحليل الوصفي وأساليب التحليل الاستنتاجي واستخداماتها. </w:t>
            </w:r>
          </w:p>
          <w:p w:rsidR="007A52F4" w:rsidRDefault="007A52F4" w:rsidP="002D05AA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أن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تميز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بين خطة البحث وتقرير البحث.</w:t>
            </w:r>
          </w:p>
          <w:p w:rsidR="007A52F4" w:rsidRDefault="007A52F4" w:rsidP="002D05AA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أن تحدد الأجزاء الرئيسية والأجزاء الفرعية لتقرير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البحث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7A52F4" w:rsidRPr="00CF1E28" w:rsidRDefault="007A52F4" w:rsidP="002D05AA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أن تكتب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تقريراً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عن بحث ما.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EE5310" w:rsidRDefault="00307702" w:rsidP="002D05AA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  <w:r w:rsidRPr="00CF1E2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7A52F4">
              <w:rPr>
                <w:rFonts w:hint="cs"/>
                <w:sz w:val="20"/>
                <w:szCs w:val="20"/>
                <w:rtl/>
              </w:rPr>
              <w:t xml:space="preserve">- مقاييس النزعة المركزية </w:t>
            </w:r>
            <w:proofErr w:type="gramStart"/>
            <w:r w:rsidR="007A52F4">
              <w:rPr>
                <w:rFonts w:hint="cs"/>
                <w:sz w:val="20"/>
                <w:szCs w:val="20"/>
                <w:rtl/>
              </w:rPr>
              <w:t>الوسط ،</w:t>
            </w:r>
            <w:proofErr w:type="gramEnd"/>
            <w:r w:rsidR="007A52F4">
              <w:rPr>
                <w:rFonts w:hint="cs"/>
                <w:sz w:val="20"/>
                <w:szCs w:val="20"/>
                <w:rtl/>
              </w:rPr>
              <w:t xml:space="preserve"> الوسيط ، المنوال.</w:t>
            </w:r>
          </w:p>
          <w:p w:rsidR="007A52F4" w:rsidRDefault="007A52F4" w:rsidP="007D4AAC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مقاييس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التشتت</w:t>
            </w:r>
            <w:r w:rsidR="007D4AAC">
              <w:rPr>
                <w:rFonts w:hint="cs"/>
                <w:sz w:val="20"/>
                <w:szCs w:val="20"/>
                <w:rtl/>
              </w:rPr>
              <w:t xml:space="preserve">  المدى</w:t>
            </w:r>
            <w:proofErr w:type="gramEnd"/>
            <w:r w:rsidR="007D4AAC">
              <w:rPr>
                <w:rFonts w:hint="cs"/>
                <w:sz w:val="20"/>
                <w:szCs w:val="20"/>
                <w:rtl/>
              </w:rPr>
              <w:t xml:space="preserve"> ، الانحراف المعياري ، التوزيع الطبيعي ، الارتباط.</w:t>
            </w:r>
          </w:p>
          <w:p w:rsidR="007D4AAC" w:rsidRDefault="007D4AAC" w:rsidP="007D4AAC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الاختبارات المعلمية و اللامعلمية.</w:t>
            </w:r>
          </w:p>
          <w:p w:rsidR="007D4AAC" w:rsidRDefault="007D4AAC" w:rsidP="007D4AAC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مستوى الدلالة.</w:t>
            </w:r>
          </w:p>
          <w:p w:rsidR="007D4AAC" w:rsidRDefault="007D4AAC" w:rsidP="007D4AAC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محتوى تقرير البحث.</w:t>
            </w:r>
          </w:p>
          <w:p w:rsidR="007D4AAC" w:rsidRDefault="007D4AAC" w:rsidP="007D4AAC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عناصر تقرير البحث.</w:t>
            </w:r>
          </w:p>
          <w:p w:rsidR="007D4AAC" w:rsidRDefault="007D4AAC" w:rsidP="007D4AAC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كتابة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عناصر تقرير البحث.</w:t>
            </w:r>
          </w:p>
          <w:p w:rsidR="007D4AAC" w:rsidRDefault="007D4AAC" w:rsidP="007D4AAC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</w:p>
          <w:p w:rsidR="00D46FAE" w:rsidRDefault="00D46FAE" w:rsidP="007D4AAC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</w:p>
          <w:p w:rsidR="00D46FAE" w:rsidRDefault="00D46FAE" w:rsidP="007D4AAC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</w:p>
          <w:p w:rsidR="00D46FAE" w:rsidRDefault="00D46FAE" w:rsidP="007D4AAC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</w:p>
          <w:p w:rsidR="00D46FAE" w:rsidRDefault="00D46FAE" w:rsidP="007D4AAC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</w:p>
          <w:p w:rsidR="007D4AAC" w:rsidRPr="00CF1E28" w:rsidRDefault="007D4AAC" w:rsidP="007D4AAC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</w:p>
        </w:tc>
        <w:tc>
          <w:tcPr>
            <w:tcW w:w="974" w:type="dxa"/>
            <w:tcBorders>
              <w:bottom w:val="double" w:sz="4" w:space="0" w:color="auto"/>
            </w:tcBorders>
          </w:tcPr>
          <w:p w:rsidR="00C306B7" w:rsidRDefault="00C306B7" w:rsidP="00CF1E28">
            <w:pPr>
              <w:spacing w:line="300" w:lineRule="exact"/>
              <w:jc w:val="center"/>
              <w:rPr>
                <w:sz w:val="20"/>
                <w:szCs w:val="20"/>
                <w:rtl/>
              </w:rPr>
            </w:pPr>
          </w:p>
          <w:p w:rsidR="00D46FAE" w:rsidRPr="00CF1E28" w:rsidRDefault="00D46FAE" w:rsidP="00CF1E28">
            <w:pPr>
              <w:spacing w:line="300" w:lineRule="exact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2428" w:type="dxa"/>
            <w:tcBorders>
              <w:bottom w:val="double" w:sz="4" w:space="0" w:color="auto"/>
            </w:tcBorders>
          </w:tcPr>
          <w:p w:rsidR="004F4ABE" w:rsidRDefault="007D4AAC" w:rsidP="00CF1E28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تحليل احصائي للاستبانات</w:t>
            </w:r>
          </w:p>
          <w:p w:rsidR="007D4AAC" w:rsidRDefault="007D4AAC" w:rsidP="00CF1E28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</w:p>
          <w:p w:rsidR="007D4AAC" w:rsidRDefault="007D4AAC" w:rsidP="00CF1E28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</w:p>
          <w:p w:rsidR="007D4AAC" w:rsidRDefault="007D4AAC" w:rsidP="00CF1E28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</w:p>
          <w:p w:rsidR="007D4AAC" w:rsidRPr="00CF1E28" w:rsidRDefault="007D4AAC" w:rsidP="00CF1E28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كتابة تقرير بحث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D77AD8" w:rsidRDefault="00C03B72" w:rsidP="00DF3DFF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D77AD8" w:rsidRDefault="00D77AD8" w:rsidP="00DF3DFF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DF3DFF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DF3DFF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DF3DFF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DF3DFF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DF3DFF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</w:p>
          <w:p w:rsidR="00DF3DFF" w:rsidRDefault="00DF3DFF" w:rsidP="00DF3DFF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اختبار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ثاني 20%.</w:t>
            </w:r>
          </w:p>
          <w:p w:rsidR="00DF3DFF" w:rsidRDefault="00DF3DFF" w:rsidP="00DF3DFF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</w:p>
          <w:p w:rsidR="00DF3DFF" w:rsidRPr="00CF1E28" w:rsidRDefault="00DF3DFF" w:rsidP="00DF3DFF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تقييم تقرير بحث5%.</w:t>
            </w:r>
          </w:p>
        </w:tc>
        <w:tc>
          <w:tcPr>
            <w:tcW w:w="2535" w:type="dxa"/>
            <w:tcBorders>
              <w:bottom w:val="double" w:sz="4" w:space="0" w:color="auto"/>
              <w:right w:val="double" w:sz="4" w:space="0" w:color="auto"/>
            </w:tcBorders>
          </w:tcPr>
          <w:p w:rsidR="00DF3DFF" w:rsidRDefault="00DF3DFF" w:rsidP="00DF3DFF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مقدمة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في مناهج البحث:</w:t>
            </w:r>
          </w:p>
          <w:p w:rsidR="00DF3DFF" w:rsidRPr="00CF1E28" w:rsidRDefault="00DF3DFF" w:rsidP="00DF3DFF">
            <w:pPr>
              <w:spacing w:line="300" w:lineRule="exact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ص251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ص289</w:t>
            </w:r>
          </w:p>
        </w:tc>
      </w:tr>
      <w:tr w:rsidR="00DF5E5E">
        <w:trPr>
          <w:cantSplit/>
          <w:jc w:val="center"/>
        </w:trPr>
        <w:tc>
          <w:tcPr>
            <w:tcW w:w="1505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2" w:color="auto" w:fill="auto"/>
          </w:tcPr>
          <w:p w:rsidR="00DF5E5E" w:rsidRPr="008713E0" w:rsidRDefault="00DF5E5E" w:rsidP="006D00A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br w:type="page"/>
            </w:r>
            <w:r w:rsidRPr="002C0C30">
              <w:rPr>
                <w:rFonts w:hint="cs"/>
                <w:b/>
                <w:bCs/>
                <w:sz w:val="26"/>
                <w:szCs w:val="26"/>
                <w:rtl/>
              </w:rPr>
              <w:t>الوحدة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الخامسة :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6D00AE">
              <w:rPr>
                <w:rFonts w:hint="cs"/>
                <w:b/>
                <w:bCs/>
                <w:sz w:val="24"/>
                <w:szCs w:val="24"/>
                <w:rtl/>
              </w:rPr>
              <w:t>مناهج البحث العلمي</w:t>
            </w:r>
            <w:r w:rsidR="00FC6CB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F5E5E" w:rsidRDefault="00DF5E5E" w:rsidP="00DF5E5E">
            <w:pPr>
              <w:rPr>
                <w:rFonts w:cs="Ousbouh"/>
                <w:b/>
                <w:bCs/>
                <w:szCs w:val="22"/>
                <w:rtl/>
              </w:rPr>
            </w:pPr>
          </w:p>
        </w:tc>
      </w:tr>
      <w:tr w:rsidR="00DF5E5E">
        <w:trPr>
          <w:jc w:val="center"/>
        </w:trPr>
        <w:tc>
          <w:tcPr>
            <w:tcW w:w="3448" w:type="dxa"/>
            <w:tcBorders>
              <w:left w:val="double" w:sz="4" w:space="0" w:color="auto"/>
              <w:bottom w:val="single" w:sz="4" w:space="0" w:color="auto"/>
            </w:tcBorders>
          </w:tcPr>
          <w:p w:rsidR="00DF5E5E" w:rsidRDefault="00DF5E5E" w:rsidP="00DF5E5E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b/>
                <w:bCs/>
                <w:szCs w:val="24"/>
                <w:rtl/>
              </w:rPr>
              <w:t>الأهداف</w:t>
            </w:r>
            <w:proofErr w:type="gramEnd"/>
            <w:r>
              <w:rPr>
                <w:b/>
                <w:bCs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Cs w:val="24"/>
                <w:rtl/>
              </w:rPr>
              <w:t>المحددة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F5E5E" w:rsidRDefault="00DF5E5E" w:rsidP="00DF5E5E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b/>
                <w:bCs/>
                <w:szCs w:val="24"/>
                <w:rtl/>
              </w:rPr>
              <w:t>المحتوى</w:t>
            </w:r>
            <w:proofErr w:type="gramEnd"/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DF5E5E" w:rsidRDefault="00DF5E5E" w:rsidP="00DF5E5E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b/>
                <w:bCs/>
                <w:szCs w:val="24"/>
                <w:rtl/>
              </w:rPr>
              <w:t>الزمن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DF5E5E" w:rsidRDefault="00DF5E5E" w:rsidP="00DF5E5E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Cs w:val="24"/>
                <w:rtl/>
              </w:rPr>
              <w:t>النشاط</w:t>
            </w:r>
            <w:proofErr w:type="gramEnd"/>
            <w:r>
              <w:rPr>
                <w:rFonts w:hint="cs"/>
                <w:b/>
                <w:bCs/>
                <w:szCs w:val="24"/>
                <w:rtl/>
              </w:rPr>
              <w:t xml:space="preserve"> المرافق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5E5E" w:rsidRDefault="00DF5E5E" w:rsidP="00DF5E5E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b/>
                <w:bCs/>
                <w:szCs w:val="24"/>
                <w:rtl/>
              </w:rPr>
              <w:t>أساليب</w:t>
            </w:r>
            <w:proofErr w:type="gramEnd"/>
            <w:r>
              <w:rPr>
                <w:b/>
                <w:bCs/>
                <w:szCs w:val="24"/>
                <w:rtl/>
              </w:rPr>
              <w:t xml:space="preserve"> التقييم</w:t>
            </w:r>
          </w:p>
        </w:tc>
        <w:tc>
          <w:tcPr>
            <w:tcW w:w="2535" w:type="dxa"/>
            <w:tcBorders>
              <w:bottom w:val="single" w:sz="4" w:space="0" w:color="auto"/>
              <w:right w:val="double" w:sz="4" w:space="0" w:color="auto"/>
            </w:tcBorders>
          </w:tcPr>
          <w:p w:rsidR="00DF5E5E" w:rsidRDefault="00DF5E5E" w:rsidP="00DF5E5E">
            <w:pPr>
              <w:jc w:val="center"/>
              <w:rPr>
                <w:b/>
                <w:bCs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Cs w:val="24"/>
                <w:rtl/>
              </w:rPr>
              <w:t>المراجع</w:t>
            </w:r>
            <w:proofErr w:type="gramEnd"/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</w:p>
        </w:tc>
      </w:tr>
      <w:tr w:rsidR="00DF5E5E" w:rsidRPr="00863E1C">
        <w:trPr>
          <w:jc w:val="center"/>
        </w:trPr>
        <w:tc>
          <w:tcPr>
            <w:tcW w:w="3448" w:type="dxa"/>
            <w:tcBorders>
              <w:left w:val="double" w:sz="4" w:space="0" w:color="auto"/>
              <w:bottom w:val="double" w:sz="4" w:space="0" w:color="auto"/>
            </w:tcBorders>
          </w:tcPr>
          <w:p w:rsidR="00CB781C" w:rsidRDefault="006D00AE" w:rsidP="00DF5E5E">
            <w:pPr>
              <w:numPr>
                <w:ilvl w:val="0"/>
                <w:numId w:val="8"/>
              </w:numPr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أن تفرق بين البحث التجريبي وأنماط البحوث الأخرى :الوصفي،التاريخي.</w:t>
            </w:r>
          </w:p>
          <w:p w:rsidR="00FC6CBB" w:rsidRDefault="006D00AE" w:rsidP="005115C8">
            <w:pPr>
              <w:numPr>
                <w:ilvl w:val="0"/>
                <w:numId w:val="8"/>
              </w:numPr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أن تحدد أنماط البحوث الوصفية.</w:t>
            </w:r>
          </w:p>
          <w:p w:rsidR="00503389" w:rsidRDefault="006D00AE" w:rsidP="006D00AE">
            <w:pPr>
              <w:numPr>
                <w:ilvl w:val="0"/>
                <w:numId w:val="8"/>
              </w:numPr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أن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تبين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طبيعة البحث التجريبي.</w:t>
            </w:r>
            <w:r w:rsidR="00503389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503389" w:rsidRDefault="006D00AE" w:rsidP="00503389">
            <w:pPr>
              <w:numPr>
                <w:ilvl w:val="0"/>
                <w:numId w:val="8"/>
              </w:num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أن توضح أنواع التصميمات التجريبية.</w:t>
            </w:r>
          </w:p>
          <w:p w:rsidR="00503389" w:rsidRPr="00863E1C" w:rsidRDefault="006D00AE" w:rsidP="00503389">
            <w:pPr>
              <w:numPr>
                <w:ilvl w:val="0"/>
                <w:numId w:val="8"/>
              </w:num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أن تحدد إجراءات البحث التاريخي. 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CB10FD" w:rsidRDefault="006D00AE" w:rsidP="00CB10FD">
            <w:pPr>
              <w:numPr>
                <w:ilvl w:val="0"/>
                <w:numId w:val="8"/>
              </w:num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اجراءات وخطوات المنهج الوصفي.</w:t>
            </w:r>
          </w:p>
          <w:p w:rsidR="00CB10FD" w:rsidRDefault="006D00AE" w:rsidP="005115C8">
            <w:pPr>
              <w:numPr>
                <w:ilvl w:val="0"/>
                <w:numId w:val="8"/>
              </w:numPr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أنماط البحوث الوصفية.</w:t>
            </w:r>
            <w:r w:rsidR="000772EE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772EE" w:rsidRDefault="006D00AE" w:rsidP="00CB10FD">
            <w:pPr>
              <w:numPr>
                <w:ilvl w:val="0"/>
                <w:numId w:val="8"/>
              </w:numPr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الدراسات السطحية ، السببية ، الارتباطية ، النمائية.</w:t>
            </w:r>
            <w:r w:rsidR="000772EE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772EE" w:rsidRDefault="006D00AE" w:rsidP="00CB10FD">
            <w:pPr>
              <w:numPr>
                <w:ilvl w:val="0"/>
                <w:numId w:val="8"/>
              </w:numPr>
              <w:jc w:val="lowKashida"/>
              <w:rPr>
                <w:sz w:val="20"/>
                <w:szCs w:val="20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طبيعة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البحث التجريبي.</w:t>
            </w:r>
          </w:p>
          <w:p w:rsidR="000772EE" w:rsidRDefault="006D00AE" w:rsidP="00CB10FD">
            <w:pPr>
              <w:numPr>
                <w:ilvl w:val="0"/>
                <w:numId w:val="8"/>
              </w:numPr>
              <w:jc w:val="lowKashida"/>
              <w:rPr>
                <w:sz w:val="20"/>
                <w:szCs w:val="20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التصميم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التجريبي وأنواعه.</w:t>
            </w:r>
            <w:r w:rsidR="000772EE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772EE" w:rsidRDefault="006D00AE" w:rsidP="00CB10FD">
            <w:pPr>
              <w:numPr>
                <w:ilvl w:val="0"/>
                <w:numId w:val="8"/>
              </w:numPr>
              <w:jc w:val="lowKashida"/>
              <w:rPr>
                <w:sz w:val="20"/>
                <w:szCs w:val="20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</w:rPr>
              <w:t>المنهج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التاريخي.</w:t>
            </w:r>
          </w:p>
          <w:p w:rsidR="000772EE" w:rsidRDefault="006D00AE" w:rsidP="005115C8">
            <w:pPr>
              <w:numPr>
                <w:ilvl w:val="0"/>
                <w:numId w:val="8"/>
              </w:num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اجراءات البحث التاريخي.</w:t>
            </w:r>
            <w:r w:rsidR="005C759D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5C759D" w:rsidRDefault="006D00AE" w:rsidP="005C759D">
            <w:pPr>
              <w:numPr>
                <w:ilvl w:val="0"/>
                <w:numId w:val="8"/>
              </w:numPr>
              <w:jc w:val="lowKashida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حصر المادة التاريخية ونقدها.</w:t>
            </w:r>
            <w:r w:rsidR="005C759D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B10FD" w:rsidRPr="00863E1C" w:rsidRDefault="005C759D" w:rsidP="006D00AE">
            <w:pPr>
              <w:ind w:left="360"/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74" w:type="dxa"/>
            <w:tcBorders>
              <w:bottom w:val="double" w:sz="4" w:space="0" w:color="auto"/>
            </w:tcBorders>
          </w:tcPr>
          <w:p w:rsidR="00DF5E5E" w:rsidRDefault="00DF5E5E" w:rsidP="00DF5E5E">
            <w:pPr>
              <w:jc w:val="center"/>
              <w:rPr>
                <w:sz w:val="20"/>
                <w:szCs w:val="20"/>
                <w:rtl/>
              </w:rPr>
            </w:pPr>
          </w:p>
          <w:p w:rsidR="00D46FAE" w:rsidRPr="00863E1C" w:rsidRDefault="00D46FAE" w:rsidP="00DF5E5E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2428" w:type="dxa"/>
            <w:tcBorders>
              <w:bottom w:val="double" w:sz="4" w:space="0" w:color="auto"/>
            </w:tcBorders>
          </w:tcPr>
          <w:p w:rsidR="00DF5E5E" w:rsidRPr="00863E1C" w:rsidRDefault="005C759D" w:rsidP="00DF5E5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r w:rsidR="006D00AE">
              <w:rPr>
                <w:rFonts w:hint="cs"/>
                <w:sz w:val="20"/>
                <w:szCs w:val="20"/>
                <w:rtl/>
              </w:rPr>
              <w:t>ورقة عمل مقارنة حول انماط البحوث.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D77AD8" w:rsidRDefault="006D00AE" w:rsidP="00DF5E5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D77AD8" w:rsidRDefault="00D77AD8" w:rsidP="00DF5E5E">
            <w:pPr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DF5E5E">
            <w:pPr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DF5E5E">
            <w:pPr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DF5E5E">
            <w:pPr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4259F5">
            <w:pPr>
              <w:jc w:val="center"/>
              <w:rPr>
                <w:sz w:val="20"/>
                <w:szCs w:val="20"/>
                <w:rtl/>
              </w:rPr>
            </w:pPr>
          </w:p>
          <w:p w:rsidR="00D77AD8" w:rsidRDefault="00D77AD8" w:rsidP="00DF5E5E">
            <w:pPr>
              <w:jc w:val="lowKashida"/>
              <w:rPr>
                <w:sz w:val="20"/>
                <w:szCs w:val="20"/>
                <w:rtl/>
              </w:rPr>
            </w:pPr>
          </w:p>
          <w:p w:rsidR="00D77AD8" w:rsidRDefault="00D77AD8" w:rsidP="00DF5E5E">
            <w:pPr>
              <w:jc w:val="lowKashida"/>
              <w:rPr>
                <w:sz w:val="20"/>
                <w:szCs w:val="20"/>
                <w:rtl/>
              </w:rPr>
            </w:pPr>
          </w:p>
          <w:p w:rsidR="005115C8" w:rsidRPr="00863E1C" w:rsidRDefault="006D00AE" w:rsidP="00DF5E5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اختبار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نهائي</w:t>
            </w:r>
            <w:r w:rsidR="005115C8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35" w:type="dxa"/>
            <w:tcBorders>
              <w:bottom w:val="double" w:sz="4" w:space="0" w:color="auto"/>
              <w:right w:val="double" w:sz="4" w:space="0" w:color="auto"/>
            </w:tcBorders>
          </w:tcPr>
          <w:p w:rsidR="005C759D" w:rsidRDefault="006D00AE" w:rsidP="006D00A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-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مقدمة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في البحث العلمي:</w:t>
            </w:r>
          </w:p>
          <w:p w:rsidR="006D00AE" w:rsidRPr="00863E1C" w:rsidRDefault="006D00AE" w:rsidP="006D00A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ص105  -   ص194</w:t>
            </w:r>
          </w:p>
        </w:tc>
      </w:tr>
    </w:tbl>
    <w:p w:rsidR="00A439C1" w:rsidRDefault="00A439C1" w:rsidP="00130A50">
      <w:pPr>
        <w:rPr>
          <w:rtl/>
        </w:rPr>
      </w:pPr>
    </w:p>
    <w:p w:rsidR="003C0916" w:rsidRDefault="003C0916" w:rsidP="00130A50">
      <w:pPr>
        <w:rPr>
          <w:b/>
          <w:bCs/>
          <w:szCs w:val="28"/>
          <w:u w:val="single"/>
          <w:rtl/>
        </w:rPr>
      </w:pPr>
      <w:proofErr w:type="gramStart"/>
      <w:r w:rsidRPr="00D93C9B">
        <w:rPr>
          <w:rFonts w:hint="cs"/>
          <w:b/>
          <w:bCs/>
          <w:szCs w:val="28"/>
          <w:u w:val="single"/>
          <w:rtl/>
        </w:rPr>
        <w:t>التقييم</w:t>
      </w:r>
      <w:proofErr w:type="gramEnd"/>
      <w:r w:rsidRPr="00D93C9B">
        <w:rPr>
          <w:rFonts w:hint="cs"/>
          <w:b/>
          <w:bCs/>
          <w:szCs w:val="28"/>
          <w:u w:val="single"/>
          <w:rtl/>
        </w:rPr>
        <w:t xml:space="preserve"> وتوزيع العلامات </w:t>
      </w:r>
    </w:p>
    <w:p w:rsidR="003C0916" w:rsidRPr="00D93C9B" w:rsidRDefault="003C0916" w:rsidP="003C0916">
      <w:pPr>
        <w:rPr>
          <w:b/>
          <w:bCs/>
          <w:sz w:val="16"/>
          <w:szCs w:val="16"/>
          <w:u w:val="single"/>
          <w:rtl/>
        </w:rPr>
      </w:pPr>
    </w:p>
    <w:p w:rsidR="003C0916" w:rsidRPr="002E7A28" w:rsidRDefault="003C0916" w:rsidP="003C0916">
      <w:pPr>
        <w:rPr>
          <w:sz w:val="26"/>
          <w:szCs w:val="26"/>
          <w:rtl/>
        </w:rPr>
      </w:pPr>
      <w:r w:rsidRPr="002E7A28">
        <w:rPr>
          <w:rFonts w:hint="cs"/>
          <w:sz w:val="26"/>
          <w:szCs w:val="26"/>
          <w:rtl/>
        </w:rPr>
        <w:t xml:space="preserve">- </w:t>
      </w:r>
      <w:proofErr w:type="gramStart"/>
      <w:r w:rsidRPr="002E7A28">
        <w:rPr>
          <w:rFonts w:hint="cs"/>
          <w:sz w:val="26"/>
          <w:szCs w:val="26"/>
          <w:rtl/>
        </w:rPr>
        <w:t>الحضور</w:t>
      </w:r>
      <w:proofErr w:type="gramEnd"/>
      <w:r w:rsidRPr="002E7A28">
        <w:rPr>
          <w:rFonts w:hint="cs"/>
          <w:sz w:val="26"/>
          <w:szCs w:val="26"/>
          <w:rtl/>
        </w:rPr>
        <w:t xml:space="preserve"> والغياب والمشاركة </w:t>
      </w:r>
      <w:r w:rsidRPr="002E7A28">
        <w:rPr>
          <w:sz w:val="26"/>
          <w:szCs w:val="26"/>
        </w:rPr>
        <w:tab/>
      </w:r>
      <w:r w:rsidRPr="002E7A28">
        <w:rPr>
          <w:sz w:val="26"/>
          <w:szCs w:val="26"/>
        </w:rPr>
        <w:tab/>
      </w:r>
      <w:r w:rsidRPr="002E7A28">
        <w:rPr>
          <w:rFonts w:hint="cs"/>
          <w:sz w:val="26"/>
          <w:szCs w:val="26"/>
          <w:rtl/>
        </w:rPr>
        <w:t xml:space="preserve">10% </w:t>
      </w:r>
    </w:p>
    <w:p w:rsidR="003C0916" w:rsidRPr="002E7A28" w:rsidRDefault="003C0916" w:rsidP="005E01AD">
      <w:pPr>
        <w:rPr>
          <w:sz w:val="26"/>
          <w:szCs w:val="26"/>
          <w:rtl/>
        </w:rPr>
      </w:pPr>
      <w:r w:rsidRPr="002E7A28">
        <w:rPr>
          <w:rFonts w:hint="cs"/>
          <w:sz w:val="26"/>
          <w:szCs w:val="26"/>
          <w:rtl/>
        </w:rPr>
        <w:t xml:space="preserve">- </w:t>
      </w:r>
      <w:proofErr w:type="gramStart"/>
      <w:r w:rsidR="00A439C1">
        <w:rPr>
          <w:rFonts w:hint="cs"/>
          <w:sz w:val="26"/>
          <w:szCs w:val="26"/>
          <w:rtl/>
        </w:rPr>
        <w:t>تقرير</w:t>
      </w:r>
      <w:proofErr w:type="gramEnd"/>
      <w:r w:rsidR="00A439C1">
        <w:rPr>
          <w:rFonts w:hint="cs"/>
          <w:sz w:val="26"/>
          <w:szCs w:val="26"/>
          <w:rtl/>
        </w:rPr>
        <w:t xml:space="preserve"> بحث   </w:t>
      </w:r>
      <w:r w:rsidRPr="002E7A28">
        <w:rPr>
          <w:rFonts w:hint="cs"/>
          <w:sz w:val="26"/>
          <w:szCs w:val="26"/>
          <w:rtl/>
        </w:rPr>
        <w:t xml:space="preserve"> </w:t>
      </w:r>
      <w:r w:rsidRPr="002E7A28">
        <w:rPr>
          <w:rFonts w:hint="cs"/>
          <w:sz w:val="26"/>
          <w:szCs w:val="26"/>
          <w:rtl/>
        </w:rPr>
        <w:tab/>
      </w:r>
      <w:r w:rsidRPr="002E7A28">
        <w:rPr>
          <w:rFonts w:hint="cs"/>
          <w:sz w:val="26"/>
          <w:szCs w:val="26"/>
          <w:rtl/>
        </w:rPr>
        <w:tab/>
      </w:r>
      <w:r w:rsidRPr="002E7A28">
        <w:rPr>
          <w:rFonts w:hint="cs"/>
          <w:sz w:val="26"/>
          <w:szCs w:val="26"/>
          <w:rtl/>
        </w:rPr>
        <w:tab/>
      </w:r>
      <w:r w:rsidR="005E01AD">
        <w:rPr>
          <w:sz w:val="26"/>
          <w:szCs w:val="26"/>
        </w:rPr>
        <w:t>20</w:t>
      </w:r>
      <w:r w:rsidRPr="002E7A28">
        <w:rPr>
          <w:rFonts w:hint="cs"/>
          <w:sz w:val="26"/>
          <w:szCs w:val="26"/>
          <w:rtl/>
        </w:rPr>
        <w:t xml:space="preserve">% </w:t>
      </w:r>
    </w:p>
    <w:p w:rsidR="003C0916" w:rsidRPr="002E7A28" w:rsidRDefault="003C0916" w:rsidP="005E01AD">
      <w:pPr>
        <w:rPr>
          <w:sz w:val="26"/>
          <w:szCs w:val="26"/>
          <w:rtl/>
        </w:rPr>
      </w:pPr>
      <w:r w:rsidRPr="002E7A28">
        <w:rPr>
          <w:rFonts w:hint="cs"/>
          <w:sz w:val="26"/>
          <w:szCs w:val="26"/>
          <w:rtl/>
        </w:rPr>
        <w:t xml:space="preserve">- </w:t>
      </w:r>
      <w:proofErr w:type="gramStart"/>
      <w:r w:rsidRPr="002E7A28">
        <w:rPr>
          <w:rFonts w:hint="cs"/>
          <w:sz w:val="26"/>
          <w:szCs w:val="26"/>
          <w:rtl/>
        </w:rPr>
        <w:t>اختبار</w:t>
      </w:r>
      <w:proofErr w:type="gramEnd"/>
      <w:r w:rsidR="00A439C1">
        <w:rPr>
          <w:rFonts w:hint="cs"/>
          <w:sz w:val="26"/>
          <w:szCs w:val="26"/>
          <w:rtl/>
        </w:rPr>
        <w:t xml:space="preserve"> أول   </w:t>
      </w:r>
      <w:r w:rsidRPr="002E7A28">
        <w:rPr>
          <w:rFonts w:hint="cs"/>
          <w:sz w:val="26"/>
          <w:szCs w:val="26"/>
          <w:rtl/>
        </w:rPr>
        <w:tab/>
      </w:r>
      <w:r w:rsidRPr="002E7A28">
        <w:rPr>
          <w:rFonts w:hint="cs"/>
          <w:sz w:val="26"/>
          <w:szCs w:val="26"/>
          <w:rtl/>
        </w:rPr>
        <w:tab/>
      </w:r>
      <w:r w:rsidR="00D46FAE">
        <w:rPr>
          <w:rFonts w:hint="cs"/>
          <w:sz w:val="26"/>
          <w:szCs w:val="26"/>
          <w:rtl/>
        </w:rPr>
        <w:t xml:space="preserve">           </w:t>
      </w:r>
      <w:r w:rsidRPr="002E7A28">
        <w:rPr>
          <w:rFonts w:hint="cs"/>
          <w:sz w:val="26"/>
          <w:szCs w:val="26"/>
          <w:rtl/>
        </w:rPr>
        <w:tab/>
      </w:r>
      <w:r w:rsidR="005E01AD">
        <w:rPr>
          <w:sz w:val="26"/>
          <w:szCs w:val="26"/>
        </w:rPr>
        <w:t>15</w:t>
      </w:r>
      <w:r w:rsidRPr="002E7A28">
        <w:rPr>
          <w:rFonts w:hint="cs"/>
          <w:sz w:val="26"/>
          <w:szCs w:val="26"/>
          <w:rtl/>
        </w:rPr>
        <w:t xml:space="preserve">% </w:t>
      </w:r>
    </w:p>
    <w:p w:rsidR="003C0916" w:rsidRPr="002E7A28" w:rsidRDefault="007C3E5A" w:rsidP="005E01AD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 اختبار</w:t>
      </w:r>
      <w:r w:rsidR="003C0916" w:rsidRPr="002E7A28">
        <w:rPr>
          <w:rFonts w:hint="cs"/>
          <w:sz w:val="26"/>
          <w:szCs w:val="26"/>
          <w:rtl/>
        </w:rPr>
        <w:t xml:space="preserve"> </w:t>
      </w:r>
      <w:r w:rsidR="00A439C1">
        <w:rPr>
          <w:rFonts w:hint="cs"/>
          <w:sz w:val="26"/>
          <w:szCs w:val="26"/>
          <w:rtl/>
        </w:rPr>
        <w:t xml:space="preserve">ثاني   </w:t>
      </w:r>
      <w:r w:rsidR="003C0916" w:rsidRPr="002E7A28">
        <w:rPr>
          <w:rFonts w:hint="cs"/>
          <w:sz w:val="26"/>
          <w:szCs w:val="26"/>
          <w:rtl/>
        </w:rPr>
        <w:t xml:space="preserve"> </w:t>
      </w:r>
      <w:r w:rsidR="003C0916" w:rsidRPr="002E7A28">
        <w:rPr>
          <w:rFonts w:hint="cs"/>
          <w:sz w:val="26"/>
          <w:szCs w:val="26"/>
          <w:rtl/>
        </w:rPr>
        <w:tab/>
      </w:r>
      <w:r w:rsidR="003C0916" w:rsidRPr="002E7A28">
        <w:rPr>
          <w:rFonts w:hint="cs"/>
          <w:sz w:val="26"/>
          <w:szCs w:val="26"/>
          <w:rtl/>
        </w:rPr>
        <w:tab/>
      </w:r>
      <w:r>
        <w:rPr>
          <w:rFonts w:hint="cs"/>
          <w:sz w:val="26"/>
          <w:szCs w:val="26"/>
          <w:rtl/>
        </w:rPr>
        <w:tab/>
      </w:r>
      <w:proofErr w:type="gramStart"/>
      <w:r w:rsidR="005E01AD">
        <w:rPr>
          <w:sz w:val="26"/>
          <w:szCs w:val="26"/>
        </w:rPr>
        <w:t>15</w:t>
      </w:r>
      <w:r w:rsidR="003C0916" w:rsidRPr="002E7A28">
        <w:rPr>
          <w:rFonts w:hint="cs"/>
          <w:sz w:val="26"/>
          <w:szCs w:val="26"/>
          <w:rtl/>
        </w:rPr>
        <w:t xml:space="preserve">% </w:t>
      </w:r>
      <w:r w:rsidR="003C0916" w:rsidRPr="002E7A28">
        <w:rPr>
          <w:rFonts w:hint="cs"/>
          <w:sz w:val="26"/>
          <w:szCs w:val="26"/>
          <w:rtl/>
        </w:rPr>
        <w:tab/>
      </w:r>
      <w:proofErr w:type="gramEnd"/>
    </w:p>
    <w:p w:rsidR="003C0916" w:rsidRPr="002E7A28" w:rsidRDefault="003C0916" w:rsidP="00A439C1">
      <w:pPr>
        <w:rPr>
          <w:sz w:val="26"/>
          <w:szCs w:val="26"/>
          <w:rtl/>
        </w:rPr>
      </w:pPr>
      <w:r w:rsidRPr="002E7A28">
        <w:rPr>
          <w:rFonts w:hint="cs"/>
          <w:sz w:val="26"/>
          <w:szCs w:val="26"/>
          <w:rtl/>
        </w:rPr>
        <w:t xml:space="preserve">- </w:t>
      </w:r>
      <w:proofErr w:type="gramStart"/>
      <w:r w:rsidRPr="002E7A28">
        <w:rPr>
          <w:rFonts w:hint="cs"/>
          <w:sz w:val="26"/>
          <w:szCs w:val="26"/>
          <w:rtl/>
        </w:rPr>
        <w:t>اختبار</w:t>
      </w:r>
      <w:proofErr w:type="gramEnd"/>
      <w:r w:rsidRPr="002E7A28">
        <w:rPr>
          <w:rFonts w:hint="cs"/>
          <w:sz w:val="26"/>
          <w:szCs w:val="26"/>
          <w:rtl/>
        </w:rPr>
        <w:t xml:space="preserve"> </w:t>
      </w:r>
      <w:r w:rsidR="00A439C1">
        <w:rPr>
          <w:rFonts w:hint="cs"/>
          <w:sz w:val="26"/>
          <w:szCs w:val="26"/>
          <w:rtl/>
        </w:rPr>
        <w:t xml:space="preserve">نهائي  </w:t>
      </w:r>
      <w:r w:rsidRPr="002E7A28">
        <w:rPr>
          <w:rFonts w:hint="cs"/>
          <w:sz w:val="26"/>
          <w:szCs w:val="26"/>
          <w:rtl/>
        </w:rPr>
        <w:t xml:space="preserve"> </w:t>
      </w:r>
      <w:r w:rsidRPr="002E7A28">
        <w:rPr>
          <w:rFonts w:hint="cs"/>
          <w:sz w:val="26"/>
          <w:szCs w:val="26"/>
          <w:rtl/>
        </w:rPr>
        <w:tab/>
      </w:r>
      <w:r w:rsidRPr="002E7A28">
        <w:rPr>
          <w:rFonts w:hint="cs"/>
          <w:sz w:val="26"/>
          <w:szCs w:val="26"/>
          <w:rtl/>
        </w:rPr>
        <w:tab/>
      </w:r>
      <w:r w:rsidRPr="002E7A28">
        <w:rPr>
          <w:rFonts w:hint="cs"/>
          <w:sz w:val="26"/>
          <w:szCs w:val="26"/>
          <w:rtl/>
        </w:rPr>
        <w:tab/>
        <w:t xml:space="preserve">40% </w:t>
      </w:r>
    </w:p>
    <w:p w:rsidR="003C0916" w:rsidRPr="002E7A28" w:rsidRDefault="003C0916" w:rsidP="00DF5E5E">
      <w:pPr>
        <w:rPr>
          <w:sz w:val="26"/>
          <w:szCs w:val="26"/>
          <w:rtl/>
        </w:rPr>
      </w:pPr>
    </w:p>
    <w:p w:rsidR="00130A50" w:rsidRPr="00130A50" w:rsidRDefault="00203EB6" w:rsidP="00130A50">
      <w:pPr>
        <w:rPr>
          <w:b/>
          <w:bCs/>
          <w:u w:val="single"/>
          <w:rtl/>
        </w:rPr>
      </w:pPr>
      <w:proofErr w:type="gramStart"/>
      <w:r w:rsidRPr="003C0916">
        <w:rPr>
          <w:rFonts w:hint="cs"/>
          <w:b/>
          <w:bCs/>
          <w:u w:val="single"/>
          <w:rtl/>
        </w:rPr>
        <w:t>قائمة</w:t>
      </w:r>
      <w:proofErr w:type="gramEnd"/>
      <w:r w:rsidRPr="003C0916">
        <w:rPr>
          <w:rFonts w:hint="cs"/>
          <w:b/>
          <w:bCs/>
          <w:u w:val="single"/>
          <w:rtl/>
        </w:rPr>
        <w:t xml:space="preserve"> المصادر والمراجع </w:t>
      </w:r>
    </w:p>
    <w:p w:rsidR="00AC07EF" w:rsidRDefault="004259F5" w:rsidP="00D46FAE">
      <w:pPr>
        <w:bidi w:val="0"/>
        <w:jc w:val="right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1- </w:t>
      </w:r>
      <w:r w:rsidR="00AC07EF">
        <w:rPr>
          <w:rFonts w:hint="cs"/>
          <w:sz w:val="26"/>
          <w:szCs w:val="26"/>
          <w:rtl/>
        </w:rPr>
        <w:t>د.علي</w:t>
      </w:r>
      <w:r w:rsidR="00D46FAE">
        <w:rPr>
          <w:rFonts w:hint="cs"/>
          <w:sz w:val="26"/>
          <w:szCs w:val="26"/>
          <w:rtl/>
        </w:rPr>
        <w:t xml:space="preserve"> عسكر </w:t>
      </w:r>
      <w:r w:rsidR="00AC07EF">
        <w:rPr>
          <w:rFonts w:hint="cs"/>
          <w:sz w:val="26"/>
          <w:szCs w:val="26"/>
          <w:rtl/>
        </w:rPr>
        <w:t xml:space="preserve"> وآخرون:</w:t>
      </w:r>
      <w:r w:rsidR="00D46FAE">
        <w:rPr>
          <w:rFonts w:hint="cs"/>
          <w:sz w:val="26"/>
          <w:szCs w:val="26"/>
          <w:rtl/>
        </w:rPr>
        <w:t xml:space="preserve">   </w:t>
      </w:r>
      <w:r w:rsidR="00AC07EF">
        <w:rPr>
          <w:rFonts w:hint="cs"/>
          <w:sz w:val="26"/>
          <w:szCs w:val="26"/>
          <w:rtl/>
        </w:rPr>
        <w:t>مقدمة في البحث العلمي ، 2005م.</w:t>
      </w:r>
    </w:p>
    <w:p w:rsidR="00AC07EF" w:rsidRDefault="004259F5" w:rsidP="00AC07EF">
      <w:pPr>
        <w:bidi w:val="0"/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2- </w:t>
      </w:r>
      <w:r w:rsidR="00AC07EF">
        <w:rPr>
          <w:rFonts w:hint="cs"/>
          <w:sz w:val="26"/>
          <w:szCs w:val="26"/>
          <w:rtl/>
        </w:rPr>
        <w:t>مقررات جامعة القدس المفتوحة ، مناهج البحث العلمي ، 2008م.</w:t>
      </w:r>
      <w:r>
        <w:rPr>
          <w:rFonts w:hint="cs"/>
          <w:sz w:val="26"/>
          <w:szCs w:val="26"/>
          <w:rtl/>
        </w:rPr>
        <w:t xml:space="preserve"> </w:t>
      </w:r>
    </w:p>
    <w:p w:rsidR="004259F5" w:rsidRPr="003A327E" w:rsidRDefault="004259F5" w:rsidP="004259F5">
      <w:pPr>
        <w:bidi w:val="0"/>
        <w:jc w:val="right"/>
        <w:rPr>
          <w:sz w:val="26"/>
          <w:szCs w:val="26"/>
          <w:rtl/>
        </w:rPr>
      </w:pPr>
    </w:p>
    <w:sectPr w:rsidR="004259F5" w:rsidRPr="003A327E" w:rsidSect="007D4AAC">
      <w:pgSz w:w="16834" w:h="11909" w:orient="landscape" w:code="9"/>
      <w:pgMar w:top="567" w:right="1440" w:bottom="448" w:left="1440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Kharashi 39">
    <w:charset w:val="B2"/>
    <w:family w:val="auto"/>
    <w:pitch w:val="variable"/>
    <w:sig w:usb0="00002001" w:usb1="00000000" w:usb2="00000000" w:usb3="00000000" w:csb0="00000040" w:csb1="00000000"/>
  </w:font>
  <w:font w:name="MCS Taybah S_U round.">
    <w:charset w:val="B2"/>
    <w:family w:val="auto"/>
    <w:pitch w:val="variable"/>
    <w:sig w:usb0="00002001" w:usb1="00000000" w:usb2="00000000" w:usb3="00000000" w:csb0="00000040" w:csb1="00000000"/>
  </w:font>
  <w:font w:name="Ousbouh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FAC"/>
    <w:multiLevelType w:val="hybridMultilevel"/>
    <w:tmpl w:val="64A20D88"/>
    <w:lvl w:ilvl="0" w:tplc="CB447A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C06DB"/>
    <w:multiLevelType w:val="hybridMultilevel"/>
    <w:tmpl w:val="5FEA17EA"/>
    <w:lvl w:ilvl="0" w:tplc="A8FC6A9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15255"/>
    <w:multiLevelType w:val="hybridMultilevel"/>
    <w:tmpl w:val="97ECE03C"/>
    <w:lvl w:ilvl="0" w:tplc="4C1898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E66A1FD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Simplified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1B5A29"/>
    <w:multiLevelType w:val="singleLevel"/>
    <w:tmpl w:val="449EB7A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7"/>
      </w:rPr>
    </w:lvl>
  </w:abstractNum>
  <w:abstractNum w:abstractNumId="4">
    <w:nsid w:val="20B027F7"/>
    <w:multiLevelType w:val="singleLevel"/>
    <w:tmpl w:val="BB8219C0"/>
    <w:lvl w:ilvl="0">
      <w:start w:val="1"/>
      <w:numFmt w:val="upperRoman"/>
      <w:lvlText w:val="%1."/>
      <w:lvlJc w:val="left"/>
      <w:pPr>
        <w:tabs>
          <w:tab w:val="num" w:pos="504"/>
        </w:tabs>
        <w:ind w:left="360" w:hanging="360"/>
      </w:pPr>
      <w:rPr>
        <w:rFonts w:hint="default"/>
        <w:sz w:val="27"/>
      </w:rPr>
    </w:lvl>
  </w:abstractNum>
  <w:abstractNum w:abstractNumId="5">
    <w:nsid w:val="216E2F57"/>
    <w:multiLevelType w:val="hybridMultilevel"/>
    <w:tmpl w:val="AEF69F38"/>
    <w:lvl w:ilvl="0" w:tplc="E66A1FD4">
      <w:start w:val="6"/>
      <w:numFmt w:val="bullet"/>
      <w:lvlText w:val="-"/>
      <w:lvlJc w:val="left"/>
      <w:pPr>
        <w:tabs>
          <w:tab w:val="num" w:pos="505"/>
        </w:tabs>
        <w:ind w:left="50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840E1E"/>
    <w:multiLevelType w:val="hybridMultilevel"/>
    <w:tmpl w:val="A14C6E50"/>
    <w:lvl w:ilvl="0" w:tplc="C62E50FC">
      <w:start w:val="5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implified Arabic" w:hint="default"/>
        <w:strike w:val="0"/>
        <w:dstrike w:val="0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23AB9"/>
    <w:multiLevelType w:val="hybridMultilevel"/>
    <w:tmpl w:val="34BECE3C"/>
    <w:lvl w:ilvl="0" w:tplc="990A81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227CA0"/>
    <w:multiLevelType w:val="hybridMultilevel"/>
    <w:tmpl w:val="0B007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B90630"/>
    <w:multiLevelType w:val="singleLevel"/>
    <w:tmpl w:val="319211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EE52A23"/>
    <w:multiLevelType w:val="hybridMultilevel"/>
    <w:tmpl w:val="8EBA1F76"/>
    <w:lvl w:ilvl="0" w:tplc="B3565F60">
      <w:start w:val="1"/>
      <w:numFmt w:val="bullet"/>
      <w:lvlText w:val=""/>
      <w:lvlJc w:val="left"/>
      <w:pPr>
        <w:tabs>
          <w:tab w:val="num" w:pos="2880"/>
        </w:tabs>
        <w:ind w:left="2421" w:firstLine="459"/>
      </w:pPr>
      <w:rPr>
        <w:rFonts w:ascii="Symbol" w:hAnsi="Symbol" w:hint="default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D226CD"/>
    <w:multiLevelType w:val="hybridMultilevel"/>
    <w:tmpl w:val="9FE489AE"/>
    <w:lvl w:ilvl="0" w:tplc="A1AE2CE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8F5A04"/>
    <w:multiLevelType w:val="hybridMultilevel"/>
    <w:tmpl w:val="4C40C152"/>
    <w:lvl w:ilvl="0" w:tplc="CF4656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917FE2"/>
    <w:multiLevelType w:val="hybridMultilevel"/>
    <w:tmpl w:val="87706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D52D0C"/>
    <w:multiLevelType w:val="hybridMultilevel"/>
    <w:tmpl w:val="B95EC8C4"/>
    <w:lvl w:ilvl="0" w:tplc="833AAA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7242B8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DE556C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Simplified Arabic" w:hint="default"/>
        <w:lang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F610D7"/>
    <w:multiLevelType w:val="hybridMultilevel"/>
    <w:tmpl w:val="762C133A"/>
    <w:lvl w:ilvl="0" w:tplc="7FC8840E">
      <w:start w:val="5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implified Arabic" w:hint="default"/>
        <w:strike w:val="0"/>
        <w:dstrike w:val="0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7C755D"/>
    <w:multiLevelType w:val="hybridMultilevel"/>
    <w:tmpl w:val="7BD63F58"/>
    <w:lvl w:ilvl="0" w:tplc="D046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167DBA"/>
    <w:multiLevelType w:val="hybridMultilevel"/>
    <w:tmpl w:val="593E1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E24BDF"/>
    <w:multiLevelType w:val="singleLevel"/>
    <w:tmpl w:val="3192113C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448081D"/>
    <w:multiLevelType w:val="singleLevel"/>
    <w:tmpl w:val="E0C470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7"/>
      </w:rPr>
    </w:lvl>
  </w:abstractNum>
  <w:abstractNum w:abstractNumId="20">
    <w:nsid w:val="5BC7260D"/>
    <w:multiLevelType w:val="multilevel"/>
    <w:tmpl w:val="299A48F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implified Arabic" w:hint="default"/>
        <w:strike w:val="0"/>
        <w:dstrike w:val="0"/>
        <w:vertAlign w:val="subscrip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361AEE"/>
    <w:multiLevelType w:val="hybridMultilevel"/>
    <w:tmpl w:val="AA368DF0"/>
    <w:lvl w:ilvl="0" w:tplc="9BA6BA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lang w:bidi="ar-SA"/>
      </w:rPr>
    </w:lvl>
    <w:lvl w:ilvl="1" w:tplc="F2821D9E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implified Arabic" w:hint="default"/>
        <w:strike w:val="0"/>
        <w:dstrike w:val="0"/>
        <w:vertAlign w:val="subscrip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496CD3"/>
    <w:multiLevelType w:val="hybridMultilevel"/>
    <w:tmpl w:val="52AE2C68"/>
    <w:lvl w:ilvl="0" w:tplc="A8FC6A9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4642845"/>
    <w:multiLevelType w:val="singleLevel"/>
    <w:tmpl w:val="3192113C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65583364"/>
    <w:multiLevelType w:val="hybridMultilevel"/>
    <w:tmpl w:val="A3489326"/>
    <w:lvl w:ilvl="0" w:tplc="1BC4A3F8">
      <w:start w:val="1"/>
      <w:numFmt w:val="bullet"/>
      <w:lvlText w:val=""/>
      <w:lvlJc w:val="left"/>
      <w:pPr>
        <w:tabs>
          <w:tab w:val="num" w:pos="2520"/>
        </w:tabs>
        <w:ind w:left="2061" w:firstLine="459"/>
      </w:pPr>
      <w:rPr>
        <w:rFonts w:ascii="Symbol" w:hAnsi="Symbol" w:hint="default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533B39"/>
    <w:multiLevelType w:val="hybridMultilevel"/>
    <w:tmpl w:val="06009314"/>
    <w:lvl w:ilvl="0" w:tplc="1388CD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F61016"/>
    <w:multiLevelType w:val="hybridMultilevel"/>
    <w:tmpl w:val="BEA0875E"/>
    <w:lvl w:ilvl="0" w:tplc="0150CE18">
      <w:start w:val="1"/>
      <w:numFmt w:val="bullet"/>
      <w:lvlText w:val=""/>
      <w:lvlJc w:val="left"/>
      <w:pPr>
        <w:tabs>
          <w:tab w:val="num" w:pos="2160"/>
        </w:tabs>
        <w:ind w:left="1701" w:firstLine="459"/>
      </w:pPr>
      <w:rPr>
        <w:rFonts w:ascii="Symbol" w:hAnsi="Symbol" w:hint="default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475FCA"/>
    <w:multiLevelType w:val="hybridMultilevel"/>
    <w:tmpl w:val="04FA2BEC"/>
    <w:lvl w:ilvl="0" w:tplc="6DDACF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vertAlign w:val="sub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4"/>
  </w:num>
  <w:num w:numId="5">
    <w:abstractNumId w:val="3"/>
  </w:num>
  <w:num w:numId="6">
    <w:abstractNumId w:val="18"/>
  </w:num>
  <w:num w:numId="7">
    <w:abstractNumId w:val="13"/>
  </w:num>
  <w:num w:numId="8">
    <w:abstractNumId w:val="21"/>
  </w:num>
  <w:num w:numId="9">
    <w:abstractNumId w:val="20"/>
  </w:num>
  <w:num w:numId="10">
    <w:abstractNumId w:val="2"/>
  </w:num>
  <w:num w:numId="11">
    <w:abstractNumId w:val="5"/>
  </w:num>
  <w:num w:numId="12">
    <w:abstractNumId w:val="17"/>
  </w:num>
  <w:num w:numId="13">
    <w:abstractNumId w:val="8"/>
  </w:num>
  <w:num w:numId="14">
    <w:abstractNumId w:val="14"/>
  </w:num>
  <w:num w:numId="15">
    <w:abstractNumId w:val="0"/>
  </w:num>
  <w:num w:numId="16">
    <w:abstractNumId w:val="1"/>
  </w:num>
  <w:num w:numId="17">
    <w:abstractNumId w:val="22"/>
  </w:num>
  <w:num w:numId="18">
    <w:abstractNumId w:val="12"/>
  </w:num>
  <w:num w:numId="19">
    <w:abstractNumId w:val="27"/>
  </w:num>
  <w:num w:numId="20">
    <w:abstractNumId w:val="7"/>
  </w:num>
  <w:num w:numId="21">
    <w:abstractNumId w:val="11"/>
  </w:num>
  <w:num w:numId="22">
    <w:abstractNumId w:val="25"/>
  </w:num>
  <w:num w:numId="23">
    <w:abstractNumId w:val="16"/>
  </w:num>
  <w:num w:numId="24">
    <w:abstractNumId w:val="26"/>
  </w:num>
  <w:num w:numId="25">
    <w:abstractNumId w:val="24"/>
  </w:num>
  <w:num w:numId="26">
    <w:abstractNumId w:val="10"/>
  </w:num>
  <w:num w:numId="27">
    <w:abstractNumId w:val="15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0059B5"/>
    <w:rsid w:val="000059B5"/>
    <w:rsid w:val="0001006E"/>
    <w:rsid w:val="000137EA"/>
    <w:rsid w:val="00064501"/>
    <w:rsid w:val="000772EE"/>
    <w:rsid w:val="00087526"/>
    <w:rsid w:val="000A2875"/>
    <w:rsid w:val="000F15F2"/>
    <w:rsid w:val="00102341"/>
    <w:rsid w:val="00115D94"/>
    <w:rsid w:val="00130A50"/>
    <w:rsid w:val="0014106C"/>
    <w:rsid w:val="001463B9"/>
    <w:rsid w:val="00170DF7"/>
    <w:rsid w:val="001855C2"/>
    <w:rsid w:val="001A1CDD"/>
    <w:rsid w:val="001B69BA"/>
    <w:rsid w:val="001C08B4"/>
    <w:rsid w:val="001C2E69"/>
    <w:rsid w:val="001C3C86"/>
    <w:rsid w:val="001E45FB"/>
    <w:rsid w:val="001E5111"/>
    <w:rsid w:val="001F4501"/>
    <w:rsid w:val="001F7124"/>
    <w:rsid w:val="00203EB6"/>
    <w:rsid w:val="00216A1D"/>
    <w:rsid w:val="00230138"/>
    <w:rsid w:val="00236722"/>
    <w:rsid w:val="00260C5B"/>
    <w:rsid w:val="0029241E"/>
    <w:rsid w:val="002B1A9B"/>
    <w:rsid w:val="002B5A6E"/>
    <w:rsid w:val="002C0C30"/>
    <w:rsid w:val="002D05AA"/>
    <w:rsid w:val="002E7A28"/>
    <w:rsid w:val="002F7552"/>
    <w:rsid w:val="0030102C"/>
    <w:rsid w:val="00304686"/>
    <w:rsid w:val="003057A0"/>
    <w:rsid w:val="00307702"/>
    <w:rsid w:val="003218C4"/>
    <w:rsid w:val="0033278B"/>
    <w:rsid w:val="00391E37"/>
    <w:rsid w:val="003A327E"/>
    <w:rsid w:val="003A3514"/>
    <w:rsid w:val="003B42CF"/>
    <w:rsid w:val="003C0916"/>
    <w:rsid w:val="003C2681"/>
    <w:rsid w:val="003D0650"/>
    <w:rsid w:val="004050A7"/>
    <w:rsid w:val="00421A7B"/>
    <w:rsid w:val="004259F5"/>
    <w:rsid w:val="00435744"/>
    <w:rsid w:val="004472CD"/>
    <w:rsid w:val="0045489C"/>
    <w:rsid w:val="00467121"/>
    <w:rsid w:val="00480A9F"/>
    <w:rsid w:val="00490C9E"/>
    <w:rsid w:val="00494B42"/>
    <w:rsid w:val="004B3243"/>
    <w:rsid w:val="004B6D09"/>
    <w:rsid w:val="004F4ABE"/>
    <w:rsid w:val="00503389"/>
    <w:rsid w:val="00503E78"/>
    <w:rsid w:val="005115C8"/>
    <w:rsid w:val="005244A7"/>
    <w:rsid w:val="005276A9"/>
    <w:rsid w:val="00530282"/>
    <w:rsid w:val="00541117"/>
    <w:rsid w:val="00544DEE"/>
    <w:rsid w:val="0057705B"/>
    <w:rsid w:val="005B1DA3"/>
    <w:rsid w:val="005C759D"/>
    <w:rsid w:val="005E01AD"/>
    <w:rsid w:val="00625C21"/>
    <w:rsid w:val="00642306"/>
    <w:rsid w:val="00642C7E"/>
    <w:rsid w:val="006561A2"/>
    <w:rsid w:val="006760E2"/>
    <w:rsid w:val="006D00AE"/>
    <w:rsid w:val="006E00F0"/>
    <w:rsid w:val="006E4FE5"/>
    <w:rsid w:val="006E520D"/>
    <w:rsid w:val="006F1334"/>
    <w:rsid w:val="006F3479"/>
    <w:rsid w:val="00720FA4"/>
    <w:rsid w:val="007332D3"/>
    <w:rsid w:val="00736AE8"/>
    <w:rsid w:val="00777B56"/>
    <w:rsid w:val="007A52F4"/>
    <w:rsid w:val="007C3E5A"/>
    <w:rsid w:val="007C5E4C"/>
    <w:rsid w:val="007D01A9"/>
    <w:rsid w:val="007D2DF4"/>
    <w:rsid w:val="007D3510"/>
    <w:rsid w:val="007D459A"/>
    <w:rsid w:val="007D4AAC"/>
    <w:rsid w:val="007E21D3"/>
    <w:rsid w:val="007E37E0"/>
    <w:rsid w:val="007F2735"/>
    <w:rsid w:val="008051E9"/>
    <w:rsid w:val="0080717D"/>
    <w:rsid w:val="00813C1E"/>
    <w:rsid w:val="00831D94"/>
    <w:rsid w:val="00844CF9"/>
    <w:rsid w:val="00863E1C"/>
    <w:rsid w:val="008713E0"/>
    <w:rsid w:val="008A2DBD"/>
    <w:rsid w:val="008B501B"/>
    <w:rsid w:val="008F44D1"/>
    <w:rsid w:val="008F74AE"/>
    <w:rsid w:val="00906AC4"/>
    <w:rsid w:val="009119C9"/>
    <w:rsid w:val="009125D7"/>
    <w:rsid w:val="009304DF"/>
    <w:rsid w:val="00946A30"/>
    <w:rsid w:val="00951C6D"/>
    <w:rsid w:val="00994A0D"/>
    <w:rsid w:val="0099624E"/>
    <w:rsid w:val="009C231C"/>
    <w:rsid w:val="009C3A2A"/>
    <w:rsid w:val="009D1FA4"/>
    <w:rsid w:val="009F4D2B"/>
    <w:rsid w:val="00A01E2C"/>
    <w:rsid w:val="00A0670D"/>
    <w:rsid w:val="00A07CD8"/>
    <w:rsid w:val="00A40DA3"/>
    <w:rsid w:val="00A4289D"/>
    <w:rsid w:val="00A43934"/>
    <w:rsid w:val="00A439C1"/>
    <w:rsid w:val="00A478B2"/>
    <w:rsid w:val="00A63682"/>
    <w:rsid w:val="00A73D53"/>
    <w:rsid w:val="00A7462B"/>
    <w:rsid w:val="00A7783F"/>
    <w:rsid w:val="00AA5D68"/>
    <w:rsid w:val="00AB3806"/>
    <w:rsid w:val="00AC07EF"/>
    <w:rsid w:val="00AC2D6E"/>
    <w:rsid w:val="00AD32ED"/>
    <w:rsid w:val="00AD625F"/>
    <w:rsid w:val="00B252DA"/>
    <w:rsid w:val="00B262CC"/>
    <w:rsid w:val="00B33C38"/>
    <w:rsid w:val="00B52D05"/>
    <w:rsid w:val="00B734F9"/>
    <w:rsid w:val="00BA1B85"/>
    <w:rsid w:val="00BA1D64"/>
    <w:rsid w:val="00BB35D4"/>
    <w:rsid w:val="00BD16FE"/>
    <w:rsid w:val="00BF0960"/>
    <w:rsid w:val="00C03B72"/>
    <w:rsid w:val="00C306B7"/>
    <w:rsid w:val="00C35758"/>
    <w:rsid w:val="00C53F18"/>
    <w:rsid w:val="00C60DC4"/>
    <w:rsid w:val="00C7579B"/>
    <w:rsid w:val="00C81CCA"/>
    <w:rsid w:val="00C85C00"/>
    <w:rsid w:val="00C90F81"/>
    <w:rsid w:val="00CA6EDC"/>
    <w:rsid w:val="00CB10FD"/>
    <w:rsid w:val="00CB590F"/>
    <w:rsid w:val="00CB781C"/>
    <w:rsid w:val="00CF1E28"/>
    <w:rsid w:val="00D04E5C"/>
    <w:rsid w:val="00D42D70"/>
    <w:rsid w:val="00D46FAE"/>
    <w:rsid w:val="00D64286"/>
    <w:rsid w:val="00D77AD8"/>
    <w:rsid w:val="00D80AFC"/>
    <w:rsid w:val="00DA05E7"/>
    <w:rsid w:val="00DB0FAF"/>
    <w:rsid w:val="00DC4DFD"/>
    <w:rsid w:val="00DD6702"/>
    <w:rsid w:val="00DF0AC3"/>
    <w:rsid w:val="00DF3DFF"/>
    <w:rsid w:val="00DF5E5E"/>
    <w:rsid w:val="00E23649"/>
    <w:rsid w:val="00E3777B"/>
    <w:rsid w:val="00E56C3D"/>
    <w:rsid w:val="00E91B95"/>
    <w:rsid w:val="00E94E9C"/>
    <w:rsid w:val="00EB11EC"/>
    <w:rsid w:val="00EB1684"/>
    <w:rsid w:val="00EB5D87"/>
    <w:rsid w:val="00EC1163"/>
    <w:rsid w:val="00EE5310"/>
    <w:rsid w:val="00F2606F"/>
    <w:rsid w:val="00F305C5"/>
    <w:rsid w:val="00F60731"/>
    <w:rsid w:val="00F67E45"/>
    <w:rsid w:val="00FA2F63"/>
    <w:rsid w:val="00FA70D6"/>
    <w:rsid w:val="00FC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B42"/>
    <w:pPr>
      <w:bidi/>
    </w:pPr>
    <w:rPr>
      <w:rFonts w:cs="Simplified Arabic"/>
      <w:sz w:val="28"/>
      <w:szCs w:val="27"/>
    </w:rPr>
  </w:style>
  <w:style w:type="paragraph" w:styleId="Heading1">
    <w:name w:val="heading 1"/>
    <w:basedOn w:val="Normal"/>
    <w:next w:val="Normal"/>
    <w:qFormat/>
    <w:rsid w:val="00494B42"/>
    <w:pPr>
      <w:keepNext/>
      <w:jc w:val="center"/>
      <w:outlineLvl w:val="0"/>
    </w:pPr>
    <w:rPr>
      <w:rFonts w:cs="DecoType Naskh Extensions"/>
      <w:szCs w:val="40"/>
    </w:rPr>
  </w:style>
  <w:style w:type="paragraph" w:styleId="Heading2">
    <w:name w:val="heading 2"/>
    <w:basedOn w:val="Normal"/>
    <w:next w:val="Normal"/>
    <w:qFormat/>
    <w:rsid w:val="00494B42"/>
    <w:pPr>
      <w:keepNext/>
      <w:jc w:val="lowKashida"/>
      <w:outlineLvl w:val="1"/>
    </w:pPr>
    <w:rPr>
      <w:rFonts w:cs="Al-Kharashi 39"/>
      <w:szCs w:val="32"/>
    </w:rPr>
  </w:style>
  <w:style w:type="paragraph" w:styleId="Heading3">
    <w:name w:val="heading 3"/>
    <w:basedOn w:val="Normal"/>
    <w:next w:val="Normal"/>
    <w:qFormat/>
    <w:rsid w:val="00494B42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94B42"/>
    <w:pPr>
      <w:keepNext/>
      <w:jc w:val="center"/>
      <w:outlineLvl w:val="3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4B42"/>
    <w:pPr>
      <w:jc w:val="center"/>
    </w:pPr>
    <w:rPr>
      <w:rFonts w:cs="Al-Kharashi 39"/>
      <w:szCs w:val="44"/>
    </w:rPr>
  </w:style>
  <w:style w:type="paragraph" w:styleId="Subtitle">
    <w:name w:val="Subtitle"/>
    <w:basedOn w:val="Normal"/>
    <w:qFormat/>
    <w:rsid w:val="00494B42"/>
    <w:pPr>
      <w:jc w:val="center"/>
    </w:pPr>
    <w:rPr>
      <w:rFonts w:cs="Al-Kharashi 39"/>
      <w:szCs w:val="50"/>
    </w:rPr>
  </w:style>
  <w:style w:type="paragraph" w:styleId="BodyText">
    <w:name w:val="Body Text"/>
    <w:basedOn w:val="Normal"/>
    <w:rsid w:val="00494B42"/>
    <w:pPr>
      <w:jc w:val="lowKashida"/>
    </w:pPr>
  </w:style>
  <w:style w:type="table" w:styleId="TableGrid">
    <w:name w:val="Table Grid"/>
    <w:basedOn w:val="TableNormal"/>
    <w:rsid w:val="00203EB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Rana Ihmedan</dc:creator>
  <cp:lastModifiedBy>DELL</cp:lastModifiedBy>
  <cp:revision>2</cp:revision>
  <cp:lastPrinted>2008-03-25T20:09:00Z</cp:lastPrinted>
  <dcterms:created xsi:type="dcterms:W3CDTF">2020-02-10T20:44:00Z</dcterms:created>
  <dcterms:modified xsi:type="dcterms:W3CDTF">2020-02-10T20:44:00Z</dcterms:modified>
</cp:coreProperties>
</file>