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2695"/>
        <w:gridCol w:w="2190"/>
        <w:gridCol w:w="2222"/>
      </w:tblGrid>
      <w:tr w:rsidR="00587127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Synonym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Antonym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</w:t>
            </w:r>
          </w:p>
        </w:tc>
      </w:tr>
      <w:tr w:rsidR="00587127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University 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College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Decide 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Choose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career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Job/occupation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Choice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option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Research (n)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study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7BA2" w:rsidRPr="00587127" w:rsidTr="009F0CA5">
        <w:tc>
          <w:tcPr>
            <w:tcW w:w="2337" w:type="dxa"/>
          </w:tcPr>
          <w:p w:rsidR="00D77BA2" w:rsidRPr="00587127" w:rsidRDefault="00D77BA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Particular </w:t>
            </w:r>
          </w:p>
        </w:tc>
        <w:tc>
          <w:tcPr>
            <w:tcW w:w="2337" w:type="dxa"/>
          </w:tcPr>
          <w:p w:rsidR="00D77BA2" w:rsidRPr="00587127" w:rsidRDefault="00D77BA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Specific </w:t>
            </w:r>
          </w:p>
        </w:tc>
        <w:tc>
          <w:tcPr>
            <w:tcW w:w="2338" w:type="dxa"/>
          </w:tcPr>
          <w:p w:rsidR="00D77BA2" w:rsidRPr="00587127" w:rsidRDefault="00D77B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D77BA2" w:rsidRPr="00587127" w:rsidRDefault="00D77BA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Broad 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wide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Narrow/ limited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Focus (n)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concentration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earn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Received/get/obtain/ acquire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marketing</w:t>
            </w:r>
          </w:p>
        </w:tc>
        <w:tc>
          <w:tcPr>
            <w:tcW w:w="2337" w:type="dxa"/>
          </w:tcPr>
          <w:p w:rsidR="009F0CA5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Commerce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the</w:t>
            </w:r>
            <w:proofErr w:type="gramEnd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activity or business of promoting and selling products or services, including market research and advertising.</w:t>
            </w:r>
          </w:p>
        </w:tc>
      </w:tr>
      <w:tr w:rsidR="00587127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degree</w:t>
            </w:r>
          </w:p>
        </w:tc>
        <w:tc>
          <w:tcPr>
            <w:tcW w:w="2337" w:type="dxa"/>
          </w:tcPr>
          <w:p w:rsidR="009F0CA5" w:rsidRPr="00D77BA2" w:rsidRDefault="00D77BA2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77BA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Certificate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an academic rank </w:t>
            </w:r>
            <w:r w:rsidRPr="00587127">
              <w:rPr>
                <w:rStyle w:val="sdzsvb"/>
                <w:rFonts w:asciiTheme="majorBidi" w:hAnsiTheme="majorBidi" w:cstheme="majorBidi"/>
                <w:sz w:val="24"/>
                <w:szCs w:val="24"/>
              </w:rPr>
              <w:t>given</w:t>
            </w: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by a college or university after examination or after completion of a course</w:t>
            </w: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manager</w:t>
            </w:r>
          </w:p>
        </w:tc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boss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Qualification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Accomplishment/ competence 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Vocational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Professional/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education</w:t>
            </w:r>
            <w:proofErr w:type="gramEnd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or training directed at a particular occupation and its skills.</w:t>
            </w: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Range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scope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Principles 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Foundations/ basis/ fundamentals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faults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Problems/ mistakes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Equipment 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apparatus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Components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Ingredients/ parts 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9F0CA5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Public</w:t>
            </w:r>
          </w:p>
        </w:tc>
        <w:tc>
          <w:tcPr>
            <w:tcW w:w="2337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CD3575" w:rsidRDefault="009F0CA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D3575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private</w:t>
            </w: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CD3575" w:rsidRPr="00587127" w:rsidTr="009F0CA5">
        <w:tc>
          <w:tcPr>
            <w:tcW w:w="2337" w:type="dxa"/>
          </w:tcPr>
          <w:p w:rsidR="00CD3575" w:rsidRPr="00587127" w:rsidRDefault="00CD35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Apprentice</w:t>
            </w:r>
          </w:p>
        </w:tc>
        <w:tc>
          <w:tcPr>
            <w:tcW w:w="2337" w:type="dxa"/>
          </w:tcPr>
          <w:p w:rsidR="00CD3575" w:rsidRPr="00587127" w:rsidRDefault="00CD357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trainee</w:t>
            </w:r>
          </w:p>
        </w:tc>
        <w:tc>
          <w:tcPr>
            <w:tcW w:w="2338" w:type="dxa"/>
          </w:tcPr>
          <w:p w:rsidR="00CD3575" w:rsidRPr="00CD3575" w:rsidRDefault="00CD357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CD3575" w:rsidRPr="00587127" w:rsidRDefault="00CD357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Apprenticeship </w:t>
            </w:r>
          </w:p>
        </w:tc>
        <w:tc>
          <w:tcPr>
            <w:tcW w:w="2337" w:type="dxa"/>
          </w:tcPr>
          <w:p w:rsidR="009F0CA5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training</w:t>
            </w:r>
          </w:p>
        </w:tc>
        <w:tc>
          <w:tcPr>
            <w:tcW w:w="2338" w:type="dxa"/>
          </w:tcPr>
          <w:p w:rsidR="009F0CA5" w:rsidRPr="00587127" w:rsidRDefault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9F0CA5" w:rsidRPr="00587127" w:rsidRDefault="009F0CA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587127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a program or position in which someone learns a trade by working under an expert</w:t>
            </w:r>
          </w:p>
        </w:tc>
      </w:tr>
      <w:tr w:rsidR="00CD3575" w:rsidRPr="00587127" w:rsidTr="009F0CA5">
        <w:tc>
          <w:tcPr>
            <w:tcW w:w="2337" w:type="dxa"/>
          </w:tcPr>
          <w:p w:rsidR="00CD3575" w:rsidRPr="00587127" w:rsidRDefault="00CD35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Skilled </w:t>
            </w:r>
          </w:p>
        </w:tc>
        <w:tc>
          <w:tcPr>
            <w:tcW w:w="2337" w:type="dxa"/>
          </w:tcPr>
          <w:p w:rsidR="00CD3575" w:rsidRPr="00587127" w:rsidRDefault="00CD357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Qualified </w:t>
            </w:r>
          </w:p>
        </w:tc>
        <w:tc>
          <w:tcPr>
            <w:tcW w:w="2338" w:type="dxa"/>
          </w:tcPr>
          <w:p w:rsidR="00CD3575" w:rsidRPr="00587127" w:rsidRDefault="00CD35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CD3575" w:rsidRPr="00587127" w:rsidRDefault="00CD357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firm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CD3575" w:rsidRPr="00587127" w:rsidTr="009F0CA5">
        <w:tc>
          <w:tcPr>
            <w:tcW w:w="2337" w:type="dxa"/>
          </w:tcPr>
          <w:p w:rsidR="00CD3575" w:rsidRPr="00587127" w:rsidRDefault="00CD35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Aeronautical </w:t>
            </w:r>
          </w:p>
        </w:tc>
        <w:tc>
          <w:tcPr>
            <w:tcW w:w="2337" w:type="dxa"/>
          </w:tcPr>
          <w:p w:rsidR="00CD3575" w:rsidRPr="00587127" w:rsidRDefault="00CD3575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CD3575" w:rsidRPr="00587127" w:rsidRDefault="00CD35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CD3575" w:rsidRPr="00587127" w:rsidRDefault="00CD3575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Relating to science or practice of building or flying aircraft</w:t>
            </w: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Combine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Join/mix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relating</w:t>
            </w:r>
            <w:proofErr w:type="gramEnd"/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to the science or practice of building or flying aircraft.</w:t>
            </w: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Gadget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tool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Involve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include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Aims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Goals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Foundation degree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a combined academic and vocational qualification in higher education</w:t>
            </w: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Conventional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Normal/ traditional/ regular/ typical/ ordinary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requirements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Conditions/ specifications/ qualifications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Course/unit 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9F0CA5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Tutorial 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a period of instruction given by a university or college tutor </w:t>
            </w: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willing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Eager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Ready to do something</w:t>
            </w:r>
          </w:p>
        </w:tc>
      </w:tr>
      <w:tr w:rsidR="00473B0E" w:rsidRPr="00587127" w:rsidTr="009F0CA5">
        <w:tc>
          <w:tcPr>
            <w:tcW w:w="2337" w:type="dxa"/>
          </w:tcPr>
          <w:p w:rsidR="00473B0E" w:rsidRPr="00587127" w:rsidRDefault="00473B0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Request </w:t>
            </w:r>
          </w:p>
        </w:tc>
        <w:tc>
          <w:tcPr>
            <w:tcW w:w="2337" w:type="dxa"/>
          </w:tcPr>
          <w:p w:rsidR="00473B0E" w:rsidRPr="00587127" w:rsidRDefault="00473B0E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Ask for </w:t>
            </w:r>
          </w:p>
        </w:tc>
        <w:tc>
          <w:tcPr>
            <w:tcW w:w="2338" w:type="dxa"/>
          </w:tcPr>
          <w:p w:rsidR="00473B0E" w:rsidRPr="00587127" w:rsidRDefault="00473B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473B0E" w:rsidRPr="00587127" w:rsidRDefault="00473B0E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Support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Encourage/ help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Discourage </w:t>
            </w: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Monitor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Watch carefully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Prior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previous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Essential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Important/crucial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Attendance 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presence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Break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rest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Assessed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Graded/evaluated</w:t>
            </w:r>
            <w:r w:rsidR="008767C3">
              <w:rPr>
                <w:rFonts w:asciiTheme="majorBidi" w:hAnsiTheme="majorBidi" w:cstheme="majorBidi"/>
                <w:sz w:val="24"/>
                <w:szCs w:val="24"/>
              </w:rPr>
              <w:t>/marked</w:t>
            </w: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8767C3" w:rsidRPr="00587127" w:rsidTr="009F0CA5">
        <w:tc>
          <w:tcPr>
            <w:tcW w:w="2337" w:type="dxa"/>
          </w:tcPr>
          <w:p w:rsidR="008767C3" w:rsidRPr="00587127" w:rsidRDefault="008767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pass</w:t>
            </w:r>
          </w:p>
        </w:tc>
        <w:tc>
          <w:tcPr>
            <w:tcW w:w="2337" w:type="dxa"/>
          </w:tcPr>
          <w:p w:rsidR="008767C3" w:rsidRPr="00587127" w:rsidRDefault="008767C3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Succeed </w:t>
            </w:r>
          </w:p>
        </w:tc>
        <w:tc>
          <w:tcPr>
            <w:tcW w:w="2338" w:type="dxa"/>
          </w:tcPr>
          <w:p w:rsidR="008767C3" w:rsidRPr="00587127" w:rsidRDefault="008767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fail</w:t>
            </w:r>
          </w:p>
        </w:tc>
        <w:tc>
          <w:tcPr>
            <w:tcW w:w="2338" w:type="dxa"/>
          </w:tcPr>
          <w:p w:rsidR="008767C3" w:rsidRPr="00587127" w:rsidRDefault="008767C3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Minimum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maximum</w:t>
            </w: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8767C3" w:rsidRPr="00587127" w:rsidTr="009F0CA5">
        <w:tc>
          <w:tcPr>
            <w:tcW w:w="2337" w:type="dxa"/>
          </w:tcPr>
          <w:p w:rsidR="008767C3" w:rsidRPr="00587127" w:rsidRDefault="008767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Progress (v) </w:t>
            </w:r>
          </w:p>
        </w:tc>
        <w:tc>
          <w:tcPr>
            <w:tcW w:w="2337" w:type="dxa"/>
          </w:tcPr>
          <w:p w:rsidR="008767C3" w:rsidRPr="00587127" w:rsidRDefault="008767C3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Develop </w:t>
            </w:r>
          </w:p>
        </w:tc>
        <w:tc>
          <w:tcPr>
            <w:tcW w:w="2338" w:type="dxa"/>
          </w:tcPr>
          <w:p w:rsidR="008767C3" w:rsidRPr="00587127" w:rsidRDefault="008767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8767C3" w:rsidRPr="00587127" w:rsidRDefault="008767C3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587127" w:rsidRPr="00587127" w:rsidTr="009F0CA5">
        <w:tc>
          <w:tcPr>
            <w:tcW w:w="2337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>Sustained</w:t>
            </w:r>
          </w:p>
        </w:tc>
        <w:tc>
          <w:tcPr>
            <w:tcW w:w="2337" w:type="dxa"/>
          </w:tcPr>
          <w:p w:rsidR="00587127" w:rsidRPr="00587127" w:rsidRDefault="00587127" w:rsidP="009F0CA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7127">
              <w:rPr>
                <w:rFonts w:asciiTheme="majorBidi" w:hAnsiTheme="majorBidi" w:cstheme="majorBidi"/>
                <w:sz w:val="24"/>
                <w:szCs w:val="24"/>
              </w:rPr>
              <w:t xml:space="preserve">Continuous </w:t>
            </w:r>
            <w:bookmarkStart w:id="0" w:name="_GoBack"/>
            <w:bookmarkEnd w:id="0"/>
          </w:p>
        </w:tc>
        <w:tc>
          <w:tcPr>
            <w:tcW w:w="2338" w:type="dxa"/>
          </w:tcPr>
          <w:p w:rsidR="00587127" w:rsidRPr="00587127" w:rsidRDefault="0058712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587127" w:rsidRPr="00587127" w:rsidRDefault="00587127" w:rsidP="0058712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</w:tbl>
    <w:p w:rsidR="00D73C31" w:rsidRPr="00587127" w:rsidRDefault="00D73C31">
      <w:pPr>
        <w:rPr>
          <w:rFonts w:asciiTheme="majorBidi" w:hAnsiTheme="majorBidi" w:cstheme="majorBidi"/>
          <w:sz w:val="24"/>
          <w:szCs w:val="24"/>
        </w:rPr>
      </w:pPr>
    </w:p>
    <w:sectPr w:rsidR="00D73C31" w:rsidRPr="0058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DF"/>
    <w:rsid w:val="00473B0E"/>
    <w:rsid w:val="00587127"/>
    <w:rsid w:val="008767C3"/>
    <w:rsid w:val="009F0CA5"/>
    <w:rsid w:val="00BD1EDF"/>
    <w:rsid w:val="00CD3575"/>
    <w:rsid w:val="00D73C31"/>
    <w:rsid w:val="00D7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98EB"/>
  <w15:chartTrackingRefBased/>
  <w15:docId w15:val="{78ADA369-5ED9-4689-95F4-40427939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zsvb">
    <w:name w:val="sdzsvb"/>
    <w:basedOn w:val="DefaultParagraphFont"/>
    <w:rsid w:val="009F0CA5"/>
  </w:style>
  <w:style w:type="character" w:styleId="Emphasis">
    <w:name w:val="Emphasis"/>
    <w:basedOn w:val="DefaultParagraphFont"/>
    <w:uiPriority w:val="20"/>
    <w:qFormat/>
    <w:rsid w:val="009F0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Montaser Owda</cp:lastModifiedBy>
  <cp:revision>4</cp:revision>
  <dcterms:created xsi:type="dcterms:W3CDTF">2023-02-26T13:36:00Z</dcterms:created>
  <dcterms:modified xsi:type="dcterms:W3CDTF">2024-07-23T07:55:00Z</dcterms:modified>
</cp:coreProperties>
</file>