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307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786"/>
        <w:gridCol w:w="538"/>
        <w:gridCol w:w="1497"/>
        <w:gridCol w:w="1890"/>
      </w:tblGrid>
      <w:tr w:rsidR="0005403B" w:rsidRPr="00D70F7C" w14:paraId="71C763F1" w14:textId="77777777" w:rsidTr="005132DD">
        <w:trPr>
          <w:trHeight w:val="266"/>
        </w:trPr>
        <w:tc>
          <w:tcPr>
            <w:tcW w:w="3444" w:type="dxa"/>
            <w:shd w:val="clear" w:color="auto" w:fill="auto"/>
          </w:tcPr>
          <w:p w14:paraId="590A5F07" w14:textId="77777777" w:rsidR="0005403B" w:rsidRPr="00D70F7C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 xml:space="preserve">College </w:t>
            </w:r>
          </w:p>
        </w:tc>
        <w:tc>
          <w:tcPr>
            <w:tcW w:w="6711" w:type="dxa"/>
            <w:gridSpan w:val="4"/>
          </w:tcPr>
          <w:p w14:paraId="7DEC6ABA" w14:textId="77777777" w:rsidR="0005403B" w:rsidRPr="00D70F7C" w:rsidRDefault="008137C8" w:rsidP="005132DD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Faculty of Applied S</w:t>
            </w:r>
            <w:r w:rsidR="00D70F7C" w:rsidRPr="00D70F7C">
              <w:rPr>
                <w:rFonts w:asciiTheme="majorBidi" w:hAnsiTheme="majorBidi" w:cstheme="majorBidi"/>
                <w:szCs w:val="24"/>
              </w:rPr>
              <w:t>cience</w:t>
            </w:r>
          </w:p>
        </w:tc>
      </w:tr>
      <w:tr w:rsidR="0005403B" w:rsidRPr="00D70F7C" w14:paraId="114ECA39" w14:textId="77777777" w:rsidTr="005132DD">
        <w:trPr>
          <w:trHeight w:val="266"/>
        </w:trPr>
        <w:tc>
          <w:tcPr>
            <w:tcW w:w="3444" w:type="dxa"/>
            <w:shd w:val="clear" w:color="auto" w:fill="auto"/>
          </w:tcPr>
          <w:p w14:paraId="095216DB" w14:textId="77777777" w:rsidR="0005403B" w:rsidRPr="00D70F7C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Department</w:t>
            </w:r>
          </w:p>
        </w:tc>
        <w:tc>
          <w:tcPr>
            <w:tcW w:w="6711" w:type="dxa"/>
            <w:gridSpan w:val="4"/>
          </w:tcPr>
          <w:p w14:paraId="2D437E3E" w14:textId="77777777" w:rsidR="0005403B" w:rsidRPr="00D70F7C" w:rsidRDefault="008137C8" w:rsidP="005132DD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Chemistry D</w:t>
            </w:r>
            <w:r w:rsidR="00D70F7C">
              <w:rPr>
                <w:rFonts w:asciiTheme="majorBidi" w:hAnsiTheme="majorBidi" w:cstheme="majorBidi"/>
                <w:szCs w:val="24"/>
              </w:rPr>
              <w:t>epartment</w:t>
            </w:r>
          </w:p>
        </w:tc>
      </w:tr>
      <w:tr w:rsidR="0005403B" w:rsidRPr="00D70F7C" w14:paraId="5395106E" w14:textId="77777777" w:rsidTr="005132DD">
        <w:trPr>
          <w:trHeight w:val="254"/>
        </w:trPr>
        <w:tc>
          <w:tcPr>
            <w:tcW w:w="3444" w:type="dxa"/>
            <w:shd w:val="clear" w:color="auto" w:fill="auto"/>
          </w:tcPr>
          <w:p w14:paraId="16B09AF1" w14:textId="77777777" w:rsidR="0005403B" w:rsidRPr="00D70F7C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Program</w:t>
            </w:r>
          </w:p>
        </w:tc>
        <w:tc>
          <w:tcPr>
            <w:tcW w:w="6711" w:type="dxa"/>
            <w:gridSpan w:val="4"/>
          </w:tcPr>
          <w:p w14:paraId="1034C5CD" w14:textId="77777777" w:rsidR="0005403B" w:rsidRPr="00D70F7C" w:rsidRDefault="0081571F" w:rsidP="005132DD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C</w:t>
            </w:r>
            <w:r w:rsidR="00D70F7C">
              <w:rPr>
                <w:rFonts w:asciiTheme="majorBidi" w:hAnsiTheme="majorBidi" w:cstheme="majorBidi"/>
                <w:szCs w:val="24"/>
              </w:rPr>
              <w:t>hemistry</w:t>
            </w:r>
          </w:p>
        </w:tc>
      </w:tr>
      <w:tr w:rsidR="00542086" w:rsidRPr="00D70F7C" w14:paraId="501289A5" w14:textId="77777777" w:rsidTr="00F86B48">
        <w:trPr>
          <w:trHeight w:val="339"/>
        </w:trPr>
        <w:tc>
          <w:tcPr>
            <w:tcW w:w="3444" w:type="dxa"/>
            <w:shd w:val="clear" w:color="auto" w:fill="auto"/>
          </w:tcPr>
          <w:p w14:paraId="18A42654" w14:textId="77777777" w:rsidR="00542086" w:rsidRPr="00D70F7C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Course Title</w:t>
            </w:r>
          </w:p>
        </w:tc>
        <w:tc>
          <w:tcPr>
            <w:tcW w:w="3324" w:type="dxa"/>
            <w:gridSpan w:val="2"/>
          </w:tcPr>
          <w:p w14:paraId="6C5F1A3D" w14:textId="77777777" w:rsidR="00542086" w:rsidRPr="00D70F7C" w:rsidRDefault="00621D47" w:rsidP="00C16870">
            <w:pPr>
              <w:rPr>
                <w:rFonts w:asciiTheme="majorBidi" w:hAnsiTheme="majorBidi" w:cstheme="majorBidi"/>
                <w:szCs w:val="24"/>
              </w:rPr>
            </w:pPr>
            <w:r>
              <w:t>Research Methods</w:t>
            </w:r>
          </w:p>
        </w:tc>
        <w:tc>
          <w:tcPr>
            <w:tcW w:w="1497" w:type="dxa"/>
            <w:shd w:val="clear" w:color="auto" w:fill="auto"/>
          </w:tcPr>
          <w:p w14:paraId="177E7911" w14:textId="77777777" w:rsidR="00542086" w:rsidRPr="00D70F7C" w:rsidRDefault="00542086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Course Number:</w:t>
            </w:r>
          </w:p>
        </w:tc>
        <w:tc>
          <w:tcPr>
            <w:tcW w:w="1890" w:type="dxa"/>
            <w:shd w:val="clear" w:color="auto" w:fill="FFFFFF" w:themeFill="background1"/>
          </w:tcPr>
          <w:p w14:paraId="69F75205" w14:textId="77777777" w:rsidR="00542086" w:rsidRPr="00D70F7C" w:rsidRDefault="00621D47" w:rsidP="00461392">
            <w:pPr>
              <w:rPr>
                <w:rFonts w:asciiTheme="majorBidi" w:hAnsiTheme="majorBidi" w:cstheme="majorBidi"/>
                <w:szCs w:val="24"/>
              </w:rPr>
            </w:pPr>
            <w:r w:rsidRPr="00621D47">
              <w:t>15050411</w:t>
            </w:r>
          </w:p>
        </w:tc>
      </w:tr>
      <w:tr w:rsidR="00542086" w:rsidRPr="00D70F7C" w14:paraId="4648191A" w14:textId="77777777" w:rsidTr="00F86B48">
        <w:trPr>
          <w:trHeight w:val="266"/>
        </w:trPr>
        <w:tc>
          <w:tcPr>
            <w:tcW w:w="3444" w:type="dxa"/>
            <w:shd w:val="clear" w:color="auto" w:fill="auto"/>
          </w:tcPr>
          <w:p w14:paraId="72375422" w14:textId="77777777" w:rsidR="00542086" w:rsidRPr="00D70F7C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Year</w:t>
            </w:r>
          </w:p>
        </w:tc>
        <w:tc>
          <w:tcPr>
            <w:tcW w:w="3324" w:type="dxa"/>
            <w:gridSpan w:val="2"/>
          </w:tcPr>
          <w:p w14:paraId="4FA38A58" w14:textId="4DA7A6A1" w:rsidR="00542086" w:rsidRPr="00D70F7C" w:rsidRDefault="00D70F7C" w:rsidP="008C13F5">
            <w:pPr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</w:t>
            </w:r>
            <w:r w:rsidR="00334E3C">
              <w:rPr>
                <w:rFonts w:asciiTheme="majorBidi" w:hAnsiTheme="majorBidi" w:cstheme="majorBidi"/>
                <w:szCs w:val="24"/>
              </w:rPr>
              <w:t>2</w:t>
            </w:r>
            <w:r w:rsidR="00A172C3">
              <w:rPr>
                <w:rFonts w:asciiTheme="majorBidi" w:hAnsiTheme="majorBidi" w:cstheme="majorBidi" w:hint="cs"/>
                <w:szCs w:val="24"/>
                <w:rtl/>
              </w:rPr>
              <w:t>3</w:t>
            </w:r>
            <w:r>
              <w:rPr>
                <w:rFonts w:asciiTheme="majorBidi" w:hAnsiTheme="majorBidi" w:cstheme="majorBidi"/>
                <w:szCs w:val="24"/>
              </w:rPr>
              <w:t>/202</w:t>
            </w:r>
            <w:r w:rsidR="00A172C3">
              <w:rPr>
                <w:rFonts w:asciiTheme="majorBidi" w:hAnsiTheme="majorBidi" w:cstheme="majorBidi" w:hint="cs"/>
                <w:szCs w:val="24"/>
                <w:rtl/>
              </w:rPr>
              <w:t>4</w:t>
            </w:r>
          </w:p>
        </w:tc>
        <w:tc>
          <w:tcPr>
            <w:tcW w:w="1497" w:type="dxa"/>
            <w:shd w:val="clear" w:color="auto" w:fill="auto"/>
          </w:tcPr>
          <w:p w14:paraId="4FFF44AF" w14:textId="77777777" w:rsidR="00542086" w:rsidRPr="00D70F7C" w:rsidRDefault="00542086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Semester:</w:t>
            </w:r>
          </w:p>
        </w:tc>
        <w:tc>
          <w:tcPr>
            <w:tcW w:w="1890" w:type="dxa"/>
          </w:tcPr>
          <w:p w14:paraId="0EFACAF0" w14:textId="77777777" w:rsidR="00542086" w:rsidRPr="00D70F7C" w:rsidRDefault="00F86B48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Second </w:t>
            </w:r>
            <w:r w:rsidR="00A457F6">
              <w:rPr>
                <w:rFonts w:asciiTheme="majorBidi" w:hAnsiTheme="majorBidi" w:cstheme="majorBidi"/>
                <w:szCs w:val="24"/>
              </w:rPr>
              <w:t>Semester</w:t>
            </w:r>
          </w:p>
        </w:tc>
      </w:tr>
      <w:tr w:rsidR="00542086" w:rsidRPr="00D70F7C" w14:paraId="0B144C95" w14:textId="77777777" w:rsidTr="005132DD">
        <w:trPr>
          <w:trHeight w:val="266"/>
        </w:trPr>
        <w:tc>
          <w:tcPr>
            <w:tcW w:w="3444" w:type="dxa"/>
            <w:shd w:val="clear" w:color="auto" w:fill="auto"/>
          </w:tcPr>
          <w:p w14:paraId="56F7D1F6" w14:textId="77777777" w:rsidR="00542086" w:rsidRPr="00D70F7C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Prerequisite(s)</w:t>
            </w:r>
          </w:p>
        </w:tc>
        <w:tc>
          <w:tcPr>
            <w:tcW w:w="6711" w:type="dxa"/>
            <w:gridSpan w:val="4"/>
            <w:shd w:val="clear" w:color="auto" w:fill="auto"/>
          </w:tcPr>
          <w:p w14:paraId="7C3EAA32" w14:textId="77777777" w:rsidR="00542086" w:rsidRPr="00D70F7C" w:rsidRDefault="00621D47" w:rsidP="00BC38B5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  <w:r w:rsidRPr="00621D47">
              <w:rPr>
                <w:rFonts w:asciiTheme="majorBidi" w:hAnsiTheme="majorBidi" w:cstheme="majorBidi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Cs w:val="24"/>
              </w:rPr>
              <w:t xml:space="preserve"> year student</w:t>
            </w:r>
            <w:r w:rsidR="003713C0">
              <w:rPr>
                <w:rFonts w:asciiTheme="majorBidi" w:hAnsiTheme="majorBidi" w:cstheme="majorBidi"/>
                <w:szCs w:val="24"/>
              </w:rPr>
              <w:t>s</w:t>
            </w:r>
          </w:p>
        </w:tc>
      </w:tr>
      <w:tr w:rsidR="0005403B" w:rsidRPr="00D70F7C" w14:paraId="4B79D245" w14:textId="77777777" w:rsidTr="005132DD">
        <w:trPr>
          <w:trHeight w:val="266"/>
        </w:trPr>
        <w:tc>
          <w:tcPr>
            <w:tcW w:w="3444" w:type="dxa"/>
            <w:shd w:val="clear" w:color="auto" w:fill="auto"/>
          </w:tcPr>
          <w:p w14:paraId="24CAB2E4" w14:textId="77777777" w:rsidR="0005403B" w:rsidRPr="00D70F7C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Instructor</w:t>
            </w:r>
          </w:p>
        </w:tc>
        <w:tc>
          <w:tcPr>
            <w:tcW w:w="6711" w:type="dxa"/>
            <w:gridSpan w:val="4"/>
          </w:tcPr>
          <w:p w14:paraId="0F3DA89A" w14:textId="77777777" w:rsidR="0005403B" w:rsidRPr="004E10E0" w:rsidRDefault="00497FD4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Prof</w:t>
            </w:r>
            <w:r w:rsidR="0081571F">
              <w:rPr>
                <w:rFonts w:asciiTheme="majorBidi" w:hAnsiTheme="majorBidi" w:cstheme="majorBidi"/>
                <w:szCs w:val="24"/>
              </w:rPr>
              <w:t>. Sameer Bsharat</w:t>
            </w:r>
            <w:r w:rsidR="00D70F7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05403B" w:rsidRPr="00D70F7C" w14:paraId="7CF29069" w14:textId="77777777" w:rsidTr="005132DD">
        <w:trPr>
          <w:trHeight w:val="266"/>
        </w:trPr>
        <w:tc>
          <w:tcPr>
            <w:tcW w:w="3444" w:type="dxa"/>
            <w:shd w:val="clear" w:color="auto" w:fill="auto"/>
          </w:tcPr>
          <w:p w14:paraId="1B846EFF" w14:textId="77777777" w:rsidR="0005403B" w:rsidRPr="00D70F7C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Instructor's e-mail</w:t>
            </w:r>
          </w:p>
        </w:tc>
        <w:tc>
          <w:tcPr>
            <w:tcW w:w="6711" w:type="dxa"/>
            <w:gridSpan w:val="4"/>
            <w:shd w:val="clear" w:color="auto" w:fill="auto"/>
          </w:tcPr>
          <w:p w14:paraId="42A2DC84" w14:textId="77777777" w:rsidR="0005403B" w:rsidRPr="00D70F7C" w:rsidRDefault="0081571F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s.bsharat@ptuk.edu.ps</w:t>
            </w:r>
          </w:p>
        </w:tc>
      </w:tr>
      <w:tr w:rsidR="0005403B" w:rsidRPr="00D70F7C" w14:paraId="1B736F89" w14:textId="77777777" w:rsidTr="005132DD">
        <w:trPr>
          <w:trHeight w:val="254"/>
        </w:trPr>
        <w:tc>
          <w:tcPr>
            <w:tcW w:w="3444" w:type="dxa"/>
            <w:shd w:val="clear" w:color="auto" w:fill="auto"/>
          </w:tcPr>
          <w:p w14:paraId="009B11E5" w14:textId="77777777" w:rsidR="0005403B" w:rsidRPr="00D70F7C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Office Hours</w:t>
            </w:r>
          </w:p>
        </w:tc>
        <w:tc>
          <w:tcPr>
            <w:tcW w:w="6711" w:type="dxa"/>
            <w:gridSpan w:val="4"/>
            <w:shd w:val="clear" w:color="auto" w:fill="auto"/>
          </w:tcPr>
          <w:p w14:paraId="580A3A82" w14:textId="77777777" w:rsidR="0005403B" w:rsidRPr="00597728" w:rsidRDefault="00621D47" w:rsidP="00621D47">
            <w:pPr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</w:pPr>
            <w:r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  <w:t>Sunday</w:t>
            </w:r>
            <w:r w:rsidR="00597728"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  <w:t xml:space="preserve"> </w:t>
            </w:r>
            <w:r w:rsidR="00A457F6"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  <w:t>(</w:t>
            </w:r>
            <w:r w:rsidR="00F7510C"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  <w:t>12</w:t>
            </w:r>
            <w:r w:rsidR="00A457F6"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  <w:t>-</w:t>
            </w:r>
            <w:r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  <w:t>1</w:t>
            </w:r>
            <w:r w:rsidR="00A457F6"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  <w:t>)</w:t>
            </w:r>
            <w:r w:rsidR="00DF2130"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  <w:t xml:space="preserve">, </w:t>
            </w:r>
            <w:r w:rsidR="00F86B48"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  <w:t>Thursday</w:t>
            </w:r>
            <w:r w:rsidR="00597728"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  <w:t xml:space="preserve"> </w:t>
            </w:r>
            <w:r w:rsidR="00F7510C"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  <w:t>(12-</w:t>
            </w:r>
            <w:r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  <w:t>1</w:t>
            </w:r>
            <w:r w:rsidR="00F7510C">
              <w:rPr>
                <w:rStyle w:val="Emphasis"/>
                <w:rFonts w:asciiTheme="majorBidi" w:hAnsiTheme="majorBidi" w:cstheme="majorBidi"/>
                <w:i w:val="0"/>
                <w:iCs w:val="0"/>
                <w:szCs w:val="24"/>
              </w:rPr>
              <w:t>)</w:t>
            </w:r>
          </w:p>
        </w:tc>
      </w:tr>
      <w:tr w:rsidR="0005403B" w:rsidRPr="00D70F7C" w14:paraId="50B52973" w14:textId="77777777" w:rsidTr="00F86B48">
        <w:trPr>
          <w:trHeight w:val="266"/>
        </w:trPr>
        <w:tc>
          <w:tcPr>
            <w:tcW w:w="3444" w:type="dxa"/>
            <w:shd w:val="clear" w:color="auto" w:fill="auto"/>
          </w:tcPr>
          <w:p w14:paraId="368AA5B3" w14:textId="77777777" w:rsidR="0005403B" w:rsidRPr="00D70F7C" w:rsidRDefault="009363EA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W</w:t>
            </w:r>
          </w:p>
        </w:tc>
        <w:tc>
          <w:tcPr>
            <w:tcW w:w="2786" w:type="dxa"/>
          </w:tcPr>
          <w:p w14:paraId="00039015" w14:textId="77777777" w:rsidR="0005403B" w:rsidRPr="00B11529" w:rsidRDefault="0081571F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0597899364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23BB371E" w14:textId="77777777" w:rsidR="0005403B" w:rsidRPr="00D70F7C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Class Room:</w:t>
            </w:r>
          </w:p>
        </w:tc>
        <w:tc>
          <w:tcPr>
            <w:tcW w:w="1890" w:type="dxa"/>
          </w:tcPr>
          <w:p w14:paraId="603E4A4C" w14:textId="77777777" w:rsidR="0005403B" w:rsidRPr="00D70F7C" w:rsidRDefault="0000019B" w:rsidP="00F022B9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E1</w:t>
            </w:r>
            <w:r w:rsidR="00F022B9">
              <w:rPr>
                <w:rFonts w:asciiTheme="majorBidi" w:hAnsiTheme="majorBidi" w:cstheme="majorBidi"/>
                <w:szCs w:val="24"/>
              </w:rPr>
              <w:t>07</w:t>
            </w:r>
          </w:p>
        </w:tc>
      </w:tr>
      <w:tr w:rsidR="0005403B" w:rsidRPr="00D70F7C" w14:paraId="0554E08E" w14:textId="77777777" w:rsidTr="005132DD">
        <w:trPr>
          <w:trHeight w:val="532"/>
        </w:trPr>
        <w:tc>
          <w:tcPr>
            <w:tcW w:w="3444" w:type="dxa"/>
            <w:shd w:val="clear" w:color="auto" w:fill="auto"/>
          </w:tcPr>
          <w:p w14:paraId="51040F39" w14:textId="77777777" w:rsidR="0005403B" w:rsidRPr="00D70F7C" w:rsidRDefault="0005403B" w:rsidP="005132DD">
            <w:pPr>
              <w:pStyle w:val="BodyText"/>
              <w:spacing w:after="0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Course description</w:t>
            </w:r>
          </w:p>
          <w:p w14:paraId="23C8CD82" w14:textId="77777777" w:rsidR="003C2B68" w:rsidRPr="00D70F7C" w:rsidRDefault="003C2B68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14:paraId="6980B8DC" w14:textId="77777777" w:rsidR="003C2B68" w:rsidRPr="00D70F7C" w:rsidRDefault="003C2B68" w:rsidP="005132DD">
            <w:pPr>
              <w:rPr>
                <w:rFonts w:asciiTheme="majorBidi" w:hAnsiTheme="majorBidi" w:cstheme="majorBidi"/>
                <w:szCs w:val="24"/>
              </w:rPr>
            </w:pPr>
          </w:p>
          <w:p w14:paraId="0A40B873" w14:textId="77777777" w:rsidR="0005403B" w:rsidRPr="00D70F7C" w:rsidRDefault="0005403B" w:rsidP="0005295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711" w:type="dxa"/>
            <w:gridSpan w:val="4"/>
          </w:tcPr>
          <w:p w14:paraId="6FF0D629" w14:textId="77777777" w:rsidR="00CF7292" w:rsidRPr="0005295A" w:rsidRDefault="00DF7CA9" w:rsidP="00DF7CA9">
            <w:pPr>
              <w:jc w:val="left"/>
            </w:pPr>
            <w:r w:rsidRPr="00DF7CA9">
              <w:rPr>
                <w:rFonts w:asciiTheme="majorBidi" w:hAnsiTheme="majorBidi" w:cstheme="majorBidi"/>
                <w:szCs w:val="24"/>
              </w:rPr>
              <w:t>The</w:t>
            </w:r>
            <w:r>
              <w:rPr>
                <w:rFonts w:asciiTheme="majorBidi" w:hAnsiTheme="majorBidi" w:cstheme="majorBidi"/>
                <w:szCs w:val="24"/>
              </w:rPr>
              <w:t xml:space="preserve"> course introduces the definition </w:t>
            </w:r>
            <w:r w:rsidRPr="00DF7CA9">
              <w:rPr>
                <w:rFonts w:asciiTheme="majorBidi" w:hAnsiTheme="majorBidi" w:cstheme="majorBidi"/>
                <w:szCs w:val="24"/>
              </w:rPr>
              <w:t>of research,</w:t>
            </w:r>
            <w:r>
              <w:rPr>
                <w:rFonts w:asciiTheme="majorBidi" w:hAnsiTheme="majorBidi" w:cstheme="majorBidi"/>
                <w:szCs w:val="24"/>
              </w:rPr>
              <w:t xml:space="preserve"> types of research</w:t>
            </w:r>
            <w:r w:rsidRPr="00DF7CA9">
              <w:rPr>
                <w:rFonts w:asciiTheme="majorBidi" w:hAnsiTheme="majorBidi" w:cstheme="majorBidi"/>
                <w:szCs w:val="24"/>
              </w:rPr>
              <w:t xml:space="preserve"> ethical principles and challenges, and the elements of the research process within quantitative, qualitative, and mixed methods approaches. </w:t>
            </w:r>
            <w:r>
              <w:rPr>
                <w:rFonts w:asciiTheme="majorBidi" w:hAnsiTheme="majorBidi" w:cstheme="majorBidi"/>
                <w:szCs w:val="24"/>
              </w:rPr>
              <w:t>Students</w:t>
            </w:r>
            <w:r w:rsidRPr="00DF7CA9">
              <w:rPr>
                <w:rFonts w:asciiTheme="majorBidi" w:hAnsiTheme="majorBidi" w:cstheme="majorBidi"/>
                <w:szCs w:val="24"/>
              </w:rPr>
              <w:t xml:space="preserve"> will use these theoretical underpinnings to begin to critically review literature relevant to their field or interests and determine how research findings are useful in forming their understanding of their</w:t>
            </w:r>
            <w:r>
              <w:rPr>
                <w:rFonts w:asciiTheme="majorBidi" w:hAnsiTheme="majorBidi" w:cstheme="majorBidi"/>
                <w:szCs w:val="24"/>
              </w:rPr>
              <w:t xml:space="preserve"> fu</w:t>
            </w:r>
            <w:r w:rsidR="00E1780F">
              <w:rPr>
                <w:rFonts w:asciiTheme="majorBidi" w:hAnsiTheme="majorBidi" w:cstheme="majorBidi"/>
                <w:szCs w:val="24"/>
              </w:rPr>
              <w:t xml:space="preserve">ture work or their higher study. Students will practice writing scientific research proposals and reports. 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ED306E" w:rsidRPr="00D70F7C" w14:paraId="0FC79E6E" w14:textId="77777777" w:rsidTr="005132DD">
        <w:trPr>
          <w:trHeight w:val="532"/>
        </w:trPr>
        <w:tc>
          <w:tcPr>
            <w:tcW w:w="3444" w:type="dxa"/>
            <w:shd w:val="clear" w:color="auto" w:fill="auto"/>
          </w:tcPr>
          <w:p w14:paraId="24374C3A" w14:textId="77777777" w:rsidR="00ED306E" w:rsidRPr="00D70F7C" w:rsidRDefault="00ED306E" w:rsidP="005132DD">
            <w:pPr>
              <w:pStyle w:val="BodyText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Course Intended Learning Outcomes (CILOs)</w:t>
            </w:r>
          </w:p>
        </w:tc>
        <w:tc>
          <w:tcPr>
            <w:tcW w:w="6711" w:type="dxa"/>
            <w:gridSpan w:val="4"/>
          </w:tcPr>
          <w:p w14:paraId="78742016" w14:textId="77777777" w:rsidR="00E67ED3" w:rsidRPr="00E67ED3" w:rsidRDefault="00E67ED3" w:rsidP="00EE233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67ED3">
              <w:rPr>
                <w:rFonts w:asciiTheme="majorBidi" w:eastAsia="Times New Roman" w:hAnsiTheme="majorBidi" w:cstheme="majorBidi"/>
                <w:sz w:val="24"/>
                <w:szCs w:val="24"/>
              </w:rPr>
              <w:t>Understand research terminology</w:t>
            </w:r>
          </w:p>
          <w:p w14:paraId="19FFF616" w14:textId="77777777" w:rsidR="00E67ED3" w:rsidRPr="00E67ED3" w:rsidRDefault="00E67ED3" w:rsidP="00EE233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67ED3">
              <w:rPr>
                <w:rFonts w:asciiTheme="majorBidi" w:eastAsia="Times New Roman" w:hAnsiTheme="majorBidi" w:cstheme="majorBidi"/>
                <w:sz w:val="24"/>
                <w:szCs w:val="24"/>
              </w:rPr>
              <w:t>Be aware of the ethical principles of research, ethical challenges and approval processes</w:t>
            </w:r>
          </w:p>
          <w:p w14:paraId="0B907AD8" w14:textId="77777777" w:rsidR="00E67ED3" w:rsidRPr="00E67ED3" w:rsidRDefault="00E67ED3" w:rsidP="00EE233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67ED3">
              <w:rPr>
                <w:rFonts w:asciiTheme="majorBidi" w:eastAsia="Times New Roman" w:hAnsiTheme="majorBidi" w:cstheme="majorBidi"/>
                <w:sz w:val="24"/>
                <w:szCs w:val="24"/>
              </w:rPr>
              <w:t>Describe quantitative, qualitative and mixed methods approaches to research</w:t>
            </w:r>
          </w:p>
          <w:p w14:paraId="40C56392" w14:textId="77777777" w:rsidR="00E67ED3" w:rsidRPr="00E67ED3" w:rsidRDefault="00E67ED3" w:rsidP="00EE233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67ED3">
              <w:rPr>
                <w:rFonts w:asciiTheme="majorBidi" w:eastAsia="Times New Roman" w:hAnsiTheme="majorBidi" w:cstheme="majorBidi"/>
                <w:sz w:val="24"/>
                <w:szCs w:val="24"/>
              </w:rPr>
              <w:t>Identify the components of a literature review process</w:t>
            </w:r>
          </w:p>
          <w:p w14:paraId="6F89AD3B" w14:textId="77777777" w:rsidR="00A457F6" w:rsidRPr="00E67ED3" w:rsidRDefault="00E67ED3" w:rsidP="00EE233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67ED3">
              <w:rPr>
                <w:rFonts w:asciiTheme="majorBidi" w:eastAsia="Times New Roman" w:hAnsiTheme="majorBidi" w:cstheme="majorBidi"/>
                <w:sz w:val="24"/>
                <w:szCs w:val="24"/>
              </w:rPr>
              <w:t>Critically analyze published research</w:t>
            </w:r>
          </w:p>
        </w:tc>
      </w:tr>
      <w:tr w:rsidR="00A457F6" w:rsidRPr="00D70F7C" w14:paraId="3FFBE5A9" w14:textId="77777777" w:rsidTr="005132DD">
        <w:trPr>
          <w:trHeight w:val="532"/>
        </w:trPr>
        <w:tc>
          <w:tcPr>
            <w:tcW w:w="3444" w:type="dxa"/>
            <w:shd w:val="clear" w:color="auto" w:fill="auto"/>
          </w:tcPr>
          <w:p w14:paraId="7815AE4F" w14:textId="77777777" w:rsidR="00A457F6" w:rsidRPr="00D70F7C" w:rsidRDefault="00A457F6" w:rsidP="00A457F6">
            <w:pPr>
              <w:pStyle w:val="BodyText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Textbook(s)</w:t>
            </w:r>
          </w:p>
        </w:tc>
        <w:tc>
          <w:tcPr>
            <w:tcW w:w="6711" w:type="dxa"/>
            <w:gridSpan w:val="4"/>
          </w:tcPr>
          <w:p w14:paraId="72CD106C" w14:textId="77777777" w:rsidR="00A457F6" w:rsidRPr="00EE2335" w:rsidRDefault="00EE2335" w:rsidP="00EE2335">
            <w:pPr>
              <w:shd w:val="clear" w:color="auto" w:fill="FFFFFF"/>
              <w:jc w:val="left"/>
              <w:rPr>
                <w:rFonts w:asciiTheme="majorBidi" w:hAnsiTheme="majorBidi" w:cstheme="majorBidi"/>
                <w:szCs w:val="24"/>
              </w:rPr>
            </w:pPr>
            <w:r w:rsidRPr="00EE2335">
              <w:rPr>
                <w:rFonts w:asciiTheme="majorBidi" w:hAnsiTheme="majorBidi" w:cstheme="majorBidi"/>
                <w:szCs w:val="24"/>
              </w:rPr>
              <w:t>Creswell, J. W. Research design: Qualitative, quantitative and mixed methods approaches. 5th Ed. Thousand Oaks, CA: Sage, 2018.</w:t>
            </w:r>
            <w:r w:rsidRPr="00EE2335">
              <w:rPr>
                <w:rFonts w:asciiTheme="majorBidi" w:hAnsiTheme="majorBidi" w:cstheme="majorBidi"/>
                <w:szCs w:val="24"/>
              </w:rPr>
              <w:br/>
              <w:t>ISBN: 978-1-5063-8670-6</w:t>
            </w:r>
          </w:p>
        </w:tc>
      </w:tr>
      <w:tr w:rsidR="00A457F6" w:rsidRPr="00D70F7C" w14:paraId="74949F3E" w14:textId="77777777" w:rsidTr="005132DD">
        <w:trPr>
          <w:trHeight w:val="811"/>
        </w:trPr>
        <w:tc>
          <w:tcPr>
            <w:tcW w:w="3444" w:type="dxa"/>
            <w:shd w:val="clear" w:color="auto" w:fill="auto"/>
          </w:tcPr>
          <w:p w14:paraId="3DA669EC" w14:textId="77777777" w:rsidR="00A457F6" w:rsidRPr="00D70F7C" w:rsidRDefault="00A457F6" w:rsidP="00A457F6">
            <w:pPr>
              <w:pStyle w:val="BodyText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Other required material (References):</w:t>
            </w:r>
          </w:p>
        </w:tc>
        <w:tc>
          <w:tcPr>
            <w:tcW w:w="6711" w:type="dxa"/>
            <w:gridSpan w:val="4"/>
          </w:tcPr>
          <w:p w14:paraId="343A614C" w14:textId="77777777" w:rsidR="00A457F6" w:rsidRPr="00D70F7C" w:rsidRDefault="00A457F6" w:rsidP="00A457F6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Cs w:val="24"/>
              </w:rPr>
            </w:pPr>
          </w:p>
          <w:p w14:paraId="3EB35CED" w14:textId="77777777" w:rsidR="00A457F6" w:rsidRPr="00D70F7C" w:rsidRDefault="00951345" w:rsidP="00A457F6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Lectures notes.</w:t>
            </w:r>
          </w:p>
          <w:p w14:paraId="0200D268" w14:textId="77777777" w:rsidR="00A457F6" w:rsidRPr="00D70F7C" w:rsidRDefault="00A457F6" w:rsidP="00A457F6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Cs w:val="24"/>
              </w:rPr>
            </w:pPr>
          </w:p>
        </w:tc>
      </w:tr>
      <w:tr w:rsidR="00A457F6" w:rsidRPr="00D70F7C" w14:paraId="77A31096" w14:textId="77777777" w:rsidTr="000F35B2">
        <w:trPr>
          <w:trHeight w:val="948"/>
        </w:trPr>
        <w:tc>
          <w:tcPr>
            <w:tcW w:w="3444" w:type="dxa"/>
            <w:shd w:val="clear" w:color="auto" w:fill="auto"/>
          </w:tcPr>
          <w:p w14:paraId="04AE07F6" w14:textId="77777777" w:rsidR="00A457F6" w:rsidRDefault="00A457F6" w:rsidP="00A457F6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Other Resources used (e.g. e-learning, field visits, periodicals, software, etc. )</w:t>
            </w:r>
          </w:p>
          <w:p w14:paraId="23742B48" w14:textId="77777777" w:rsidR="000F35B2" w:rsidRPr="00D70F7C" w:rsidRDefault="000F35B2" w:rsidP="00A457F6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711" w:type="dxa"/>
            <w:gridSpan w:val="4"/>
          </w:tcPr>
          <w:p w14:paraId="3AAD2480" w14:textId="77777777" w:rsidR="00A457F6" w:rsidRDefault="002D5402" w:rsidP="00951345">
            <w:pPr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 xml:space="preserve">Videos, Endnote X9 program </w:t>
            </w:r>
          </w:p>
          <w:p w14:paraId="1F5E16F2" w14:textId="77777777" w:rsidR="000F35B2" w:rsidRPr="00D70F7C" w:rsidRDefault="000F35B2" w:rsidP="00951345">
            <w:pPr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</w:tbl>
    <w:p w14:paraId="45C0400E" w14:textId="77777777" w:rsidR="00137D76" w:rsidRPr="00D70F7C" w:rsidRDefault="00137D76" w:rsidP="002F0F90">
      <w:pPr>
        <w:rPr>
          <w:rFonts w:asciiTheme="majorBidi" w:hAnsiTheme="majorBidi" w:cstheme="majorBidi"/>
          <w:b/>
          <w:bCs/>
          <w:szCs w:val="24"/>
          <w:rtl/>
        </w:rPr>
      </w:pPr>
    </w:p>
    <w:p w14:paraId="7B6632C6" w14:textId="77777777" w:rsidR="005132DD" w:rsidRPr="00D70F7C" w:rsidRDefault="005132DD" w:rsidP="005132DD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D70F7C">
        <w:rPr>
          <w:rFonts w:asciiTheme="majorBidi" w:hAnsiTheme="majorBidi" w:cstheme="majorBidi"/>
          <w:b/>
          <w:bCs/>
          <w:szCs w:val="24"/>
        </w:rPr>
        <w:t xml:space="preserve">Academic Quality </w:t>
      </w:r>
      <w:r w:rsidR="002D6E4F" w:rsidRPr="00D70F7C">
        <w:rPr>
          <w:rFonts w:asciiTheme="majorBidi" w:hAnsiTheme="majorBidi" w:cstheme="majorBidi"/>
          <w:b/>
          <w:bCs/>
          <w:szCs w:val="24"/>
        </w:rPr>
        <w:t xml:space="preserve">Assurance Department </w:t>
      </w:r>
    </w:p>
    <w:p w14:paraId="1AB6C008" w14:textId="77777777" w:rsidR="005132DD" w:rsidRPr="00D70F7C" w:rsidRDefault="005132DD" w:rsidP="005132DD">
      <w:pPr>
        <w:jc w:val="center"/>
        <w:rPr>
          <w:rFonts w:asciiTheme="majorBidi" w:hAnsiTheme="majorBidi" w:cstheme="majorBidi"/>
          <w:b/>
          <w:bCs/>
          <w:szCs w:val="24"/>
        </w:rPr>
      </w:pPr>
    </w:p>
    <w:p w14:paraId="6FF1AE2C" w14:textId="77777777" w:rsidR="005132DD" w:rsidRPr="00D70F7C" w:rsidRDefault="005132DD" w:rsidP="005132DD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D70F7C">
        <w:rPr>
          <w:rFonts w:asciiTheme="majorBidi" w:hAnsiTheme="majorBidi" w:cstheme="majorBidi"/>
          <w:b/>
          <w:bCs/>
          <w:szCs w:val="24"/>
        </w:rPr>
        <w:t>Course Syllabus Form</w:t>
      </w:r>
    </w:p>
    <w:p w14:paraId="25B3C1D3" w14:textId="77777777" w:rsidR="005132DD" w:rsidRPr="00D70F7C" w:rsidRDefault="005132DD" w:rsidP="002F0F90">
      <w:pPr>
        <w:rPr>
          <w:rFonts w:asciiTheme="majorBidi" w:hAnsiTheme="majorBidi" w:cstheme="majorBidi"/>
          <w:b/>
          <w:bCs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110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3780"/>
      </w:tblGrid>
      <w:tr w:rsidR="005132DD" w:rsidRPr="00D70F7C" w14:paraId="61AE6057" w14:textId="77777777" w:rsidTr="005132DD">
        <w:tc>
          <w:tcPr>
            <w:tcW w:w="10260" w:type="dxa"/>
            <w:gridSpan w:val="2"/>
            <w:shd w:val="clear" w:color="auto" w:fill="D9D9D9" w:themeFill="background1" w:themeFillShade="D9"/>
          </w:tcPr>
          <w:p w14:paraId="7C1F8E98" w14:textId="77777777" w:rsidR="005132DD" w:rsidRPr="00D70F7C" w:rsidRDefault="005132DD" w:rsidP="005132DD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Course Teaching Me</w:t>
            </w:r>
            <w:r w:rsidRPr="00D70F7C">
              <w:rPr>
                <w:rFonts w:asciiTheme="majorBidi" w:hAnsiTheme="majorBidi" w:cstheme="majorBidi"/>
                <w:b/>
                <w:bCs/>
                <w:szCs w:val="24"/>
                <w:shd w:val="clear" w:color="auto" w:fill="D9D9D9" w:themeFill="background1" w:themeFillShade="D9"/>
              </w:rPr>
              <w:t>thods</w:t>
            </w:r>
          </w:p>
        </w:tc>
      </w:tr>
      <w:tr w:rsidR="005132DD" w:rsidRPr="00D70F7C" w14:paraId="64C27A8C" w14:textId="77777777" w:rsidTr="005132DD">
        <w:tc>
          <w:tcPr>
            <w:tcW w:w="6480" w:type="dxa"/>
            <w:vAlign w:val="center"/>
          </w:tcPr>
          <w:p w14:paraId="79B2E502" w14:textId="77777777" w:rsidR="005132DD" w:rsidRPr="00D70F7C" w:rsidRDefault="005132DD" w:rsidP="005132D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Teaching Method</w:t>
            </w:r>
          </w:p>
        </w:tc>
        <w:tc>
          <w:tcPr>
            <w:tcW w:w="3780" w:type="dxa"/>
            <w:vAlign w:val="center"/>
          </w:tcPr>
          <w:p w14:paraId="5F088425" w14:textId="77777777" w:rsidR="005132DD" w:rsidRPr="00D70F7C" w:rsidRDefault="005132DD" w:rsidP="005132D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CILOs</w:t>
            </w:r>
          </w:p>
        </w:tc>
      </w:tr>
      <w:tr w:rsidR="005132DD" w:rsidRPr="00D70F7C" w14:paraId="526C5409" w14:textId="77777777" w:rsidTr="005132DD">
        <w:tc>
          <w:tcPr>
            <w:tcW w:w="6480" w:type="dxa"/>
            <w:vAlign w:val="center"/>
          </w:tcPr>
          <w:p w14:paraId="13E43769" w14:textId="77777777" w:rsidR="005132DD" w:rsidRPr="00D70F7C" w:rsidRDefault="009363EA" w:rsidP="005132DD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Powerpoint, Classical teaching methods using the whiteboard </w:t>
            </w:r>
          </w:p>
        </w:tc>
        <w:tc>
          <w:tcPr>
            <w:tcW w:w="3780" w:type="dxa"/>
            <w:vAlign w:val="center"/>
          </w:tcPr>
          <w:p w14:paraId="352E75DC" w14:textId="77777777" w:rsidR="005132DD" w:rsidRPr="00D70F7C" w:rsidRDefault="005132DD" w:rsidP="005132DD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0F35B2" w:rsidRPr="00D70F7C" w14:paraId="25BD84DC" w14:textId="77777777" w:rsidTr="005132DD">
        <w:tc>
          <w:tcPr>
            <w:tcW w:w="6480" w:type="dxa"/>
            <w:vAlign w:val="center"/>
          </w:tcPr>
          <w:p w14:paraId="20E0B251" w14:textId="77777777" w:rsidR="000F35B2" w:rsidRDefault="000F35B2" w:rsidP="005132DD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Practical Writing Skills, Training using Endnote X9 program </w:t>
            </w:r>
          </w:p>
        </w:tc>
        <w:tc>
          <w:tcPr>
            <w:tcW w:w="3780" w:type="dxa"/>
            <w:vAlign w:val="center"/>
          </w:tcPr>
          <w:p w14:paraId="6725871E" w14:textId="77777777" w:rsidR="000F35B2" w:rsidRPr="00D70F7C" w:rsidRDefault="000F35B2" w:rsidP="005132DD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729EA22B" w14:textId="77777777" w:rsidR="006B1B47" w:rsidRDefault="006B1B47" w:rsidP="002F0F90">
      <w:pPr>
        <w:rPr>
          <w:rFonts w:asciiTheme="majorBidi" w:hAnsiTheme="majorBidi" w:cstheme="majorBidi"/>
          <w:b/>
          <w:bCs/>
          <w:szCs w:val="24"/>
        </w:rPr>
      </w:pPr>
    </w:p>
    <w:p w14:paraId="4AC038F1" w14:textId="77777777" w:rsidR="00334E3C" w:rsidRPr="00D70F7C" w:rsidRDefault="00334E3C" w:rsidP="002F0F90">
      <w:pPr>
        <w:rPr>
          <w:rFonts w:asciiTheme="majorBidi" w:hAnsiTheme="majorBidi" w:cstheme="majorBidi"/>
          <w:b/>
          <w:bCs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2749"/>
        <w:gridCol w:w="1178"/>
        <w:gridCol w:w="2509"/>
      </w:tblGrid>
      <w:tr w:rsidR="00323D51" w:rsidRPr="00D70F7C" w14:paraId="2772164B" w14:textId="77777777" w:rsidTr="00323D51">
        <w:trPr>
          <w:trHeight w:val="710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14:paraId="4B554FFD" w14:textId="77777777" w:rsidR="00323D51" w:rsidRPr="00D70F7C" w:rsidRDefault="00323D51" w:rsidP="00323D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Assessment Type</w:t>
            </w:r>
          </w:p>
        </w:tc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22EA7FF8" w14:textId="77777777" w:rsidR="00323D51" w:rsidRPr="00D70F7C" w:rsidRDefault="00323D51" w:rsidP="00323D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Details/Explanation of assessment in relation to CILOs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193C0584" w14:textId="77777777" w:rsidR="00323D51" w:rsidRPr="00D70F7C" w:rsidRDefault="00323D51" w:rsidP="00323D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Weight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14:paraId="2EAC6A2D" w14:textId="77777777" w:rsidR="00323D51" w:rsidRPr="00D70F7C" w:rsidRDefault="00323D51" w:rsidP="00323D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Date(s)</w:t>
            </w:r>
          </w:p>
        </w:tc>
      </w:tr>
      <w:tr w:rsidR="004B0243" w:rsidRPr="00D70F7C" w14:paraId="7513DC4E" w14:textId="77777777" w:rsidTr="00323D51">
        <w:trPr>
          <w:trHeight w:val="144"/>
        </w:trPr>
        <w:tc>
          <w:tcPr>
            <w:tcW w:w="3719" w:type="dxa"/>
            <w:vAlign w:val="center"/>
          </w:tcPr>
          <w:p w14:paraId="5ECDFBD5" w14:textId="77777777" w:rsidR="004B0243" w:rsidRDefault="004B0243" w:rsidP="004B0243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Midterm Exam </w:t>
            </w:r>
          </w:p>
        </w:tc>
        <w:tc>
          <w:tcPr>
            <w:tcW w:w="2749" w:type="dxa"/>
            <w:vAlign w:val="center"/>
          </w:tcPr>
          <w:p w14:paraId="1F430A40" w14:textId="77777777" w:rsidR="004B0243" w:rsidRDefault="004B0243" w:rsidP="004B0243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69ECF3FE" w14:textId="77777777" w:rsidR="004B0243" w:rsidRDefault="004B0243" w:rsidP="004B024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35</w:t>
            </w:r>
          </w:p>
        </w:tc>
        <w:tc>
          <w:tcPr>
            <w:tcW w:w="2509" w:type="dxa"/>
            <w:vAlign w:val="center"/>
          </w:tcPr>
          <w:p w14:paraId="425940B3" w14:textId="77777777" w:rsidR="004B0243" w:rsidRPr="00D70F7C" w:rsidRDefault="004B0243" w:rsidP="004B0243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4B0243" w:rsidRPr="00D70F7C" w14:paraId="42A9D47C" w14:textId="77777777" w:rsidTr="00323D51">
        <w:trPr>
          <w:trHeight w:val="144"/>
        </w:trPr>
        <w:tc>
          <w:tcPr>
            <w:tcW w:w="3719" w:type="dxa"/>
            <w:vAlign w:val="center"/>
          </w:tcPr>
          <w:p w14:paraId="15F78EE7" w14:textId="77777777" w:rsidR="004B0243" w:rsidRDefault="004B0243" w:rsidP="004B0243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Activities (Research, homework)</w:t>
            </w:r>
          </w:p>
        </w:tc>
        <w:tc>
          <w:tcPr>
            <w:tcW w:w="2749" w:type="dxa"/>
            <w:vAlign w:val="center"/>
          </w:tcPr>
          <w:p w14:paraId="5532036A" w14:textId="77777777" w:rsidR="004B0243" w:rsidRDefault="004B0243" w:rsidP="004B0243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7AB9EEFE" w14:textId="77777777" w:rsidR="004B0243" w:rsidRDefault="004B0243" w:rsidP="004B024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</w:t>
            </w:r>
          </w:p>
        </w:tc>
        <w:tc>
          <w:tcPr>
            <w:tcW w:w="2509" w:type="dxa"/>
            <w:vAlign w:val="center"/>
          </w:tcPr>
          <w:p w14:paraId="4A127F48" w14:textId="77777777" w:rsidR="004B0243" w:rsidRPr="00D70F7C" w:rsidRDefault="004B0243" w:rsidP="004B0243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4B0243" w:rsidRPr="00D70F7C" w14:paraId="2AE5953E" w14:textId="77777777" w:rsidTr="00323D51">
        <w:trPr>
          <w:trHeight w:val="144"/>
        </w:trPr>
        <w:tc>
          <w:tcPr>
            <w:tcW w:w="3719" w:type="dxa"/>
            <w:vAlign w:val="center"/>
          </w:tcPr>
          <w:p w14:paraId="08495F09" w14:textId="77777777" w:rsidR="004B0243" w:rsidRDefault="004B0243" w:rsidP="004B0243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Final exam</w:t>
            </w:r>
          </w:p>
        </w:tc>
        <w:tc>
          <w:tcPr>
            <w:tcW w:w="2749" w:type="dxa"/>
            <w:vAlign w:val="center"/>
          </w:tcPr>
          <w:p w14:paraId="01CF826A" w14:textId="77777777" w:rsidR="004B0243" w:rsidRDefault="004B0243" w:rsidP="004B0243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10CABB15" w14:textId="77777777" w:rsidR="004B0243" w:rsidRDefault="004B0243" w:rsidP="004B024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45</w:t>
            </w:r>
          </w:p>
        </w:tc>
        <w:tc>
          <w:tcPr>
            <w:tcW w:w="2509" w:type="dxa"/>
            <w:vAlign w:val="center"/>
          </w:tcPr>
          <w:p w14:paraId="4C77CC4D" w14:textId="77777777" w:rsidR="004B0243" w:rsidRPr="00D70F7C" w:rsidRDefault="004B0243" w:rsidP="004B0243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4B0243" w:rsidRPr="00D70F7C" w14:paraId="2F4EC7CF" w14:textId="77777777" w:rsidTr="00323D51">
        <w:trPr>
          <w:trHeight w:val="144"/>
        </w:trPr>
        <w:tc>
          <w:tcPr>
            <w:tcW w:w="3719" w:type="dxa"/>
            <w:vAlign w:val="center"/>
          </w:tcPr>
          <w:p w14:paraId="449B3B3F" w14:textId="77777777" w:rsidR="004B0243" w:rsidRDefault="004B0243" w:rsidP="004B0243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Total</w:t>
            </w:r>
          </w:p>
        </w:tc>
        <w:tc>
          <w:tcPr>
            <w:tcW w:w="2749" w:type="dxa"/>
            <w:vAlign w:val="center"/>
          </w:tcPr>
          <w:p w14:paraId="123CC3EB" w14:textId="77777777" w:rsidR="004B0243" w:rsidRDefault="004B0243" w:rsidP="004B0243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4034D4A7" w14:textId="77777777" w:rsidR="004B0243" w:rsidRDefault="004B0243" w:rsidP="004B024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100%</w:t>
            </w:r>
          </w:p>
        </w:tc>
        <w:tc>
          <w:tcPr>
            <w:tcW w:w="2509" w:type="dxa"/>
            <w:vAlign w:val="center"/>
          </w:tcPr>
          <w:p w14:paraId="45CEF30B" w14:textId="77777777" w:rsidR="004B0243" w:rsidRPr="00D70F7C" w:rsidRDefault="004B0243" w:rsidP="004B0243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7C542FBB" w14:textId="77777777" w:rsidR="00137D76" w:rsidRPr="00D70F7C" w:rsidRDefault="00137D76" w:rsidP="002F0F90">
      <w:pPr>
        <w:rPr>
          <w:rFonts w:asciiTheme="majorBidi" w:hAnsiTheme="majorBidi" w:cstheme="majorBidi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9"/>
        <w:tblW w:w="10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8"/>
        <w:gridCol w:w="540"/>
        <w:gridCol w:w="540"/>
        <w:gridCol w:w="540"/>
        <w:gridCol w:w="517"/>
        <w:gridCol w:w="563"/>
        <w:gridCol w:w="540"/>
        <w:gridCol w:w="540"/>
        <w:gridCol w:w="540"/>
        <w:gridCol w:w="540"/>
        <w:gridCol w:w="867"/>
      </w:tblGrid>
      <w:tr w:rsidR="00323D51" w:rsidRPr="00D70F7C" w14:paraId="63506090" w14:textId="77777777" w:rsidTr="008B7A30">
        <w:tc>
          <w:tcPr>
            <w:tcW w:w="10165" w:type="dxa"/>
            <w:gridSpan w:val="11"/>
            <w:shd w:val="clear" w:color="auto" w:fill="D9D9D9" w:themeFill="background1" w:themeFillShade="D9"/>
          </w:tcPr>
          <w:p w14:paraId="44B8097A" w14:textId="77777777" w:rsidR="00323D51" w:rsidRPr="00D70F7C" w:rsidRDefault="00323D51" w:rsidP="008B7A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Course Intended Learning Outcomes (CILOs)</w:t>
            </w:r>
          </w:p>
        </w:tc>
      </w:tr>
      <w:tr w:rsidR="00323D51" w:rsidRPr="00D70F7C" w14:paraId="67E6B58E" w14:textId="77777777" w:rsidTr="008B7A30">
        <w:tc>
          <w:tcPr>
            <w:tcW w:w="4438" w:type="dxa"/>
            <w:vAlign w:val="center"/>
          </w:tcPr>
          <w:p w14:paraId="1D956CF3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CILOs</w:t>
            </w:r>
          </w:p>
        </w:tc>
        <w:tc>
          <w:tcPr>
            <w:tcW w:w="5727" w:type="dxa"/>
            <w:gridSpan w:val="10"/>
            <w:vAlign w:val="center"/>
          </w:tcPr>
          <w:p w14:paraId="08816AB1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Mapping to P</w:t>
            </w:r>
            <w:r w:rsidR="00A02D4E" w:rsidRPr="00D70F7C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 xml:space="preserve">rogram </w:t>
            </w:r>
            <w:r w:rsidRPr="00D70F7C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ILOs</w:t>
            </w:r>
          </w:p>
        </w:tc>
      </w:tr>
      <w:tr w:rsidR="00323D51" w:rsidRPr="00D70F7C" w14:paraId="702DDBE8" w14:textId="77777777" w:rsidTr="008B7A30">
        <w:tc>
          <w:tcPr>
            <w:tcW w:w="4438" w:type="dxa"/>
            <w:vAlign w:val="center"/>
          </w:tcPr>
          <w:p w14:paraId="18CFFDB4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On successful completion of the course, students will be able to:</w:t>
            </w:r>
          </w:p>
        </w:tc>
        <w:tc>
          <w:tcPr>
            <w:tcW w:w="540" w:type="dxa"/>
            <w:vAlign w:val="center"/>
          </w:tcPr>
          <w:p w14:paraId="7E449231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a</w:t>
            </w:r>
          </w:p>
        </w:tc>
        <w:tc>
          <w:tcPr>
            <w:tcW w:w="540" w:type="dxa"/>
            <w:vAlign w:val="center"/>
          </w:tcPr>
          <w:p w14:paraId="27A95DA9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b</w:t>
            </w:r>
          </w:p>
        </w:tc>
        <w:tc>
          <w:tcPr>
            <w:tcW w:w="540" w:type="dxa"/>
            <w:vAlign w:val="center"/>
          </w:tcPr>
          <w:p w14:paraId="277AD99D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c</w:t>
            </w:r>
          </w:p>
        </w:tc>
        <w:tc>
          <w:tcPr>
            <w:tcW w:w="517" w:type="dxa"/>
            <w:vAlign w:val="center"/>
          </w:tcPr>
          <w:p w14:paraId="2EFB1EDF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d</w:t>
            </w:r>
          </w:p>
        </w:tc>
        <w:tc>
          <w:tcPr>
            <w:tcW w:w="563" w:type="dxa"/>
            <w:vAlign w:val="center"/>
          </w:tcPr>
          <w:p w14:paraId="72DC2BBF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e</w:t>
            </w:r>
          </w:p>
        </w:tc>
        <w:tc>
          <w:tcPr>
            <w:tcW w:w="540" w:type="dxa"/>
            <w:vAlign w:val="center"/>
          </w:tcPr>
          <w:p w14:paraId="03873D52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f</w:t>
            </w:r>
          </w:p>
        </w:tc>
        <w:tc>
          <w:tcPr>
            <w:tcW w:w="540" w:type="dxa"/>
            <w:vAlign w:val="center"/>
          </w:tcPr>
          <w:p w14:paraId="76481ADF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g</w:t>
            </w:r>
          </w:p>
        </w:tc>
        <w:tc>
          <w:tcPr>
            <w:tcW w:w="540" w:type="dxa"/>
            <w:vAlign w:val="center"/>
          </w:tcPr>
          <w:p w14:paraId="473BE408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h</w:t>
            </w:r>
          </w:p>
        </w:tc>
        <w:tc>
          <w:tcPr>
            <w:tcW w:w="540" w:type="dxa"/>
            <w:vAlign w:val="center"/>
          </w:tcPr>
          <w:p w14:paraId="5FA7ED08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I</w:t>
            </w:r>
          </w:p>
        </w:tc>
        <w:tc>
          <w:tcPr>
            <w:tcW w:w="867" w:type="dxa"/>
            <w:vAlign w:val="center"/>
          </w:tcPr>
          <w:p w14:paraId="483D3BD9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j</w:t>
            </w:r>
          </w:p>
        </w:tc>
      </w:tr>
      <w:tr w:rsidR="00323D51" w:rsidRPr="00D70F7C" w14:paraId="67048F5F" w14:textId="77777777" w:rsidTr="008B7A30">
        <w:tc>
          <w:tcPr>
            <w:tcW w:w="4438" w:type="dxa"/>
            <w:vAlign w:val="center"/>
          </w:tcPr>
          <w:p w14:paraId="2A5A3896" w14:textId="77777777" w:rsidR="00323D51" w:rsidRPr="000F35B2" w:rsidRDefault="000F35B2" w:rsidP="000F35B2">
            <w:pPr>
              <w:shd w:val="clear" w:color="auto" w:fill="FFFFFF"/>
              <w:rPr>
                <w:rFonts w:asciiTheme="majorBidi" w:hAnsiTheme="majorBidi" w:cstheme="majorBidi"/>
                <w:szCs w:val="24"/>
              </w:rPr>
            </w:pPr>
            <w:r w:rsidRPr="000F35B2">
              <w:rPr>
                <w:rFonts w:asciiTheme="majorBidi" w:hAnsiTheme="majorBidi" w:cstheme="majorBidi"/>
                <w:szCs w:val="24"/>
              </w:rPr>
              <w:t>Understand research terminology</w:t>
            </w:r>
          </w:p>
        </w:tc>
        <w:tc>
          <w:tcPr>
            <w:tcW w:w="540" w:type="dxa"/>
            <w:vAlign w:val="center"/>
          </w:tcPr>
          <w:p w14:paraId="62399C25" w14:textId="77777777" w:rsidR="00323D51" w:rsidRPr="00D70F7C" w:rsidRDefault="00A31C86" w:rsidP="008B7A30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</w:t>
            </w:r>
          </w:p>
        </w:tc>
        <w:tc>
          <w:tcPr>
            <w:tcW w:w="540" w:type="dxa"/>
            <w:vAlign w:val="center"/>
          </w:tcPr>
          <w:p w14:paraId="5728267C" w14:textId="77777777" w:rsidR="00323D51" w:rsidRPr="00D70F7C" w:rsidRDefault="00AC09D6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3A59443B" w14:textId="77777777" w:rsidR="00323D51" w:rsidRPr="00D70F7C" w:rsidRDefault="008D00E8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17" w:type="dxa"/>
            <w:vAlign w:val="center"/>
          </w:tcPr>
          <w:p w14:paraId="0D9B5577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63" w:type="dxa"/>
            <w:vAlign w:val="center"/>
          </w:tcPr>
          <w:p w14:paraId="1B2A7B64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47CC77E8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0A20CB30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271FA3FD" w14:textId="77777777" w:rsidR="00323D51" w:rsidRPr="00D70F7C" w:rsidRDefault="00AC09D6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03E2F98E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358C6B7E" w14:textId="77777777" w:rsidR="00323D51" w:rsidRPr="00D70F7C" w:rsidRDefault="008D00E8" w:rsidP="00420BFA">
            <w:pPr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</w:tr>
      <w:tr w:rsidR="00323D51" w:rsidRPr="00D70F7C" w14:paraId="283543D7" w14:textId="77777777" w:rsidTr="008B7A30">
        <w:tc>
          <w:tcPr>
            <w:tcW w:w="4438" w:type="dxa"/>
            <w:vAlign w:val="center"/>
          </w:tcPr>
          <w:p w14:paraId="34FD1E1B" w14:textId="77777777" w:rsidR="00323D51" w:rsidRPr="00AC09D6" w:rsidRDefault="000F35B2" w:rsidP="000F35B2">
            <w:pPr>
              <w:shd w:val="clear" w:color="auto" w:fill="FFFFFF"/>
              <w:rPr>
                <w:rFonts w:asciiTheme="majorBidi" w:hAnsiTheme="majorBidi" w:cstheme="majorBidi"/>
                <w:szCs w:val="24"/>
              </w:rPr>
            </w:pPr>
            <w:r w:rsidRPr="000F35B2">
              <w:rPr>
                <w:rFonts w:asciiTheme="majorBidi" w:hAnsiTheme="majorBidi" w:cstheme="majorBidi"/>
                <w:szCs w:val="24"/>
              </w:rPr>
              <w:t>Be aware of the ethical principles of research, ethical challenges and approval processes</w:t>
            </w:r>
          </w:p>
        </w:tc>
        <w:tc>
          <w:tcPr>
            <w:tcW w:w="540" w:type="dxa"/>
            <w:vAlign w:val="center"/>
          </w:tcPr>
          <w:p w14:paraId="6D78CF8B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EBEEA40" w14:textId="77777777" w:rsidR="00323D51" w:rsidRPr="00D70F7C" w:rsidRDefault="008D00E8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0D2D82AD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17" w:type="dxa"/>
            <w:vAlign w:val="center"/>
          </w:tcPr>
          <w:p w14:paraId="25FAF021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63" w:type="dxa"/>
            <w:vAlign w:val="center"/>
          </w:tcPr>
          <w:p w14:paraId="26DAEE31" w14:textId="77777777" w:rsidR="00323D51" w:rsidRPr="00D70F7C" w:rsidRDefault="00A31C86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37F09D3A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24CC823A" w14:textId="77777777" w:rsidR="00323D51" w:rsidRPr="00D70F7C" w:rsidRDefault="00A31C86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54ACC1D6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0295159F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2C6B374D" w14:textId="77777777" w:rsidR="00323D51" w:rsidRPr="00D70F7C" w:rsidRDefault="00AC09D6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</w:tr>
      <w:tr w:rsidR="00323D51" w:rsidRPr="00D70F7C" w14:paraId="7AA5B1B1" w14:textId="77777777" w:rsidTr="008B7A30">
        <w:tc>
          <w:tcPr>
            <w:tcW w:w="4438" w:type="dxa"/>
            <w:vAlign w:val="center"/>
          </w:tcPr>
          <w:p w14:paraId="1E7868CC" w14:textId="77777777" w:rsidR="00323D51" w:rsidRPr="00AC09D6" w:rsidRDefault="000F35B2" w:rsidP="000F35B2">
            <w:pPr>
              <w:shd w:val="clear" w:color="auto" w:fill="FFFFFF"/>
              <w:rPr>
                <w:rFonts w:asciiTheme="majorBidi" w:hAnsiTheme="majorBidi" w:cstheme="majorBidi"/>
                <w:szCs w:val="24"/>
              </w:rPr>
            </w:pPr>
            <w:r w:rsidRPr="000F35B2">
              <w:rPr>
                <w:rFonts w:asciiTheme="majorBidi" w:hAnsiTheme="majorBidi" w:cstheme="majorBidi"/>
                <w:szCs w:val="24"/>
              </w:rPr>
              <w:t>Describe quantitative, qualitative and mixed methods approaches to research</w:t>
            </w:r>
          </w:p>
        </w:tc>
        <w:tc>
          <w:tcPr>
            <w:tcW w:w="540" w:type="dxa"/>
            <w:vAlign w:val="center"/>
          </w:tcPr>
          <w:p w14:paraId="0C591DD9" w14:textId="77777777" w:rsidR="00323D51" w:rsidRPr="00D70F7C" w:rsidRDefault="00323D51" w:rsidP="008B7A30">
            <w:pPr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1DAC919" w14:textId="77777777" w:rsidR="00323D51" w:rsidRPr="00D70F7C" w:rsidRDefault="00AC09D6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5161B7EC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17" w:type="dxa"/>
            <w:vAlign w:val="center"/>
          </w:tcPr>
          <w:p w14:paraId="2CD9AB88" w14:textId="77777777" w:rsidR="00323D51" w:rsidRPr="00D70F7C" w:rsidRDefault="00A31C86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63" w:type="dxa"/>
            <w:vAlign w:val="center"/>
          </w:tcPr>
          <w:p w14:paraId="35964F3B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626A6791" w14:textId="77777777" w:rsidR="00323D51" w:rsidRPr="00D70F7C" w:rsidRDefault="008D00E8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27141D6A" w14:textId="77777777" w:rsidR="00323D51" w:rsidRPr="00D70F7C" w:rsidRDefault="00A31C86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49B92906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5F67A9E3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26ED5A15" w14:textId="77777777" w:rsidR="00323D51" w:rsidRPr="00D70F7C" w:rsidRDefault="00323D51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420BFA" w:rsidRPr="00D70F7C" w14:paraId="685B764B" w14:textId="77777777" w:rsidTr="008B7A30">
        <w:tc>
          <w:tcPr>
            <w:tcW w:w="4438" w:type="dxa"/>
            <w:vAlign w:val="center"/>
          </w:tcPr>
          <w:p w14:paraId="419EB9E1" w14:textId="77777777" w:rsidR="00420BFA" w:rsidRPr="000F35B2" w:rsidRDefault="000F35B2" w:rsidP="000F35B2">
            <w:pPr>
              <w:shd w:val="clear" w:color="auto" w:fill="FFFFFF"/>
              <w:rPr>
                <w:rFonts w:asciiTheme="majorBidi" w:hAnsiTheme="majorBidi" w:cstheme="majorBidi"/>
                <w:szCs w:val="24"/>
              </w:rPr>
            </w:pPr>
            <w:r w:rsidRPr="000F35B2">
              <w:rPr>
                <w:rFonts w:asciiTheme="majorBidi" w:hAnsiTheme="majorBidi" w:cstheme="majorBidi"/>
                <w:szCs w:val="24"/>
              </w:rPr>
              <w:t>Identify the components of a literature review process</w:t>
            </w:r>
          </w:p>
        </w:tc>
        <w:tc>
          <w:tcPr>
            <w:tcW w:w="540" w:type="dxa"/>
            <w:vAlign w:val="center"/>
          </w:tcPr>
          <w:p w14:paraId="014DB9D8" w14:textId="77777777" w:rsidR="00420BFA" w:rsidRPr="00D70F7C" w:rsidRDefault="008D00E8" w:rsidP="008B7A30">
            <w:pPr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</w:pPr>
            <w:r w:rsidRPr="007D0B35">
              <w:rPr>
                <w:rFonts w:asciiTheme="majorBidi" w:hAnsiTheme="majorBidi" w:cstheme="majorBidi"/>
                <w:b/>
                <w:bCs/>
                <w:szCs w:val="24"/>
              </w:rPr>
              <w:t>x</w:t>
            </w:r>
          </w:p>
        </w:tc>
        <w:tc>
          <w:tcPr>
            <w:tcW w:w="540" w:type="dxa"/>
            <w:vAlign w:val="center"/>
          </w:tcPr>
          <w:p w14:paraId="1DDF436D" w14:textId="77777777" w:rsidR="00420BFA" w:rsidRDefault="008D00E8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192A69AB" w14:textId="77777777" w:rsidR="00420BFA" w:rsidRPr="00D70F7C" w:rsidRDefault="00420BFA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17" w:type="dxa"/>
            <w:vAlign w:val="center"/>
          </w:tcPr>
          <w:p w14:paraId="0B248587" w14:textId="77777777" w:rsidR="00420BFA" w:rsidRDefault="00420BFA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63" w:type="dxa"/>
            <w:vAlign w:val="center"/>
          </w:tcPr>
          <w:p w14:paraId="132330F3" w14:textId="77777777" w:rsidR="00420BFA" w:rsidRPr="00D70F7C" w:rsidRDefault="008D00E8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48198C24" w14:textId="77777777" w:rsidR="00420BFA" w:rsidRPr="00D70F7C" w:rsidRDefault="00420BFA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17222992" w14:textId="77777777" w:rsidR="00420BFA" w:rsidRDefault="00420BFA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14A171CD" w14:textId="77777777" w:rsidR="00420BFA" w:rsidRPr="00D70F7C" w:rsidRDefault="008D00E8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10977BF3" w14:textId="77777777" w:rsidR="00420BFA" w:rsidRPr="00D70F7C" w:rsidRDefault="00420BFA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1E7ACEC7" w14:textId="77777777" w:rsidR="00420BFA" w:rsidRPr="00D70F7C" w:rsidRDefault="00420BFA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0F35B2" w:rsidRPr="00D70F7C" w14:paraId="00C6BB8D" w14:textId="77777777" w:rsidTr="008B7A30">
        <w:tc>
          <w:tcPr>
            <w:tcW w:w="4438" w:type="dxa"/>
            <w:vAlign w:val="center"/>
          </w:tcPr>
          <w:p w14:paraId="17D5F876" w14:textId="77777777" w:rsidR="000F35B2" w:rsidRPr="000F35B2" w:rsidRDefault="000F35B2" w:rsidP="000F35B2">
            <w:pPr>
              <w:shd w:val="clear" w:color="auto" w:fill="FFFFFF"/>
              <w:rPr>
                <w:rFonts w:asciiTheme="majorBidi" w:hAnsiTheme="majorBidi" w:cstheme="majorBidi"/>
                <w:szCs w:val="24"/>
              </w:rPr>
            </w:pPr>
            <w:r w:rsidRPr="00E67ED3">
              <w:rPr>
                <w:rFonts w:asciiTheme="majorBidi" w:hAnsiTheme="majorBidi" w:cstheme="majorBidi"/>
                <w:szCs w:val="24"/>
              </w:rPr>
              <w:t>Critically analyze published research</w:t>
            </w:r>
          </w:p>
        </w:tc>
        <w:tc>
          <w:tcPr>
            <w:tcW w:w="540" w:type="dxa"/>
            <w:vAlign w:val="center"/>
          </w:tcPr>
          <w:p w14:paraId="06A978D9" w14:textId="77777777" w:rsidR="000F35B2" w:rsidRPr="007D0B35" w:rsidRDefault="000F35B2" w:rsidP="008B7A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2E8DD63A" w14:textId="77777777" w:rsidR="000F35B2" w:rsidRDefault="000F35B2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12604E28" w14:textId="77777777" w:rsidR="000F35B2" w:rsidRPr="00D70F7C" w:rsidRDefault="000F35B2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17" w:type="dxa"/>
            <w:vAlign w:val="center"/>
          </w:tcPr>
          <w:p w14:paraId="13A31B44" w14:textId="77777777" w:rsidR="000F35B2" w:rsidRDefault="000F35B2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63" w:type="dxa"/>
            <w:vAlign w:val="center"/>
          </w:tcPr>
          <w:p w14:paraId="7359C529" w14:textId="77777777" w:rsidR="000F35B2" w:rsidRDefault="000F35B2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55ED9E58" w14:textId="77777777" w:rsidR="000F35B2" w:rsidRPr="00D70F7C" w:rsidRDefault="000F35B2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szCs w:val="24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14:paraId="17E077E7" w14:textId="77777777" w:rsidR="000F35B2" w:rsidRDefault="000F35B2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19649BE8" w14:textId="77777777" w:rsidR="000F35B2" w:rsidRDefault="000F35B2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43BDD598" w14:textId="77777777" w:rsidR="000F35B2" w:rsidRPr="00D70F7C" w:rsidRDefault="000F35B2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64B7F88A" w14:textId="77777777" w:rsidR="000F35B2" w:rsidRPr="00D70F7C" w:rsidRDefault="000F35B2" w:rsidP="008B7A30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</w:tbl>
    <w:p w14:paraId="6315B589" w14:textId="77777777" w:rsidR="00323D51" w:rsidRDefault="00323D51" w:rsidP="00323D51">
      <w:pPr>
        <w:rPr>
          <w:rFonts w:asciiTheme="majorBidi" w:hAnsiTheme="majorBidi" w:cstheme="majorBidi"/>
          <w:b/>
          <w:bCs/>
          <w:szCs w:val="24"/>
        </w:rPr>
      </w:pPr>
    </w:p>
    <w:p w14:paraId="52E23424" w14:textId="77777777" w:rsidR="00D27E39" w:rsidRDefault="00D27E39" w:rsidP="00323D51">
      <w:pPr>
        <w:rPr>
          <w:rFonts w:asciiTheme="majorBidi" w:hAnsiTheme="majorBidi" w:cstheme="majorBidi"/>
          <w:b/>
          <w:bCs/>
          <w:szCs w:val="24"/>
        </w:rPr>
      </w:pPr>
    </w:p>
    <w:p w14:paraId="4AF7398C" w14:textId="77777777" w:rsidR="00D27E39" w:rsidRPr="00D70F7C" w:rsidRDefault="00D27E39" w:rsidP="00323D51">
      <w:pPr>
        <w:rPr>
          <w:rFonts w:asciiTheme="majorBidi" w:hAnsiTheme="majorBidi" w:cstheme="majorBidi"/>
          <w:b/>
          <w:bCs/>
          <w:szCs w:val="24"/>
        </w:rPr>
      </w:pPr>
    </w:p>
    <w:tbl>
      <w:tblPr>
        <w:tblStyle w:val="TableGrid"/>
        <w:tblW w:w="1017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7943"/>
        <w:gridCol w:w="1170"/>
      </w:tblGrid>
      <w:tr w:rsidR="00137D76" w:rsidRPr="00D70F7C" w14:paraId="620C615D" w14:textId="77777777" w:rsidTr="00FA3A76">
        <w:tc>
          <w:tcPr>
            <w:tcW w:w="10170" w:type="dxa"/>
            <w:gridSpan w:val="3"/>
            <w:shd w:val="clear" w:color="auto" w:fill="D9D9D9" w:themeFill="background1" w:themeFillShade="D9"/>
          </w:tcPr>
          <w:p w14:paraId="09677BFD" w14:textId="77777777" w:rsidR="00137D76" w:rsidRPr="00D70F7C" w:rsidRDefault="00137D76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Course Weekly Breakdown</w:t>
            </w:r>
          </w:p>
        </w:tc>
      </w:tr>
      <w:tr w:rsidR="00253309" w:rsidRPr="00D70F7C" w14:paraId="64E60FD7" w14:textId="77777777" w:rsidTr="00253309">
        <w:tc>
          <w:tcPr>
            <w:tcW w:w="1057" w:type="dxa"/>
            <w:vAlign w:val="center"/>
          </w:tcPr>
          <w:p w14:paraId="10001F6E" w14:textId="77777777" w:rsidR="00253309" w:rsidRPr="00D70F7C" w:rsidRDefault="00253309" w:rsidP="002F0F9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Week</w:t>
            </w:r>
          </w:p>
        </w:tc>
        <w:tc>
          <w:tcPr>
            <w:tcW w:w="7943" w:type="dxa"/>
            <w:vAlign w:val="center"/>
          </w:tcPr>
          <w:p w14:paraId="6FC26EFD" w14:textId="77777777" w:rsidR="00253309" w:rsidRPr="00D70F7C" w:rsidRDefault="00253309" w:rsidP="002F0F9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Topics Covered</w:t>
            </w:r>
          </w:p>
        </w:tc>
        <w:tc>
          <w:tcPr>
            <w:tcW w:w="1170" w:type="dxa"/>
            <w:vAlign w:val="center"/>
          </w:tcPr>
          <w:p w14:paraId="1128CA50" w14:textId="77777777" w:rsidR="00253309" w:rsidRPr="00D70F7C" w:rsidRDefault="00253309" w:rsidP="002F0F9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53309">
              <w:rPr>
                <w:rFonts w:asciiTheme="majorBidi" w:hAnsiTheme="majorBidi" w:cstheme="majorBidi"/>
                <w:b/>
                <w:bCs/>
                <w:szCs w:val="24"/>
              </w:rPr>
              <w:t>CILOs</w:t>
            </w:r>
          </w:p>
        </w:tc>
      </w:tr>
      <w:tr w:rsidR="00016977" w:rsidRPr="00D70F7C" w14:paraId="2940AE14" w14:textId="77777777" w:rsidTr="00C10A37">
        <w:tc>
          <w:tcPr>
            <w:tcW w:w="1057" w:type="dxa"/>
            <w:vAlign w:val="center"/>
          </w:tcPr>
          <w:p w14:paraId="68FA8E75" w14:textId="77777777" w:rsidR="00016977" w:rsidRPr="00016977" w:rsidRDefault="00016977" w:rsidP="00016977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7943" w:type="dxa"/>
            <w:vAlign w:val="bottom"/>
          </w:tcPr>
          <w:p w14:paraId="6F381929" w14:textId="77777777" w:rsidR="00016977" w:rsidRPr="00016977" w:rsidRDefault="00016977" w:rsidP="00016977">
            <w:pPr>
              <w:jc w:val="left"/>
            </w:pPr>
            <w:r>
              <w:t>CH. 1: Introduction</w:t>
            </w:r>
          </w:p>
        </w:tc>
        <w:tc>
          <w:tcPr>
            <w:tcW w:w="1170" w:type="dxa"/>
            <w:vAlign w:val="center"/>
          </w:tcPr>
          <w:p w14:paraId="562A20FF" w14:textId="77777777" w:rsidR="00016977" w:rsidRPr="00D70F7C" w:rsidRDefault="00016977" w:rsidP="00016977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016977" w:rsidRPr="00D70F7C" w14:paraId="3D4A8C7E" w14:textId="77777777" w:rsidTr="00C10A37">
        <w:tc>
          <w:tcPr>
            <w:tcW w:w="1057" w:type="dxa"/>
            <w:vAlign w:val="center"/>
          </w:tcPr>
          <w:p w14:paraId="31630E22" w14:textId="77777777" w:rsidR="00016977" w:rsidRPr="00016977" w:rsidRDefault="002420A1" w:rsidP="00016977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7943" w:type="dxa"/>
            <w:vAlign w:val="bottom"/>
          </w:tcPr>
          <w:p w14:paraId="4021F229" w14:textId="77777777" w:rsidR="00016977" w:rsidRPr="00016977" w:rsidRDefault="00016977" w:rsidP="002F4B12">
            <w:pPr>
              <w:jc w:val="left"/>
            </w:pPr>
            <w:r>
              <w:t>CH. 2:</w:t>
            </w:r>
            <w:r w:rsidR="002420A1">
              <w:t xml:space="preserve"> </w:t>
            </w:r>
            <w:r w:rsidR="00AB793E">
              <w:t xml:space="preserve">Research and Research Process </w:t>
            </w:r>
            <w:r w:rsidR="002420A1">
              <w:t xml:space="preserve"> </w:t>
            </w:r>
          </w:p>
        </w:tc>
        <w:tc>
          <w:tcPr>
            <w:tcW w:w="1170" w:type="dxa"/>
            <w:vAlign w:val="center"/>
          </w:tcPr>
          <w:p w14:paraId="7153F77E" w14:textId="77777777" w:rsidR="00016977" w:rsidRPr="00D70F7C" w:rsidRDefault="00016977" w:rsidP="00016977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016977" w:rsidRPr="00D70F7C" w14:paraId="0CC00791" w14:textId="77777777" w:rsidTr="00C10A37">
        <w:tc>
          <w:tcPr>
            <w:tcW w:w="1057" w:type="dxa"/>
            <w:vAlign w:val="center"/>
          </w:tcPr>
          <w:p w14:paraId="6FFC9104" w14:textId="77777777" w:rsidR="00016977" w:rsidRPr="00016977" w:rsidRDefault="002420A1" w:rsidP="00016977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7943" w:type="dxa"/>
          </w:tcPr>
          <w:p w14:paraId="47543F16" w14:textId="77777777" w:rsidR="00016977" w:rsidRPr="00EC02E1" w:rsidRDefault="00016977" w:rsidP="00AB793E">
            <w:pPr>
              <w:jc w:val="left"/>
              <w:rPr>
                <w:color w:val="000000"/>
              </w:rPr>
            </w:pPr>
            <w:r>
              <w:t>CH. 3:</w:t>
            </w:r>
            <w:r w:rsidR="00AB793E">
              <w:rPr>
                <w:color w:val="000000"/>
              </w:rPr>
              <w:t xml:space="preserve">Types of Research Methods </w:t>
            </w:r>
            <w:r w:rsidR="002420A1">
              <w:rPr>
                <w:color w:val="00000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60519EB" w14:textId="77777777" w:rsidR="00016977" w:rsidRPr="00D70F7C" w:rsidRDefault="00016977" w:rsidP="00016977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2420A1" w:rsidRPr="00D70F7C" w14:paraId="335B24DE" w14:textId="77777777" w:rsidTr="00C10A37">
        <w:tc>
          <w:tcPr>
            <w:tcW w:w="1057" w:type="dxa"/>
            <w:vAlign w:val="center"/>
          </w:tcPr>
          <w:p w14:paraId="3DEF0C2F" w14:textId="77777777" w:rsidR="002420A1" w:rsidRDefault="002420A1" w:rsidP="00016977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7943" w:type="dxa"/>
          </w:tcPr>
          <w:p w14:paraId="16B33DFE" w14:textId="77777777" w:rsidR="002420A1" w:rsidRDefault="00AB793E" w:rsidP="002420A1">
            <w:pPr>
              <w:jc w:val="left"/>
            </w:pPr>
            <w:r>
              <w:t xml:space="preserve">CH. 4: Research Proposal </w:t>
            </w:r>
          </w:p>
        </w:tc>
        <w:tc>
          <w:tcPr>
            <w:tcW w:w="1170" w:type="dxa"/>
            <w:vAlign w:val="center"/>
          </w:tcPr>
          <w:p w14:paraId="755E07B8" w14:textId="77777777" w:rsidR="002420A1" w:rsidRPr="00D70F7C" w:rsidRDefault="002420A1" w:rsidP="00016977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2420A1" w:rsidRPr="00D70F7C" w14:paraId="0013D97C" w14:textId="77777777" w:rsidTr="00C10A37">
        <w:tc>
          <w:tcPr>
            <w:tcW w:w="1057" w:type="dxa"/>
            <w:vAlign w:val="center"/>
          </w:tcPr>
          <w:p w14:paraId="4AA21869" w14:textId="77777777" w:rsidR="002420A1" w:rsidRDefault="002420A1" w:rsidP="00016977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7943" w:type="dxa"/>
          </w:tcPr>
          <w:p w14:paraId="478F6416" w14:textId="77777777" w:rsidR="002420A1" w:rsidRDefault="00AB793E" w:rsidP="002420A1">
            <w:pPr>
              <w:jc w:val="left"/>
            </w:pPr>
            <w:r>
              <w:t xml:space="preserve">Examples of Research Proposal  </w:t>
            </w:r>
          </w:p>
        </w:tc>
        <w:tc>
          <w:tcPr>
            <w:tcW w:w="1170" w:type="dxa"/>
            <w:vAlign w:val="center"/>
          </w:tcPr>
          <w:p w14:paraId="62FF8811" w14:textId="77777777" w:rsidR="002420A1" w:rsidRPr="00D70F7C" w:rsidRDefault="002420A1" w:rsidP="00016977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016977" w:rsidRPr="00D70F7C" w14:paraId="430FB3D5" w14:textId="77777777" w:rsidTr="00C10A37">
        <w:tc>
          <w:tcPr>
            <w:tcW w:w="1057" w:type="dxa"/>
            <w:vAlign w:val="center"/>
          </w:tcPr>
          <w:p w14:paraId="148B0D57" w14:textId="77777777" w:rsidR="00016977" w:rsidRPr="00016977" w:rsidRDefault="00016977" w:rsidP="00016977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6,7</w:t>
            </w:r>
          </w:p>
        </w:tc>
        <w:tc>
          <w:tcPr>
            <w:tcW w:w="7943" w:type="dxa"/>
          </w:tcPr>
          <w:p w14:paraId="358B8B4A" w14:textId="77777777" w:rsidR="00016977" w:rsidRPr="00116D12" w:rsidRDefault="002420A1" w:rsidP="00FA0B38">
            <w:pPr>
              <w:jc w:val="left"/>
              <w:rPr>
                <w:color w:val="000000"/>
              </w:rPr>
            </w:pPr>
            <w:r>
              <w:t xml:space="preserve">CH. </w:t>
            </w:r>
            <w:r w:rsidR="00FA0B38">
              <w:t>5</w:t>
            </w:r>
            <w:r>
              <w:t>:</w:t>
            </w:r>
            <w:r w:rsidR="00AB793E">
              <w:t xml:space="preserve"> How to write scientific report</w:t>
            </w:r>
            <w:r w:rsidR="00FA0B38">
              <w:t xml:space="preserve">, </w:t>
            </w:r>
            <w:r w:rsidR="00AB793E">
              <w:t xml:space="preserve"> </w:t>
            </w:r>
            <w:r w:rsidR="00FA0B38">
              <w:t>Practices of writing scientific report</w:t>
            </w:r>
          </w:p>
        </w:tc>
        <w:tc>
          <w:tcPr>
            <w:tcW w:w="1170" w:type="dxa"/>
            <w:vAlign w:val="center"/>
          </w:tcPr>
          <w:p w14:paraId="456B5E5B" w14:textId="77777777" w:rsidR="00016977" w:rsidRPr="00D70F7C" w:rsidRDefault="00016977" w:rsidP="00016977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FA0B38" w:rsidRPr="00D70F7C" w14:paraId="6460F7DD" w14:textId="77777777" w:rsidTr="00C10A37">
        <w:tc>
          <w:tcPr>
            <w:tcW w:w="1057" w:type="dxa"/>
            <w:vAlign w:val="center"/>
          </w:tcPr>
          <w:p w14:paraId="4C72C600" w14:textId="77777777" w:rsidR="00FA0B38" w:rsidRPr="00016977" w:rsidRDefault="00FA0B38" w:rsidP="00FA0B38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7943" w:type="dxa"/>
          </w:tcPr>
          <w:p w14:paraId="6A22BCBF" w14:textId="77777777" w:rsidR="00FA0B38" w:rsidRDefault="00FA0B38" w:rsidP="00FA0B38">
            <w:pPr>
              <w:jc w:val="left"/>
            </w:pPr>
            <w:r>
              <w:t>Med term</w:t>
            </w:r>
          </w:p>
        </w:tc>
        <w:tc>
          <w:tcPr>
            <w:tcW w:w="1170" w:type="dxa"/>
            <w:vAlign w:val="center"/>
          </w:tcPr>
          <w:p w14:paraId="51AFE7EB" w14:textId="77777777" w:rsidR="00FA0B38" w:rsidRPr="00D70F7C" w:rsidRDefault="00FA0B38" w:rsidP="00FA0B38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FA0B38" w:rsidRPr="00D70F7C" w14:paraId="4A4E0554" w14:textId="77777777" w:rsidTr="00C10A37">
        <w:tc>
          <w:tcPr>
            <w:tcW w:w="1057" w:type="dxa"/>
            <w:vAlign w:val="center"/>
          </w:tcPr>
          <w:p w14:paraId="7711BCC9" w14:textId="77777777" w:rsidR="00FA0B38" w:rsidRPr="00016977" w:rsidRDefault="00FA0B38" w:rsidP="00FA0B38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</w:t>
            </w:r>
          </w:p>
        </w:tc>
        <w:tc>
          <w:tcPr>
            <w:tcW w:w="7943" w:type="dxa"/>
          </w:tcPr>
          <w:p w14:paraId="7E84739C" w14:textId="77777777" w:rsidR="00FA0B38" w:rsidRPr="00016977" w:rsidRDefault="00FA0B38" w:rsidP="00FA0B38">
            <w:pPr>
              <w:jc w:val="left"/>
            </w:pPr>
            <w:r>
              <w:t xml:space="preserve">CH. 6: Bibliography </w:t>
            </w:r>
          </w:p>
        </w:tc>
        <w:tc>
          <w:tcPr>
            <w:tcW w:w="1170" w:type="dxa"/>
            <w:vAlign w:val="center"/>
          </w:tcPr>
          <w:p w14:paraId="3A542CF8" w14:textId="77777777" w:rsidR="00FA0B38" w:rsidRPr="00D70F7C" w:rsidRDefault="00FA0B38" w:rsidP="00FA0B38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016977" w:rsidRPr="00D70F7C" w14:paraId="6697FC62" w14:textId="77777777" w:rsidTr="00253309">
        <w:tc>
          <w:tcPr>
            <w:tcW w:w="1057" w:type="dxa"/>
            <w:vAlign w:val="center"/>
          </w:tcPr>
          <w:p w14:paraId="2E2F3C30" w14:textId="77777777" w:rsidR="00016977" w:rsidRPr="00016977" w:rsidRDefault="00016977" w:rsidP="002420A1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</w:t>
            </w:r>
            <w:r w:rsidR="002420A1">
              <w:rPr>
                <w:rFonts w:asciiTheme="majorBidi" w:hAnsiTheme="majorBidi" w:cstheme="majorBidi"/>
                <w:szCs w:val="24"/>
              </w:rPr>
              <w:t>0,11</w:t>
            </w:r>
          </w:p>
        </w:tc>
        <w:tc>
          <w:tcPr>
            <w:tcW w:w="7943" w:type="dxa"/>
          </w:tcPr>
          <w:p w14:paraId="6524BAA7" w14:textId="77777777" w:rsidR="00016977" w:rsidRDefault="002420A1" w:rsidP="00AB793E">
            <w:pPr>
              <w:jc w:val="left"/>
            </w:pPr>
            <w:r>
              <w:t xml:space="preserve">CH. 7: </w:t>
            </w:r>
            <w:r w:rsidR="00AB793E">
              <w:t xml:space="preserve">Literature review </w:t>
            </w:r>
          </w:p>
        </w:tc>
        <w:tc>
          <w:tcPr>
            <w:tcW w:w="1170" w:type="dxa"/>
            <w:vAlign w:val="center"/>
          </w:tcPr>
          <w:p w14:paraId="4D1981DE" w14:textId="77777777" w:rsidR="00016977" w:rsidRPr="00D70F7C" w:rsidRDefault="00016977" w:rsidP="00016977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016977" w:rsidRPr="00D70F7C" w14:paraId="3E44E30C" w14:textId="77777777" w:rsidTr="00C10A37">
        <w:tc>
          <w:tcPr>
            <w:tcW w:w="1057" w:type="dxa"/>
            <w:vAlign w:val="center"/>
          </w:tcPr>
          <w:p w14:paraId="6FBA3A87" w14:textId="77777777" w:rsidR="00016977" w:rsidRPr="00016977" w:rsidRDefault="00016977" w:rsidP="00016977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12,13</w:t>
            </w:r>
          </w:p>
        </w:tc>
        <w:tc>
          <w:tcPr>
            <w:tcW w:w="7943" w:type="dxa"/>
          </w:tcPr>
          <w:p w14:paraId="566441B5" w14:textId="77777777" w:rsidR="00016977" w:rsidRDefault="00016977" w:rsidP="00AB793E">
            <w:pPr>
              <w:jc w:val="left"/>
            </w:pPr>
            <w:r>
              <w:t xml:space="preserve"> CH. </w:t>
            </w:r>
            <w:r w:rsidR="002420A1">
              <w:t>8</w:t>
            </w:r>
            <w:r>
              <w:t xml:space="preserve">: </w:t>
            </w:r>
            <w:r w:rsidR="00AB793E">
              <w:t>Examples of literature review</w:t>
            </w:r>
          </w:p>
        </w:tc>
        <w:tc>
          <w:tcPr>
            <w:tcW w:w="1170" w:type="dxa"/>
            <w:vAlign w:val="center"/>
          </w:tcPr>
          <w:p w14:paraId="5F398F8C" w14:textId="77777777" w:rsidR="00016977" w:rsidRPr="00D70F7C" w:rsidRDefault="00016977" w:rsidP="00016977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016977" w:rsidRPr="00D70F7C" w14:paraId="2E0D2E43" w14:textId="77777777" w:rsidTr="00C10A37">
        <w:tc>
          <w:tcPr>
            <w:tcW w:w="1057" w:type="dxa"/>
            <w:vAlign w:val="center"/>
          </w:tcPr>
          <w:p w14:paraId="73C7207E" w14:textId="77777777" w:rsidR="00016977" w:rsidRPr="00016977" w:rsidRDefault="00016977" w:rsidP="008C13F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14</w:t>
            </w:r>
          </w:p>
        </w:tc>
        <w:tc>
          <w:tcPr>
            <w:tcW w:w="7943" w:type="dxa"/>
          </w:tcPr>
          <w:p w14:paraId="39367982" w14:textId="77777777" w:rsidR="00016977" w:rsidRPr="00116D12" w:rsidRDefault="00016977" w:rsidP="00D4336C">
            <w:pPr>
              <w:jc w:val="left"/>
              <w:rPr>
                <w:color w:val="000000"/>
              </w:rPr>
            </w:pPr>
            <w:r>
              <w:t xml:space="preserve">CH. </w:t>
            </w:r>
            <w:r w:rsidR="002420A1">
              <w:t>9</w:t>
            </w:r>
            <w:r>
              <w:t xml:space="preserve">: </w:t>
            </w:r>
            <w:r w:rsidR="00D4336C">
              <w:t xml:space="preserve">Endnote program </w:t>
            </w:r>
          </w:p>
        </w:tc>
        <w:tc>
          <w:tcPr>
            <w:tcW w:w="1170" w:type="dxa"/>
            <w:vAlign w:val="center"/>
          </w:tcPr>
          <w:p w14:paraId="79E05441" w14:textId="77777777" w:rsidR="00016977" w:rsidRPr="00D70F7C" w:rsidRDefault="00016977" w:rsidP="00016977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8C13F5" w:rsidRPr="00D70F7C" w14:paraId="0DDF2E6E" w14:textId="77777777" w:rsidTr="00C10A37">
        <w:tc>
          <w:tcPr>
            <w:tcW w:w="1057" w:type="dxa"/>
            <w:vAlign w:val="center"/>
          </w:tcPr>
          <w:p w14:paraId="4AB48280" w14:textId="77777777" w:rsidR="008C13F5" w:rsidRPr="00016977" w:rsidRDefault="008C13F5" w:rsidP="008C13F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15</w:t>
            </w:r>
          </w:p>
        </w:tc>
        <w:tc>
          <w:tcPr>
            <w:tcW w:w="7943" w:type="dxa"/>
          </w:tcPr>
          <w:p w14:paraId="09FF5141" w14:textId="77777777" w:rsidR="008C13F5" w:rsidRPr="00116D12" w:rsidRDefault="008C13F5" w:rsidP="00543520">
            <w:pPr>
              <w:jc w:val="left"/>
              <w:rPr>
                <w:color w:val="000000"/>
              </w:rPr>
            </w:pPr>
            <w:r>
              <w:t xml:space="preserve">CH. </w:t>
            </w:r>
            <w:r w:rsidR="00543520">
              <w:t>10</w:t>
            </w:r>
            <w:r>
              <w:t xml:space="preserve">: How to make a good presentation </w:t>
            </w:r>
          </w:p>
        </w:tc>
        <w:tc>
          <w:tcPr>
            <w:tcW w:w="1170" w:type="dxa"/>
            <w:vAlign w:val="center"/>
          </w:tcPr>
          <w:p w14:paraId="22DCDB8B" w14:textId="77777777" w:rsidR="008C13F5" w:rsidRPr="00D70F7C" w:rsidRDefault="008C13F5" w:rsidP="008C13F5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  <w:tr w:rsidR="00016977" w:rsidRPr="00D70F7C" w14:paraId="03FB917C" w14:textId="77777777" w:rsidTr="00253309">
        <w:tc>
          <w:tcPr>
            <w:tcW w:w="1057" w:type="dxa"/>
            <w:vAlign w:val="center"/>
          </w:tcPr>
          <w:p w14:paraId="4604D7A6" w14:textId="77777777" w:rsidR="00016977" w:rsidRPr="00016977" w:rsidRDefault="00016977" w:rsidP="00016977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16</w:t>
            </w:r>
          </w:p>
        </w:tc>
        <w:tc>
          <w:tcPr>
            <w:tcW w:w="7943" w:type="dxa"/>
            <w:vAlign w:val="center"/>
          </w:tcPr>
          <w:p w14:paraId="42D1E328" w14:textId="77777777" w:rsidR="00016977" w:rsidRPr="00930198" w:rsidRDefault="00016977" w:rsidP="00016977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Final Exam</w:t>
            </w:r>
          </w:p>
        </w:tc>
        <w:tc>
          <w:tcPr>
            <w:tcW w:w="1170" w:type="dxa"/>
            <w:vAlign w:val="center"/>
          </w:tcPr>
          <w:p w14:paraId="090445EF" w14:textId="77777777" w:rsidR="00016977" w:rsidRPr="00D70F7C" w:rsidRDefault="00016977" w:rsidP="00016977">
            <w:pPr>
              <w:jc w:val="center"/>
              <w:rPr>
                <w:rFonts w:asciiTheme="majorBidi" w:hAnsiTheme="majorBidi" w:cstheme="majorBidi"/>
                <w:szCs w:val="24"/>
                <w:lang w:bidi="ar-BH"/>
              </w:rPr>
            </w:pPr>
          </w:p>
        </w:tc>
      </w:tr>
    </w:tbl>
    <w:p w14:paraId="6508E33D" w14:textId="77777777" w:rsidR="00F6186E" w:rsidRPr="00D70F7C" w:rsidRDefault="00F6186E" w:rsidP="002F0F90">
      <w:pPr>
        <w:rPr>
          <w:rFonts w:asciiTheme="majorBidi" w:hAnsiTheme="majorBidi" w:cstheme="majorBidi"/>
          <w:b/>
          <w:bCs/>
          <w:szCs w:val="24"/>
        </w:rPr>
      </w:pPr>
    </w:p>
    <w:tbl>
      <w:tblPr>
        <w:tblStyle w:val="TableGrid"/>
        <w:tblW w:w="10170" w:type="dxa"/>
        <w:tblInd w:w="-792" w:type="dxa"/>
        <w:tblLook w:val="04A0" w:firstRow="1" w:lastRow="0" w:firstColumn="1" w:lastColumn="0" w:noHBand="0" w:noVBand="1"/>
      </w:tblPr>
      <w:tblGrid>
        <w:gridCol w:w="2866"/>
        <w:gridCol w:w="2534"/>
        <w:gridCol w:w="1614"/>
        <w:gridCol w:w="3156"/>
      </w:tblGrid>
      <w:tr w:rsidR="004E193B" w:rsidRPr="00D70F7C" w14:paraId="6091E4E3" w14:textId="77777777" w:rsidTr="00A31C86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286E9" w14:textId="77777777" w:rsidR="004E193B" w:rsidRPr="00D70F7C" w:rsidRDefault="004E193B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Prepared by:</w:t>
            </w:r>
          </w:p>
        </w:tc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E53C3" w14:textId="77777777" w:rsidR="004E193B" w:rsidRPr="00D70F7C" w:rsidRDefault="00A31C86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Prof. Sameer Bsharat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045BE" w14:textId="77777777" w:rsidR="004E193B" w:rsidRPr="00D70F7C" w:rsidRDefault="004E193B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 xml:space="preserve">Signature 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0650F" w14:textId="77777777" w:rsidR="004E193B" w:rsidRPr="00D70F7C" w:rsidRDefault="004E193B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F6186E" w:rsidRPr="00D70F7C" w14:paraId="02FD5B4E" w14:textId="77777777" w:rsidTr="00A31C86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06BCA5" w14:textId="77777777" w:rsidR="00F6186E" w:rsidRPr="00D70F7C" w:rsidRDefault="00F6186E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 xml:space="preserve">Head of Department </w:t>
            </w:r>
          </w:p>
        </w:tc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FDA2A" w14:textId="77777777" w:rsidR="00F6186E" w:rsidRPr="00D70F7C" w:rsidRDefault="00A31C86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Dr. Mansour Arrawi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13707" w14:textId="77777777" w:rsidR="00F6186E" w:rsidRPr="00D70F7C" w:rsidRDefault="00F6186E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>Signature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8E31B" w14:textId="77777777" w:rsidR="00F6186E" w:rsidRPr="00D70F7C" w:rsidRDefault="00F6186E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F6186E" w:rsidRPr="00D70F7C" w14:paraId="3EF62E32" w14:textId="77777777" w:rsidTr="00FA3A76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4604E" w14:textId="77777777" w:rsidR="00F6186E" w:rsidRPr="00D70F7C" w:rsidRDefault="00F6186E" w:rsidP="002F0F9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70F7C">
              <w:rPr>
                <w:rFonts w:asciiTheme="majorBidi" w:hAnsiTheme="majorBidi" w:cstheme="majorBidi"/>
                <w:b/>
                <w:bCs/>
                <w:szCs w:val="24"/>
              </w:rPr>
              <w:t xml:space="preserve">Date </w:t>
            </w:r>
          </w:p>
        </w:tc>
        <w:tc>
          <w:tcPr>
            <w:tcW w:w="7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F672E" w14:textId="42997232" w:rsidR="00F6186E" w:rsidRPr="00D70F7C" w:rsidRDefault="00A172C3" w:rsidP="008C13F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3</w:t>
            </w:r>
            <w:r w:rsidR="00A31C86">
              <w:rPr>
                <w:rFonts w:asciiTheme="majorBidi" w:hAnsiTheme="majorBidi" w:cstheme="majorBidi"/>
                <w:b/>
                <w:bCs/>
                <w:szCs w:val="24"/>
              </w:rPr>
              <w:t>. 0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3</w:t>
            </w:r>
            <w:r w:rsidR="00A31C86">
              <w:rPr>
                <w:rFonts w:asciiTheme="majorBidi" w:hAnsiTheme="majorBidi" w:cstheme="majorBidi"/>
                <w:b/>
                <w:bCs/>
                <w:szCs w:val="24"/>
              </w:rPr>
              <w:t>. 202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4</w:t>
            </w:r>
          </w:p>
        </w:tc>
      </w:tr>
    </w:tbl>
    <w:p w14:paraId="05570FE1" w14:textId="77777777" w:rsidR="00B14CD7" w:rsidRPr="00A26BC0" w:rsidRDefault="00B14CD7" w:rsidP="00A26BC0">
      <w:pPr>
        <w:bidi/>
        <w:rPr>
          <w:rFonts w:asciiTheme="majorBidi" w:hAnsiTheme="majorBidi" w:cstheme="majorBidi"/>
          <w:szCs w:val="24"/>
        </w:rPr>
      </w:pPr>
    </w:p>
    <w:sectPr w:rsidR="00B14CD7" w:rsidRPr="00A26BC0" w:rsidSect="005E5838">
      <w:headerReference w:type="default" r:id="rId8"/>
      <w:footerReference w:type="default" r:id="rId9"/>
      <w:pgSz w:w="11906" w:h="16838"/>
      <w:pgMar w:top="1152" w:right="1800" w:bottom="1152" w:left="1800" w:header="270" w:footer="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D3EC" w14:textId="77777777" w:rsidR="005E5838" w:rsidRDefault="005E5838" w:rsidP="00AF6868">
      <w:r>
        <w:separator/>
      </w:r>
    </w:p>
  </w:endnote>
  <w:endnote w:type="continuationSeparator" w:id="0">
    <w:p w14:paraId="7FB696CF" w14:textId="77777777" w:rsidR="005E5838" w:rsidRDefault="005E5838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5132DD" w:rsidRPr="00E94AF5" w14:paraId="588FE2A6" w14:textId="77777777" w:rsidTr="00B53D0B">
      <w:trPr>
        <w:trHeight w:val="350"/>
        <w:jc w:val="center"/>
      </w:trPr>
      <w:tc>
        <w:tcPr>
          <w:tcW w:w="3073" w:type="dxa"/>
          <w:vAlign w:val="center"/>
        </w:tcPr>
        <w:p w14:paraId="263ECC25" w14:textId="77777777"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د.ج.أ- إ.ب.خ-ن02</w:t>
          </w:r>
        </w:p>
      </w:tc>
      <w:tc>
        <w:tcPr>
          <w:tcW w:w="3073" w:type="dxa"/>
          <w:vAlign w:val="center"/>
        </w:tcPr>
        <w:p w14:paraId="522A78E3" w14:textId="77777777"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14:paraId="426C8750" w14:textId="77777777"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12/5/2019</w:t>
          </w:r>
        </w:p>
      </w:tc>
    </w:tr>
  </w:tbl>
  <w:p w14:paraId="22F6EB4C" w14:textId="77777777" w:rsidR="005132DD" w:rsidRDefault="00513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F0E7" w14:textId="77777777" w:rsidR="005E5838" w:rsidRDefault="005E5838" w:rsidP="00AF6868">
      <w:r>
        <w:separator/>
      </w:r>
    </w:p>
  </w:footnote>
  <w:footnote w:type="continuationSeparator" w:id="0">
    <w:p w14:paraId="06A02134" w14:textId="77777777" w:rsidR="005E5838" w:rsidRDefault="005E5838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467A" w14:textId="77777777" w:rsidR="00CF7292" w:rsidRDefault="00504713" w:rsidP="00504713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6C581720" wp14:editId="0A7C18AB">
          <wp:extent cx="752475" cy="647700"/>
          <wp:effectExtent l="0" t="0" r="9525" b="0"/>
          <wp:docPr id="10" name="Picture 10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27BD"/>
    <w:multiLevelType w:val="hybridMultilevel"/>
    <w:tmpl w:val="53CC283A"/>
    <w:lvl w:ilvl="0" w:tplc="3F18F0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797C"/>
    <w:multiLevelType w:val="multilevel"/>
    <w:tmpl w:val="C73C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BE711C"/>
    <w:multiLevelType w:val="multilevel"/>
    <w:tmpl w:val="1FEC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B1562"/>
    <w:multiLevelType w:val="multilevel"/>
    <w:tmpl w:val="1EE8F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15411"/>
    <w:multiLevelType w:val="multilevel"/>
    <w:tmpl w:val="1EE8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A4E59"/>
    <w:multiLevelType w:val="hybridMultilevel"/>
    <w:tmpl w:val="B2DC4E2C"/>
    <w:lvl w:ilvl="0" w:tplc="7D4439A2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266D45"/>
    <w:multiLevelType w:val="hybridMultilevel"/>
    <w:tmpl w:val="682A6F80"/>
    <w:lvl w:ilvl="0" w:tplc="3F18F092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B3F4656"/>
    <w:multiLevelType w:val="hybridMultilevel"/>
    <w:tmpl w:val="07FCA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B78C8"/>
    <w:multiLevelType w:val="hybridMultilevel"/>
    <w:tmpl w:val="D376EDC4"/>
    <w:lvl w:ilvl="0" w:tplc="3F18F0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D422C"/>
    <w:multiLevelType w:val="multilevel"/>
    <w:tmpl w:val="8C5A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8550FF"/>
    <w:multiLevelType w:val="hybridMultilevel"/>
    <w:tmpl w:val="5E2E8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519DF"/>
    <w:multiLevelType w:val="hybridMultilevel"/>
    <w:tmpl w:val="CD5835D6"/>
    <w:lvl w:ilvl="0" w:tplc="9856B2C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73707459">
    <w:abstractNumId w:val="11"/>
  </w:num>
  <w:num w:numId="2" w16cid:durableId="746922596">
    <w:abstractNumId w:val="2"/>
  </w:num>
  <w:num w:numId="3" w16cid:durableId="542906034">
    <w:abstractNumId w:val="10"/>
  </w:num>
  <w:num w:numId="4" w16cid:durableId="1836533610">
    <w:abstractNumId w:val="6"/>
  </w:num>
  <w:num w:numId="5" w16cid:durableId="875851773">
    <w:abstractNumId w:val="7"/>
  </w:num>
  <w:num w:numId="6" w16cid:durableId="1675103860">
    <w:abstractNumId w:val="14"/>
  </w:num>
  <w:num w:numId="7" w16cid:durableId="346947829">
    <w:abstractNumId w:val="9"/>
  </w:num>
  <w:num w:numId="8" w16cid:durableId="327441179">
    <w:abstractNumId w:val="0"/>
  </w:num>
  <w:num w:numId="9" w16cid:durableId="2051566131">
    <w:abstractNumId w:val="13"/>
  </w:num>
  <w:num w:numId="10" w16cid:durableId="1758746589">
    <w:abstractNumId w:val="8"/>
  </w:num>
  <w:num w:numId="11" w16cid:durableId="1149402836">
    <w:abstractNumId w:val="5"/>
  </w:num>
  <w:num w:numId="12" w16cid:durableId="645671943">
    <w:abstractNumId w:val="3"/>
  </w:num>
  <w:num w:numId="13" w16cid:durableId="1038630503">
    <w:abstractNumId w:val="1"/>
  </w:num>
  <w:num w:numId="14" w16cid:durableId="1071653871">
    <w:abstractNumId w:val="4"/>
  </w:num>
  <w:num w:numId="15" w16cid:durableId="1319730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C"/>
    <w:rsid w:val="0000019B"/>
    <w:rsid w:val="00016977"/>
    <w:rsid w:val="000342A1"/>
    <w:rsid w:val="0005295A"/>
    <w:rsid w:val="0005403B"/>
    <w:rsid w:val="000B0B9F"/>
    <w:rsid w:val="000B2656"/>
    <w:rsid w:val="000C1C9A"/>
    <w:rsid w:val="000F0CF5"/>
    <w:rsid w:val="000F35B2"/>
    <w:rsid w:val="000F5E74"/>
    <w:rsid w:val="001058BD"/>
    <w:rsid w:val="00130051"/>
    <w:rsid w:val="00137D76"/>
    <w:rsid w:val="0019210E"/>
    <w:rsid w:val="001D428A"/>
    <w:rsid w:val="001E52B5"/>
    <w:rsid w:val="001F00AC"/>
    <w:rsid w:val="001F6C7E"/>
    <w:rsid w:val="002076E9"/>
    <w:rsid w:val="0022486D"/>
    <w:rsid w:val="002420A1"/>
    <w:rsid w:val="00242A48"/>
    <w:rsid w:val="00253309"/>
    <w:rsid w:val="00254297"/>
    <w:rsid w:val="00273059"/>
    <w:rsid w:val="002C35F6"/>
    <w:rsid w:val="002D2466"/>
    <w:rsid w:val="002D5402"/>
    <w:rsid w:val="002D6E4F"/>
    <w:rsid w:val="002D7A80"/>
    <w:rsid w:val="002F0F90"/>
    <w:rsid w:val="002F4B12"/>
    <w:rsid w:val="00311333"/>
    <w:rsid w:val="00323D51"/>
    <w:rsid w:val="00334E3C"/>
    <w:rsid w:val="00347B57"/>
    <w:rsid w:val="00367B21"/>
    <w:rsid w:val="003713C0"/>
    <w:rsid w:val="00385DAF"/>
    <w:rsid w:val="00394D1E"/>
    <w:rsid w:val="003B594D"/>
    <w:rsid w:val="003C2B68"/>
    <w:rsid w:val="00420BFA"/>
    <w:rsid w:val="004356BB"/>
    <w:rsid w:val="00450292"/>
    <w:rsid w:val="00461392"/>
    <w:rsid w:val="00475397"/>
    <w:rsid w:val="00497FD4"/>
    <w:rsid w:val="004A4035"/>
    <w:rsid w:val="004B0243"/>
    <w:rsid w:val="004B45F8"/>
    <w:rsid w:val="004E10E0"/>
    <w:rsid w:val="004E193B"/>
    <w:rsid w:val="00504713"/>
    <w:rsid w:val="005132DD"/>
    <w:rsid w:val="00517B5E"/>
    <w:rsid w:val="00542086"/>
    <w:rsid w:val="00543520"/>
    <w:rsid w:val="00545A23"/>
    <w:rsid w:val="00595064"/>
    <w:rsid w:val="00597728"/>
    <w:rsid w:val="005C7C48"/>
    <w:rsid w:val="005D0FA7"/>
    <w:rsid w:val="005D3042"/>
    <w:rsid w:val="005E5838"/>
    <w:rsid w:val="006146E3"/>
    <w:rsid w:val="00621D47"/>
    <w:rsid w:val="00624EAA"/>
    <w:rsid w:val="006261B2"/>
    <w:rsid w:val="006311B6"/>
    <w:rsid w:val="006711D1"/>
    <w:rsid w:val="00693E21"/>
    <w:rsid w:val="006A16AE"/>
    <w:rsid w:val="006B1B47"/>
    <w:rsid w:val="006C2907"/>
    <w:rsid w:val="006E18F0"/>
    <w:rsid w:val="00717BA7"/>
    <w:rsid w:val="0075612D"/>
    <w:rsid w:val="00782A41"/>
    <w:rsid w:val="007D0B35"/>
    <w:rsid w:val="00807374"/>
    <w:rsid w:val="008137C8"/>
    <w:rsid w:val="0081571F"/>
    <w:rsid w:val="0084210C"/>
    <w:rsid w:val="00871BC9"/>
    <w:rsid w:val="008C13F5"/>
    <w:rsid w:val="008C62E1"/>
    <w:rsid w:val="008D00E8"/>
    <w:rsid w:val="008D3054"/>
    <w:rsid w:val="00930198"/>
    <w:rsid w:val="00932186"/>
    <w:rsid w:val="009363EA"/>
    <w:rsid w:val="00951345"/>
    <w:rsid w:val="00957EB0"/>
    <w:rsid w:val="009733B1"/>
    <w:rsid w:val="00973CC2"/>
    <w:rsid w:val="00974EBA"/>
    <w:rsid w:val="0098214C"/>
    <w:rsid w:val="009A020B"/>
    <w:rsid w:val="009A5D1C"/>
    <w:rsid w:val="009E23A1"/>
    <w:rsid w:val="00A02D4E"/>
    <w:rsid w:val="00A040DF"/>
    <w:rsid w:val="00A172C3"/>
    <w:rsid w:val="00A2134C"/>
    <w:rsid w:val="00A250EE"/>
    <w:rsid w:val="00A26BC0"/>
    <w:rsid w:val="00A31C86"/>
    <w:rsid w:val="00A457F6"/>
    <w:rsid w:val="00A74FF5"/>
    <w:rsid w:val="00AB301F"/>
    <w:rsid w:val="00AB793E"/>
    <w:rsid w:val="00AC09D6"/>
    <w:rsid w:val="00AD2278"/>
    <w:rsid w:val="00AF6868"/>
    <w:rsid w:val="00B11529"/>
    <w:rsid w:val="00B11D70"/>
    <w:rsid w:val="00B14CD7"/>
    <w:rsid w:val="00B17F09"/>
    <w:rsid w:val="00B27D35"/>
    <w:rsid w:val="00B459E4"/>
    <w:rsid w:val="00B77413"/>
    <w:rsid w:val="00BB4A53"/>
    <w:rsid w:val="00BC38B5"/>
    <w:rsid w:val="00BD47E5"/>
    <w:rsid w:val="00BE4397"/>
    <w:rsid w:val="00C16870"/>
    <w:rsid w:val="00C41AD6"/>
    <w:rsid w:val="00C83CDB"/>
    <w:rsid w:val="00C8519B"/>
    <w:rsid w:val="00CC74BE"/>
    <w:rsid w:val="00CF7292"/>
    <w:rsid w:val="00D108B1"/>
    <w:rsid w:val="00D13AC4"/>
    <w:rsid w:val="00D24BAD"/>
    <w:rsid w:val="00D27E39"/>
    <w:rsid w:val="00D4336C"/>
    <w:rsid w:val="00D70F7C"/>
    <w:rsid w:val="00D7670D"/>
    <w:rsid w:val="00DA5AF2"/>
    <w:rsid w:val="00DB082B"/>
    <w:rsid w:val="00DE25BA"/>
    <w:rsid w:val="00DF2130"/>
    <w:rsid w:val="00DF4442"/>
    <w:rsid w:val="00DF7CA9"/>
    <w:rsid w:val="00E1780F"/>
    <w:rsid w:val="00E45C01"/>
    <w:rsid w:val="00E62D2C"/>
    <w:rsid w:val="00E67ED3"/>
    <w:rsid w:val="00EB0448"/>
    <w:rsid w:val="00EC01B5"/>
    <w:rsid w:val="00ED306E"/>
    <w:rsid w:val="00ED598B"/>
    <w:rsid w:val="00EE2335"/>
    <w:rsid w:val="00F022B9"/>
    <w:rsid w:val="00F33222"/>
    <w:rsid w:val="00F357E8"/>
    <w:rsid w:val="00F6186E"/>
    <w:rsid w:val="00F7510C"/>
    <w:rsid w:val="00F86B48"/>
    <w:rsid w:val="00F91506"/>
    <w:rsid w:val="00FA0B38"/>
    <w:rsid w:val="00FA3A76"/>
    <w:rsid w:val="00FB1D75"/>
    <w:rsid w:val="00FB6315"/>
    <w:rsid w:val="00FB689A"/>
    <w:rsid w:val="00FC25A6"/>
    <w:rsid w:val="00FC76D8"/>
    <w:rsid w:val="00FD5670"/>
    <w:rsid w:val="00FE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2F1FBB"/>
  <w15:docId w15:val="{28DF1A1B-E349-400A-984F-A4C06451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CC74B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74BE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0AC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1F00AC"/>
    <w:rPr>
      <w:i/>
      <w:iCs/>
    </w:rPr>
  </w:style>
  <w:style w:type="table" w:styleId="TableGrid">
    <w:name w:val="Table Grid"/>
    <w:basedOn w:val="TableNormal"/>
    <w:uiPriority w:val="59"/>
    <w:rsid w:val="005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E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A5D1C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CC74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74B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4CC4-DF28-4BAC-9775-6B65D166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2715</Characters>
  <Application>Microsoft Office Word</Application>
  <DocSecurity>0</DocSecurity>
  <Lines>246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Jazzar</dc:creator>
  <cp:lastModifiedBy>USER-Q</cp:lastModifiedBy>
  <cp:revision>4</cp:revision>
  <cp:lastPrinted>2019-04-15T05:55:00Z</cp:lastPrinted>
  <dcterms:created xsi:type="dcterms:W3CDTF">2024-03-03T16:44:00Z</dcterms:created>
  <dcterms:modified xsi:type="dcterms:W3CDTF">2024-03-03T16:44:00Z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cd4f65aecfae8cb902270a082f34c18290d3fbba98a2210a08498263b0c26c1c</vt:lpwstr>
  </property>
</Properties>
</file>