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01D" w:rsidRPr="00E7001D" w:rsidRDefault="00E7001D" w:rsidP="00E7001D">
      <w:pPr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E7001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الأموال المخصصة للخطط الرأس مالية</w:t>
      </w:r>
    </w:p>
    <w:p w:rsidR="00E7001D" w:rsidRDefault="00E7001D" w:rsidP="00E7001D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E7001D" w:rsidRPr="00F164D5" w:rsidRDefault="00E7001D" w:rsidP="00E7001D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أصدرت الاموال المخصصة للخطط الرأس مالية 30000 سند القيمة الاسمية للسند 3 </w:t>
      </w:r>
      <w:proofErr w:type="gramStart"/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دينار,</w:t>
      </w:r>
      <w:proofErr w:type="gramEnd"/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علاوة الاصدار20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,</w:t>
      </w:r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دينار وخصم الاصدار 15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,</w:t>
      </w:r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دينار.</w:t>
      </w:r>
    </w:p>
    <w:p w:rsidR="00E7001D" w:rsidRPr="00F164D5" w:rsidRDefault="00E7001D" w:rsidP="00E7001D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سجل القيود اليومية الازمة </w:t>
      </w:r>
      <w:proofErr w:type="spellStart"/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بإفتراض</w:t>
      </w:r>
      <w:proofErr w:type="spellEnd"/>
      <w:r w:rsidRPr="00F164D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</w:t>
      </w:r>
    </w:p>
    <w:p w:rsidR="00E7001D" w:rsidRPr="00F164D5" w:rsidRDefault="00E7001D" w:rsidP="00E7001D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بيع السندات بالقيمة الاسمية. </w:t>
      </w:r>
    </w:p>
    <w:p w:rsidR="00E7001D" w:rsidRPr="00F164D5" w:rsidRDefault="00E7001D" w:rsidP="00E7001D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تم بيع السندات بوجود خصم اصدار. </w:t>
      </w:r>
    </w:p>
    <w:p w:rsidR="00E7001D" w:rsidRPr="00F164D5" w:rsidRDefault="00E7001D" w:rsidP="00E7001D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 بيع السندات بوجود علاوة اصدار</w:t>
      </w:r>
      <w:r w:rsidRPr="00F164D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001D" w:rsidRPr="00F164D5" w:rsidRDefault="00E7001D" w:rsidP="00E7001D">
      <w:pPr>
        <w:rPr>
          <w:rFonts w:cs="Simplified Arabic"/>
          <w:sz w:val="28"/>
          <w:szCs w:val="28"/>
          <w:rtl/>
        </w:rPr>
      </w:pPr>
    </w:p>
    <w:p w:rsidR="00E7001D" w:rsidRPr="00F164D5" w:rsidRDefault="00E7001D" w:rsidP="00E7001D">
      <w:pPr>
        <w:rPr>
          <w:rFonts w:cs="Simplified Arabic"/>
          <w:sz w:val="28"/>
          <w:szCs w:val="28"/>
          <w:rtl/>
        </w:rPr>
      </w:pPr>
    </w:p>
    <w:p w:rsidR="00E7001D" w:rsidRPr="00F164D5" w:rsidRDefault="00E7001D" w:rsidP="00E7001D">
      <w:pPr>
        <w:pStyle w:val="a3"/>
        <w:numPr>
          <w:ilvl w:val="0"/>
          <w:numId w:val="2"/>
        </w:numPr>
        <w:spacing w:after="160" w:line="259" w:lineRule="auto"/>
        <w:rPr>
          <w:rFonts w:cs="Simplified Arabic"/>
          <w:sz w:val="28"/>
          <w:szCs w:val="28"/>
          <w:rtl/>
        </w:rPr>
      </w:pPr>
    </w:p>
    <w:p w:rsidR="00E7001D" w:rsidRPr="00F164D5" w:rsidRDefault="00E7001D" w:rsidP="00E7001D">
      <w:pPr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90000 من ح</w:t>
      </w:r>
      <w:proofErr w:type="gramStart"/>
      <w:r w:rsidRPr="00F164D5">
        <w:rPr>
          <w:rFonts w:cs="Simplified Arabic"/>
          <w:sz w:val="28"/>
          <w:szCs w:val="28"/>
        </w:rPr>
        <w:t xml:space="preserve">/ </w:t>
      </w:r>
      <w:r w:rsidRPr="00F164D5">
        <w:rPr>
          <w:rFonts w:cs="Simplified Arabic" w:hint="cs"/>
          <w:sz w:val="28"/>
          <w:szCs w:val="28"/>
          <w:rtl/>
        </w:rPr>
        <w:t xml:space="preserve"> النقدية</w:t>
      </w:r>
      <w:proofErr w:type="gramEnd"/>
    </w:p>
    <w:p w:rsidR="00E7001D" w:rsidRPr="00F164D5" w:rsidRDefault="00E7001D" w:rsidP="00E7001D">
      <w:pPr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      90000 الى ح </w:t>
      </w:r>
      <w:proofErr w:type="gramStart"/>
      <w:r w:rsidRPr="00F164D5">
        <w:rPr>
          <w:rFonts w:cs="Simplified Arabic"/>
          <w:sz w:val="28"/>
          <w:szCs w:val="28"/>
        </w:rPr>
        <w:t xml:space="preserve">/ </w:t>
      </w:r>
      <w:r w:rsidRPr="00F164D5">
        <w:rPr>
          <w:rFonts w:cs="Simplified Arabic" w:hint="cs"/>
          <w:sz w:val="28"/>
          <w:szCs w:val="28"/>
          <w:rtl/>
        </w:rPr>
        <w:t xml:space="preserve"> المتحصلات</w:t>
      </w:r>
      <w:proofErr w:type="gramEnd"/>
      <w:r w:rsidRPr="00F164D5">
        <w:rPr>
          <w:rFonts w:cs="Simplified Arabic" w:hint="cs"/>
          <w:sz w:val="28"/>
          <w:szCs w:val="28"/>
          <w:rtl/>
        </w:rPr>
        <w:t xml:space="preserve"> من قرض السندات</w:t>
      </w:r>
    </w:p>
    <w:p w:rsidR="00E7001D" w:rsidRPr="00F164D5" w:rsidRDefault="00E7001D" w:rsidP="00E7001D">
      <w:pPr>
        <w:pStyle w:val="a3"/>
        <w:numPr>
          <w:ilvl w:val="0"/>
          <w:numId w:val="2"/>
        </w:numPr>
        <w:spacing w:after="160" w:line="259" w:lineRule="auto"/>
        <w:rPr>
          <w:rFonts w:cs="Simplified Arabic"/>
          <w:sz w:val="28"/>
          <w:szCs w:val="28"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               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من مذكورين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4500 ح 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خصم اصدار سندات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85500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النقدية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90000 الى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المتحصلات من قرض السندات</w:t>
      </w:r>
    </w:p>
    <w:p w:rsidR="00E7001D" w:rsidRPr="00F164D5" w:rsidRDefault="00E7001D" w:rsidP="00E7001D">
      <w:pPr>
        <w:pStyle w:val="a3"/>
        <w:numPr>
          <w:ilvl w:val="0"/>
          <w:numId w:val="2"/>
        </w:numPr>
        <w:spacing w:after="160" w:line="259" w:lineRule="auto"/>
        <w:rPr>
          <w:rFonts w:cs="Simplified Arabic"/>
          <w:sz w:val="28"/>
          <w:szCs w:val="28"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</w:t>
      </w:r>
      <w:r w:rsidR="000F61DA">
        <w:rPr>
          <w:rFonts w:cs="Simplified Arabic" w:hint="cs"/>
          <w:sz w:val="28"/>
          <w:szCs w:val="28"/>
          <w:rtl/>
        </w:rPr>
        <w:t>96000</w:t>
      </w:r>
      <w:r w:rsidRPr="00F164D5">
        <w:rPr>
          <w:rFonts w:cs="Simplified Arabic" w:hint="cs"/>
          <w:sz w:val="28"/>
          <w:szCs w:val="28"/>
          <w:rtl/>
        </w:rPr>
        <w:t xml:space="preserve"> من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النقدية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      الى مذكورين</w:t>
      </w:r>
    </w:p>
    <w:p w:rsidR="00E7001D" w:rsidRPr="00F164D5" w:rsidRDefault="00E7001D" w:rsidP="00E7001D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</w:t>
      </w:r>
      <w:r w:rsidR="000F61DA">
        <w:rPr>
          <w:rFonts w:cs="Simplified Arabic" w:hint="cs"/>
          <w:sz w:val="28"/>
          <w:szCs w:val="28"/>
          <w:rtl/>
        </w:rPr>
        <w:t>90000</w:t>
      </w:r>
      <w:r w:rsidRPr="00F164D5">
        <w:rPr>
          <w:rFonts w:cs="Simplified Arabic" w:hint="cs"/>
          <w:sz w:val="28"/>
          <w:szCs w:val="28"/>
          <w:rtl/>
        </w:rPr>
        <w:t xml:space="preserve">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المتحصلات من قرض السندات</w:t>
      </w:r>
    </w:p>
    <w:p w:rsidR="00E7001D" w:rsidRPr="00F164D5" w:rsidRDefault="00E7001D" w:rsidP="00E7001D">
      <w:pPr>
        <w:spacing w:after="0" w:line="240" w:lineRule="auto"/>
        <w:jc w:val="center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>6000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علاوة اصدار سندات</w:t>
      </w:r>
    </w:p>
    <w:p w:rsidR="009F1D9D" w:rsidRDefault="009F1D9D">
      <w:pPr>
        <w:rPr>
          <w:rtl/>
        </w:rPr>
      </w:pPr>
    </w:p>
    <w:p w:rsidR="001D0DE2" w:rsidRDefault="001D0DE2">
      <w:pPr>
        <w:rPr>
          <w:rtl/>
        </w:rPr>
      </w:pPr>
    </w:p>
    <w:p w:rsidR="001D0DE2" w:rsidRDefault="001D0DE2">
      <w:pPr>
        <w:rPr>
          <w:rtl/>
        </w:rPr>
      </w:pPr>
    </w:p>
    <w:p w:rsidR="001D0DE2" w:rsidRDefault="001D0DE2">
      <w:pPr>
        <w:rPr>
          <w:rtl/>
        </w:rPr>
      </w:pPr>
    </w:p>
    <w:p w:rsidR="001D0DE2" w:rsidRPr="001D0DE2" w:rsidRDefault="001D0DE2" w:rsidP="001D0DE2">
      <w:pPr>
        <w:jc w:val="center"/>
        <w:rPr>
          <w:b/>
          <w:bCs/>
          <w:sz w:val="28"/>
          <w:szCs w:val="28"/>
          <w:rtl/>
        </w:rPr>
      </w:pPr>
      <w:r w:rsidRPr="001D0DE2">
        <w:rPr>
          <w:rFonts w:hint="cs"/>
          <w:b/>
          <w:bCs/>
          <w:sz w:val="28"/>
          <w:szCs w:val="28"/>
          <w:rtl/>
        </w:rPr>
        <w:t>مراقبة التحسينات</w:t>
      </w:r>
    </w:p>
    <w:p w:rsidR="001D0DE2" w:rsidRPr="00F164D5" w:rsidRDefault="001D0DE2" w:rsidP="001D0DE2">
      <w:pPr>
        <w:spacing w:after="0" w:line="240" w:lineRule="auto"/>
        <w:ind w:left="27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164D5">
        <w:rPr>
          <w:rFonts w:ascii="Simplified Arabic" w:hAnsi="Simplified Arabic" w:cs="Simplified Arabic" w:hint="cs"/>
          <w:sz w:val="28"/>
          <w:szCs w:val="28"/>
          <w:rtl/>
        </w:rPr>
        <w:t xml:space="preserve">في 1\7\2015 </w:t>
      </w:r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بلغت تكلفة انشاء ملعب في احدى الأحياء 100000 </w:t>
      </w:r>
      <w:proofErr w:type="gramStart"/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دينار,</w:t>
      </w:r>
      <w:proofErr w:type="gramEnd"/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وتم فرض ضرائب جديدة على سكان المنطقة, 40000 تخص عام 2015  والباقي تخص عام 2016, مع العلم انه تم السداد في عام 2015 جميع المبالغ.</w:t>
      </w:r>
    </w:p>
    <w:p w:rsidR="001D0DE2" w:rsidRPr="00F164D5" w:rsidRDefault="001D0DE2" w:rsidP="001D0DE2">
      <w:pPr>
        <w:spacing w:after="0" w:line="240" w:lineRule="auto"/>
        <w:ind w:left="27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164D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المطلوب: تسجيل القيود الازمة لدى الأموال المخصصة للتحسينات.</w:t>
      </w:r>
    </w:p>
    <w:p w:rsidR="001D0DE2" w:rsidRPr="00F164D5" w:rsidRDefault="001D0DE2" w:rsidP="001D0DE2">
      <w:pPr>
        <w:pStyle w:val="a3"/>
        <w:numPr>
          <w:ilvl w:val="0"/>
          <w:numId w:val="3"/>
        </w:numPr>
        <w:spacing w:after="160" w:line="259" w:lineRule="auto"/>
        <w:rPr>
          <w:rFonts w:cs="Simplified Arabic"/>
          <w:sz w:val="28"/>
          <w:szCs w:val="28"/>
        </w:rPr>
      </w:pP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</w:t>
      </w:r>
      <w:r w:rsidR="00CF6668">
        <w:rPr>
          <w:rFonts w:cs="Simplified Arabic" w:hint="cs"/>
          <w:sz w:val="28"/>
          <w:szCs w:val="28"/>
          <w:rtl/>
        </w:rPr>
        <w:t>100000</w:t>
      </w:r>
      <w:r w:rsidRPr="00F164D5">
        <w:rPr>
          <w:rFonts w:cs="Simplified Arabic" w:hint="cs"/>
          <w:sz w:val="28"/>
          <w:szCs w:val="28"/>
          <w:rtl/>
        </w:rPr>
        <w:t xml:space="preserve"> من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مراقبة ذمم تحسينات مستحقة</w:t>
      </w: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الى مذكورين</w:t>
      </w: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</w:t>
      </w:r>
      <w:r w:rsidR="00CF6668">
        <w:rPr>
          <w:rFonts w:cs="Simplified Arabic" w:hint="cs"/>
          <w:sz w:val="28"/>
          <w:szCs w:val="28"/>
          <w:rtl/>
        </w:rPr>
        <w:t>40000</w:t>
      </w:r>
      <w:r w:rsidRPr="00F164D5">
        <w:rPr>
          <w:rFonts w:cs="Simplified Arabic" w:hint="cs"/>
          <w:sz w:val="28"/>
          <w:szCs w:val="28"/>
          <w:rtl/>
        </w:rPr>
        <w:t xml:space="preserve">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مراقبة الإيرادات</w:t>
      </w: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</w:t>
      </w:r>
      <w:r w:rsidR="00CF6668">
        <w:rPr>
          <w:rFonts w:cs="Simplified Arabic" w:hint="cs"/>
          <w:sz w:val="28"/>
          <w:szCs w:val="28"/>
          <w:rtl/>
        </w:rPr>
        <w:t>60000</w:t>
      </w:r>
      <w:r w:rsidRPr="00F164D5">
        <w:rPr>
          <w:rFonts w:cs="Simplified Arabic" w:hint="cs"/>
          <w:sz w:val="28"/>
          <w:szCs w:val="28"/>
          <w:rtl/>
        </w:rPr>
        <w:t xml:space="preserve">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مراقبة الضرائب المؤجلة</w:t>
      </w:r>
    </w:p>
    <w:p w:rsidR="001D0DE2" w:rsidRPr="00F164D5" w:rsidRDefault="001D0DE2" w:rsidP="00CF6668">
      <w:pPr>
        <w:pStyle w:val="a3"/>
        <w:spacing w:after="160" w:line="259" w:lineRule="auto"/>
        <w:rPr>
          <w:rFonts w:cs="Simplified Arabic"/>
          <w:sz w:val="28"/>
          <w:szCs w:val="28"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</w:t>
      </w: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</w:p>
    <w:p w:rsidR="001D0DE2" w:rsidRPr="00F164D5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/>
          <w:sz w:val="28"/>
          <w:szCs w:val="28"/>
          <w:rtl/>
        </w:rPr>
        <w:t xml:space="preserve">               </w:t>
      </w:r>
      <w:r w:rsidRPr="00F164D5">
        <w:rPr>
          <w:rFonts w:cs="Simplified Arabic" w:hint="cs"/>
          <w:sz w:val="28"/>
          <w:szCs w:val="28"/>
          <w:rtl/>
        </w:rPr>
        <w:t>40000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من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ح</w:t>
      </w:r>
      <w:r w:rsidRPr="00F164D5">
        <w:rPr>
          <w:rFonts w:cs="Simplified Arabic"/>
          <w:sz w:val="28"/>
          <w:szCs w:val="28"/>
          <w:rtl/>
        </w:rPr>
        <w:t xml:space="preserve"> / </w:t>
      </w:r>
      <w:r w:rsidRPr="00F164D5">
        <w:rPr>
          <w:rFonts w:cs="Simplified Arabic" w:hint="cs"/>
          <w:sz w:val="28"/>
          <w:szCs w:val="28"/>
          <w:rtl/>
        </w:rPr>
        <w:t>النقدية</w:t>
      </w:r>
    </w:p>
    <w:p w:rsidR="001D0DE2" w:rsidRDefault="001D0DE2" w:rsidP="001D0DE2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/>
          <w:sz w:val="28"/>
          <w:szCs w:val="28"/>
          <w:rtl/>
        </w:rPr>
        <w:t xml:space="preserve">                          </w:t>
      </w:r>
      <w:r w:rsidRPr="00F164D5">
        <w:rPr>
          <w:rFonts w:cs="Simplified Arabic" w:hint="cs"/>
          <w:sz w:val="28"/>
          <w:szCs w:val="28"/>
          <w:rtl/>
        </w:rPr>
        <w:t>40000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الى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ح</w:t>
      </w:r>
      <w:r w:rsidRPr="00F164D5">
        <w:rPr>
          <w:rFonts w:cs="Simplified Arabic"/>
          <w:sz w:val="28"/>
          <w:szCs w:val="28"/>
          <w:rtl/>
        </w:rPr>
        <w:t xml:space="preserve">/ </w:t>
      </w:r>
      <w:proofErr w:type="spellStart"/>
      <w:r w:rsidRPr="00F164D5">
        <w:rPr>
          <w:rFonts w:cs="Simplified Arabic" w:hint="cs"/>
          <w:sz w:val="28"/>
          <w:szCs w:val="28"/>
          <w:rtl/>
        </w:rPr>
        <w:t>مراقية</w:t>
      </w:r>
      <w:proofErr w:type="spellEnd"/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ذمم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تحسينات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 xml:space="preserve">مستحقة </w:t>
      </w:r>
    </w:p>
    <w:p w:rsidR="00CF6668" w:rsidRDefault="00CF6668" w:rsidP="001D0DE2">
      <w:pPr>
        <w:pStyle w:val="a3"/>
        <w:rPr>
          <w:rFonts w:cs="Simplified Arabic"/>
          <w:sz w:val="28"/>
          <w:szCs w:val="28"/>
          <w:rtl/>
        </w:rPr>
      </w:pPr>
    </w:p>
    <w:p w:rsidR="00CF6668" w:rsidRPr="00F164D5" w:rsidRDefault="00CF6668" w:rsidP="00CF6668">
      <w:pPr>
        <w:pStyle w:val="a3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60000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من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ح</w:t>
      </w:r>
      <w:r w:rsidRPr="00F164D5">
        <w:rPr>
          <w:rFonts w:cs="Simplified Arabic"/>
          <w:sz w:val="28"/>
          <w:szCs w:val="28"/>
          <w:rtl/>
        </w:rPr>
        <w:t xml:space="preserve"> / </w:t>
      </w:r>
      <w:r w:rsidRPr="00F164D5">
        <w:rPr>
          <w:rFonts w:cs="Simplified Arabic" w:hint="cs"/>
          <w:sz w:val="28"/>
          <w:szCs w:val="28"/>
          <w:rtl/>
        </w:rPr>
        <w:t>النقدية</w:t>
      </w:r>
    </w:p>
    <w:p w:rsidR="00CF6668" w:rsidRPr="00F164D5" w:rsidRDefault="00CF6668" w:rsidP="00CF6668">
      <w:pPr>
        <w:pStyle w:val="a3"/>
        <w:rPr>
          <w:rFonts w:cs="Simplified Arabic"/>
          <w:sz w:val="28"/>
          <w:szCs w:val="28"/>
          <w:rtl/>
        </w:rPr>
      </w:pPr>
      <w:r w:rsidRPr="00F164D5">
        <w:rPr>
          <w:rFonts w:cs="Simplified Arabic"/>
          <w:sz w:val="28"/>
          <w:szCs w:val="28"/>
          <w:rtl/>
        </w:rPr>
        <w:t xml:space="preserve">                          </w:t>
      </w:r>
      <w:r>
        <w:rPr>
          <w:rFonts w:cs="Simplified Arabic" w:hint="cs"/>
          <w:sz w:val="28"/>
          <w:szCs w:val="28"/>
          <w:rtl/>
        </w:rPr>
        <w:t>60000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الى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ح</w:t>
      </w:r>
      <w:r w:rsidRPr="00F164D5">
        <w:rPr>
          <w:rFonts w:cs="Simplified Arabic"/>
          <w:sz w:val="28"/>
          <w:szCs w:val="28"/>
          <w:rtl/>
        </w:rPr>
        <w:t xml:space="preserve">/ </w:t>
      </w:r>
      <w:proofErr w:type="spellStart"/>
      <w:r w:rsidRPr="00F164D5">
        <w:rPr>
          <w:rFonts w:cs="Simplified Arabic" w:hint="cs"/>
          <w:sz w:val="28"/>
          <w:szCs w:val="28"/>
          <w:rtl/>
        </w:rPr>
        <w:t>مراقية</w:t>
      </w:r>
      <w:proofErr w:type="spellEnd"/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ذمم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تحسينات</w:t>
      </w:r>
      <w:r w:rsidRPr="00F164D5">
        <w:rPr>
          <w:rFonts w:cs="Simplified Arabic"/>
          <w:sz w:val="28"/>
          <w:szCs w:val="28"/>
          <w:rtl/>
        </w:rPr>
        <w:t xml:space="preserve"> </w:t>
      </w:r>
      <w:r w:rsidRPr="00F164D5">
        <w:rPr>
          <w:rFonts w:cs="Simplified Arabic" w:hint="cs"/>
          <w:sz w:val="28"/>
          <w:szCs w:val="28"/>
          <w:rtl/>
        </w:rPr>
        <w:t>مستحقة</w:t>
      </w:r>
      <w:r>
        <w:rPr>
          <w:rFonts w:cs="Simplified Arabic" w:hint="cs"/>
          <w:sz w:val="28"/>
          <w:szCs w:val="28"/>
          <w:rtl/>
        </w:rPr>
        <w:t>(الفترة القادمة)</w:t>
      </w:r>
      <w:bookmarkStart w:id="0" w:name="_GoBack"/>
      <w:bookmarkEnd w:id="0"/>
      <w:r w:rsidRPr="00F164D5">
        <w:rPr>
          <w:rFonts w:cs="Simplified Arabic" w:hint="cs"/>
          <w:sz w:val="28"/>
          <w:szCs w:val="28"/>
          <w:rtl/>
        </w:rPr>
        <w:t xml:space="preserve"> </w:t>
      </w:r>
    </w:p>
    <w:p w:rsidR="00CF6668" w:rsidRPr="00F164D5" w:rsidRDefault="00CF6668" w:rsidP="001D0DE2">
      <w:pPr>
        <w:pStyle w:val="a3"/>
        <w:rPr>
          <w:rFonts w:cs="Simplified Arabic"/>
          <w:sz w:val="28"/>
          <w:szCs w:val="28"/>
          <w:rtl/>
        </w:rPr>
      </w:pPr>
    </w:p>
    <w:p w:rsidR="001D0DE2" w:rsidRPr="00F164D5" w:rsidRDefault="001D0DE2" w:rsidP="001D0DE2">
      <w:pPr>
        <w:pStyle w:val="a3"/>
        <w:numPr>
          <w:ilvl w:val="0"/>
          <w:numId w:val="3"/>
        </w:numPr>
        <w:spacing w:after="160" w:line="259" w:lineRule="auto"/>
        <w:rPr>
          <w:rFonts w:cs="Simplified Arabic"/>
          <w:sz w:val="28"/>
          <w:szCs w:val="28"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</w:t>
      </w:r>
    </w:p>
    <w:p w:rsidR="001D0DE2" w:rsidRPr="00F164D5" w:rsidRDefault="001D0DE2" w:rsidP="001D0DE2">
      <w:pPr>
        <w:ind w:left="360"/>
        <w:rPr>
          <w:rFonts w:cs="Simplified Arabic"/>
          <w:sz w:val="28"/>
          <w:szCs w:val="28"/>
          <w:rtl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     </w:t>
      </w:r>
      <w:r w:rsidR="00CF6668">
        <w:rPr>
          <w:rFonts w:cs="Simplified Arabic" w:hint="cs"/>
          <w:sz w:val="28"/>
          <w:szCs w:val="28"/>
          <w:rtl/>
        </w:rPr>
        <w:t>60000</w:t>
      </w:r>
      <w:r w:rsidRPr="00F164D5">
        <w:rPr>
          <w:rFonts w:cs="Simplified Arabic" w:hint="cs"/>
          <w:sz w:val="28"/>
          <w:szCs w:val="28"/>
          <w:rtl/>
        </w:rPr>
        <w:t xml:space="preserve"> من ح</w:t>
      </w:r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مراقبة الضرائب المؤجلة</w:t>
      </w:r>
    </w:p>
    <w:p w:rsidR="001D0DE2" w:rsidRPr="00F164D5" w:rsidRDefault="001D0DE2" w:rsidP="001D0DE2">
      <w:pPr>
        <w:spacing w:after="0" w:line="240" w:lineRule="auto"/>
        <w:ind w:left="27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164D5">
        <w:rPr>
          <w:rFonts w:cs="Simplified Arabic" w:hint="cs"/>
          <w:sz w:val="28"/>
          <w:szCs w:val="28"/>
          <w:rtl/>
        </w:rPr>
        <w:t xml:space="preserve">                                        </w:t>
      </w:r>
      <w:r w:rsidR="00CF6668">
        <w:rPr>
          <w:rFonts w:cs="Simplified Arabic" w:hint="cs"/>
          <w:sz w:val="28"/>
          <w:szCs w:val="28"/>
          <w:rtl/>
        </w:rPr>
        <w:t>60000</w:t>
      </w:r>
      <w:r w:rsidRPr="00F164D5">
        <w:rPr>
          <w:rFonts w:cs="Simplified Arabic" w:hint="cs"/>
          <w:sz w:val="28"/>
          <w:szCs w:val="28"/>
          <w:rtl/>
        </w:rPr>
        <w:t xml:space="preserve"> الى ح</w:t>
      </w:r>
      <w:proofErr w:type="gramStart"/>
      <w:r w:rsidRPr="00F164D5">
        <w:rPr>
          <w:rFonts w:cs="Simplified Arabic"/>
          <w:sz w:val="28"/>
          <w:szCs w:val="28"/>
        </w:rPr>
        <w:t>/</w:t>
      </w:r>
      <w:r w:rsidRPr="00F164D5">
        <w:rPr>
          <w:rFonts w:cs="Simplified Arabic" w:hint="cs"/>
          <w:sz w:val="28"/>
          <w:szCs w:val="28"/>
          <w:rtl/>
        </w:rPr>
        <w:t xml:space="preserve">  إيرادات</w:t>
      </w:r>
      <w:proofErr w:type="gramEnd"/>
      <w:r w:rsidRPr="00F164D5">
        <w:rPr>
          <w:rFonts w:cs="Simplified Arabic" w:hint="cs"/>
          <w:sz w:val="28"/>
          <w:szCs w:val="28"/>
          <w:rtl/>
        </w:rPr>
        <w:t xml:space="preserve"> مقبوضة مقدما</w:t>
      </w:r>
    </w:p>
    <w:p w:rsidR="001D0DE2" w:rsidRDefault="001D0DE2">
      <w:pPr>
        <w:rPr>
          <w:rFonts w:hint="cs"/>
          <w:lang w:bidi="ar-JO"/>
        </w:rPr>
      </w:pPr>
    </w:p>
    <w:sectPr w:rsidR="001D0DE2" w:rsidSect="00E42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37DE"/>
    <w:multiLevelType w:val="hybridMultilevel"/>
    <w:tmpl w:val="B500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480B"/>
    <w:multiLevelType w:val="hybridMultilevel"/>
    <w:tmpl w:val="8010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7C9C"/>
    <w:multiLevelType w:val="hybridMultilevel"/>
    <w:tmpl w:val="6D08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1D"/>
    <w:rsid w:val="000F61DA"/>
    <w:rsid w:val="001D0DE2"/>
    <w:rsid w:val="009F1D9D"/>
    <w:rsid w:val="00CF6668"/>
    <w:rsid w:val="00E429A8"/>
    <w:rsid w:val="00E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845F3"/>
  <w15:chartTrackingRefBased/>
  <w15:docId w15:val="{777D2289-A15A-4215-A495-4B84AD80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1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NOFAL</dc:creator>
  <cp:keywords/>
  <dc:description/>
  <cp:lastModifiedBy>AMMAR NOFAL</cp:lastModifiedBy>
  <cp:revision>1</cp:revision>
  <dcterms:created xsi:type="dcterms:W3CDTF">2020-07-17T11:20:00Z</dcterms:created>
  <dcterms:modified xsi:type="dcterms:W3CDTF">2020-07-17T12:18:00Z</dcterms:modified>
</cp:coreProperties>
</file>