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310"/>
      </w:tblGrid>
      <w:tr w:rsidR="002A4579" w:rsidRPr="00B36057" w14:paraId="3467908F" w14:textId="77777777" w:rsidTr="002A4579">
        <w:tc>
          <w:tcPr>
            <w:tcW w:w="2695" w:type="dxa"/>
          </w:tcPr>
          <w:p w14:paraId="5CA7446A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Vocabulary item </w:t>
            </w:r>
          </w:p>
        </w:tc>
        <w:tc>
          <w:tcPr>
            <w:tcW w:w="5310" w:type="dxa"/>
          </w:tcPr>
          <w:p w14:paraId="17F88734" w14:textId="77777777" w:rsidR="002A4579" w:rsidRPr="00B36057" w:rsidRDefault="00B360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Definition </w:t>
            </w:r>
          </w:p>
        </w:tc>
      </w:tr>
      <w:tr w:rsidR="002A4579" w:rsidRPr="00B36057" w14:paraId="1C9C6DE7" w14:textId="77777777" w:rsidTr="002A4579">
        <w:tc>
          <w:tcPr>
            <w:tcW w:w="2695" w:type="dxa"/>
          </w:tcPr>
          <w:p w14:paraId="0421A069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Commercially viable </w:t>
            </w:r>
          </w:p>
        </w:tc>
        <w:tc>
          <w:tcPr>
            <w:tcW w:w="5310" w:type="dxa"/>
          </w:tcPr>
          <w:p w14:paraId="1913832F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Capable </w:t>
            </w:r>
            <w:r w:rsidR="00F23968" w:rsidRPr="00B36057">
              <w:rPr>
                <w:rFonts w:asciiTheme="majorBidi" w:hAnsiTheme="majorBidi" w:cstheme="majorBidi"/>
                <w:sz w:val="24"/>
                <w:szCs w:val="24"/>
              </w:rPr>
              <w:t>of making profit.</w:t>
            </w:r>
          </w:p>
        </w:tc>
      </w:tr>
      <w:tr w:rsidR="002A4579" w:rsidRPr="00B36057" w14:paraId="5729E141" w14:textId="77777777" w:rsidTr="002A4579">
        <w:tc>
          <w:tcPr>
            <w:tcW w:w="2695" w:type="dxa"/>
          </w:tcPr>
          <w:p w14:paraId="383109DD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Off shore </w:t>
            </w:r>
          </w:p>
        </w:tc>
        <w:tc>
          <w:tcPr>
            <w:tcW w:w="5310" w:type="dxa"/>
          </w:tcPr>
          <w:p w14:paraId="4C54400C" w14:textId="77777777" w:rsidR="002A4579" w:rsidRPr="00B36057" w:rsidRDefault="00A161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In the sea, not far from the land. </w:t>
            </w:r>
          </w:p>
        </w:tc>
      </w:tr>
      <w:tr w:rsidR="002A4579" w:rsidRPr="00B36057" w14:paraId="0C32E54B" w14:textId="77777777" w:rsidTr="002A4579">
        <w:tc>
          <w:tcPr>
            <w:tcW w:w="2695" w:type="dxa"/>
          </w:tcPr>
          <w:p w14:paraId="7CB34CBB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Carbon emission </w:t>
            </w:r>
          </w:p>
        </w:tc>
        <w:tc>
          <w:tcPr>
            <w:tcW w:w="5310" w:type="dxa"/>
          </w:tcPr>
          <w:p w14:paraId="0593A523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Harmful gases containing carbons that are sent out into the air. </w:t>
            </w:r>
          </w:p>
        </w:tc>
      </w:tr>
      <w:tr w:rsidR="002A4579" w:rsidRPr="00B36057" w14:paraId="3E65B93C" w14:textId="77777777" w:rsidTr="002A4579">
        <w:tc>
          <w:tcPr>
            <w:tcW w:w="2695" w:type="dxa"/>
          </w:tcPr>
          <w:p w14:paraId="17931CDB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Convertor </w:t>
            </w:r>
          </w:p>
        </w:tc>
        <w:tc>
          <w:tcPr>
            <w:tcW w:w="5310" w:type="dxa"/>
          </w:tcPr>
          <w:p w14:paraId="01C6B04A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A device that changes one form of energy to another. </w:t>
            </w:r>
          </w:p>
        </w:tc>
      </w:tr>
      <w:tr w:rsidR="002A4579" w:rsidRPr="00B36057" w14:paraId="438F84A7" w14:textId="77777777" w:rsidTr="002A4579">
        <w:tc>
          <w:tcPr>
            <w:tcW w:w="2695" w:type="dxa"/>
          </w:tcPr>
          <w:p w14:paraId="5F800F09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Fossil fuel </w:t>
            </w:r>
          </w:p>
        </w:tc>
        <w:tc>
          <w:tcPr>
            <w:tcW w:w="5310" w:type="dxa"/>
          </w:tcPr>
          <w:p w14:paraId="4ECDADC0" w14:textId="77777777" w:rsidR="002A4579" w:rsidRPr="00B36057" w:rsidRDefault="00F239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Fuels such as coal or oil, formed from the remains of animals or plants. </w:t>
            </w:r>
          </w:p>
        </w:tc>
      </w:tr>
      <w:tr w:rsidR="002A4579" w:rsidRPr="00B36057" w14:paraId="49A3FF58" w14:textId="77777777" w:rsidTr="002A4579">
        <w:tc>
          <w:tcPr>
            <w:tcW w:w="2695" w:type="dxa"/>
          </w:tcPr>
          <w:p w14:paraId="73E0D5B4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Gearbox </w:t>
            </w:r>
          </w:p>
        </w:tc>
        <w:tc>
          <w:tcPr>
            <w:tcW w:w="5310" w:type="dxa"/>
          </w:tcPr>
          <w:p w14:paraId="13734ED5" w14:textId="77777777" w:rsidR="002A4579" w:rsidRPr="00B36057" w:rsidRDefault="00A161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A metal case containing the gears of a vehicle; the system of gears of a vehicle.  </w:t>
            </w:r>
          </w:p>
        </w:tc>
      </w:tr>
      <w:tr w:rsidR="002A4579" w:rsidRPr="00B36057" w14:paraId="3FE8F844" w14:textId="77777777" w:rsidTr="002A4579">
        <w:tc>
          <w:tcPr>
            <w:tcW w:w="2695" w:type="dxa"/>
          </w:tcPr>
          <w:p w14:paraId="3387B520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>Hydraulic system</w:t>
            </w:r>
          </w:p>
        </w:tc>
        <w:tc>
          <w:tcPr>
            <w:tcW w:w="5310" w:type="dxa"/>
          </w:tcPr>
          <w:p w14:paraId="783C6483" w14:textId="77777777" w:rsidR="002A4579" w:rsidRPr="00B36057" w:rsidRDefault="00F239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A mechanical system that is operated by liquid moving under pressure through an arrangement </w:t>
            </w:r>
            <w:r w:rsidR="00BA1BBB"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of cylinders and pistons. </w:t>
            </w:r>
          </w:p>
        </w:tc>
      </w:tr>
      <w:tr w:rsidR="002A4579" w:rsidRPr="00B36057" w14:paraId="1CE7F742" w14:textId="77777777" w:rsidTr="002A4579">
        <w:tc>
          <w:tcPr>
            <w:tcW w:w="2695" w:type="dxa"/>
          </w:tcPr>
          <w:p w14:paraId="67891A26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Renewable energy </w:t>
            </w:r>
          </w:p>
        </w:tc>
        <w:tc>
          <w:tcPr>
            <w:tcW w:w="5310" w:type="dxa"/>
          </w:tcPr>
          <w:p w14:paraId="11BD0EA8" w14:textId="77777777" w:rsidR="002A4579" w:rsidRPr="00B36057" w:rsidRDefault="00BA1B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Energy such as wind and wave energy which is replaced naturally. </w:t>
            </w:r>
          </w:p>
        </w:tc>
      </w:tr>
      <w:tr w:rsidR="002A4579" w:rsidRPr="00B36057" w14:paraId="056BBE2C" w14:textId="77777777" w:rsidTr="002A4579">
        <w:tc>
          <w:tcPr>
            <w:tcW w:w="2695" w:type="dxa"/>
          </w:tcPr>
          <w:p w14:paraId="0A05699C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Turbine </w:t>
            </w:r>
          </w:p>
        </w:tc>
        <w:tc>
          <w:tcPr>
            <w:tcW w:w="5310" w:type="dxa"/>
          </w:tcPr>
          <w:p w14:paraId="0CB135DB" w14:textId="77777777" w:rsidR="002A4579" w:rsidRPr="00B36057" w:rsidRDefault="00A1612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A motor with blades that are turned around by the air, water, etc. in order to generate electricity. </w:t>
            </w:r>
          </w:p>
        </w:tc>
      </w:tr>
      <w:tr w:rsidR="002A4579" w:rsidRPr="00B36057" w14:paraId="6F1D3C7C" w14:textId="77777777" w:rsidTr="002A4579">
        <w:tc>
          <w:tcPr>
            <w:tcW w:w="2695" w:type="dxa"/>
          </w:tcPr>
          <w:p w14:paraId="116B4686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Wave </w:t>
            </w:r>
          </w:p>
        </w:tc>
        <w:tc>
          <w:tcPr>
            <w:tcW w:w="5310" w:type="dxa"/>
          </w:tcPr>
          <w:p w14:paraId="5B7D406B" w14:textId="77777777" w:rsidR="002A4579" w:rsidRPr="00B36057" w:rsidRDefault="009C4E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A raised line of water that moves across the surface of the sea. </w:t>
            </w:r>
          </w:p>
        </w:tc>
      </w:tr>
      <w:tr w:rsidR="002A4579" w:rsidRPr="00B36057" w14:paraId="57709EA6" w14:textId="77777777" w:rsidTr="002A4579">
        <w:tc>
          <w:tcPr>
            <w:tcW w:w="2695" w:type="dxa"/>
          </w:tcPr>
          <w:p w14:paraId="4FA6454D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Wind </w:t>
            </w:r>
          </w:p>
        </w:tc>
        <w:tc>
          <w:tcPr>
            <w:tcW w:w="5310" w:type="dxa"/>
          </w:tcPr>
          <w:p w14:paraId="38BD7650" w14:textId="77777777" w:rsidR="002A4579" w:rsidRPr="00B36057" w:rsidRDefault="009C4E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The natural movement of air. </w:t>
            </w:r>
          </w:p>
        </w:tc>
      </w:tr>
      <w:tr w:rsidR="002A4579" w:rsidRPr="00B36057" w14:paraId="33912FE4" w14:textId="77777777" w:rsidTr="002A4579">
        <w:tc>
          <w:tcPr>
            <w:tcW w:w="2695" w:type="dxa"/>
          </w:tcPr>
          <w:p w14:paraId="16831A01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Activate </w:t>
            </w:r>
          </w:p>
        </w:tc>
        <w:tc>
          <w:tcPr>
            <w:tcW w:w="5310" w:type="dxa"/>
          </w:tcPr>
          <w:p w14:paraId="3E8947B8" w14:textId="77777777" w:rsidR="002A4579" w:rsidRPr="00B36057" w:rsidRDefault="009C4E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To make a device start working. </w:t>
            </w:r>
          </w:p>
        </w:tc>
      </w:tr>
      <w:tr w:rsidR="002A4579" w:rsidRPr="00B36057" w14:paraId="0DC074EF" w14:textId="77777777" w:rsidTr="002A4579">
        <w:tc>
          <w:tcPr>
            <w:tcW w:w="2695" w:type="dxa"/>
          </w:tcPr>
          <w:p w14:paraId="63E713B2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Collapse </w:t>
            </w:r>
          </w:p>
        </w:tc>
        <w:tc>
          <w:tcPr>
            <w:tcW w:w="5310" w:type="dxa"/>
          </w:tcPr>
          <w:p w14:paraId="32EB73A6" w14:textId="77777777" w:rsidR="002A4579" w:rsidRPr="00B36057" w:rsidRDefault="00F2396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Fall down or fall in suddenly. </w:t>
            </w:r>
          </w:p>
        </w:tc>
      </w:tr>
      <w:tr w:rsidR="002A4579" w:rsidRPr="00B36057" w14:paraId="13BC9846" w14:textId="77777777" w:rsidTr="002A4579">
        <w:tc>
          <w:tcPr>
            <w:tcW w:w="2695" w:type="dxa"/>
          </w:tcPr>
          <w:p w14:paraId="2B52AF32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Convert </w:t>
            </w:r>
          </w:p>
        </w:tc>
        <w:tc>
          <w:tcPr>
            <w:tcW w:w="5310" w:type="dxa"/>
          </w:tcPr>
          <w:p w14:paraId="1E17D7C0" w14:textId="77777777" w:rsidR="002A4579" w:rsidRPr="00B36057" w:rsidRDefault="009C4E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To change something from one form to another. </w:t>
            </w:r>
          </w:p>
        </w:tc>
      </w:tr>
      <w:tr w:rsidR="002A4579" w:rsidRPr="00B36057" w14:paraId="22905BAF" w14:textId="77777777" w:rsidTr="002A4579">
        <w:tc>
          <w:tcPr>
            <w:tcW w:w="2695" w:type="dxa"/>
          </w:tcPr>
          <w:p w14:paraId="452A7FC2" w14:textId="77777777" w:rsidR="002A4579" w:rsidRPr="00B36057" w:rsidRDefault="002A45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Transmit </w:t>
            </w:r>
          </w:p>
        </w:tc>
        <w:tc>
          <w:tcPr>
            <w:tcW w:w="5310" w:type="dxa"/>
          </w:tcPr>
          <w:p w14:paraId="0A741683" w14:textId="77777777" w:rsidR="002A4579" w:rsidRPr="00B36057" w:rsidRDefault="009C4E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36057">
              <w:rPr>
                <w:rFonts w:asciiTheme="majorBidi" w:hAnsiTheme="majorBidi" w:cstheme="majorBidi"/>
                <w:sz w:val="24"/>
                <w:szCs w:val="24"/>
              </w:rPr>
              <w:t xml:space="preserve">To allow heat, energy, etc. to pass through. </w:t>
            </w:r>
          </w:p>
        </w:tc>
      </w:tr>
    </w:tbl>
    <w:p w14:paraId="185285D4" w14:textId="77777777" w:rsidR="00BB4C96" w:rsidRPr="00B36057" w:rsidRDefault="00BB4C96">
      <w:pPr>
        <w:rPr>
          <w:rFonts w:asciiTheme="majorBidi" w:hAnsiTheme="majorBidi" w:cstheme="majorBidi"/>
          <w:sz w:val="24"/>
          <w:szCs w:val="24"/>
        </w:rPr>
      </w:pPr>
    </w:p>
    <w:sectPr w:rsidR="00BB4C96" w:rsidRPr="00B36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79"/>
    <w:rsid w:val="002A4579"/>
    <w:rsid w:val="004C6646"/>
    <w:rsid w:val="009C4E4F"/>
    <w:rsid w:val="00A16126"/>
    <w:rsid w:val="00B36057"/>
    <w:rsid w:val="00BA1BBB"/>
    <w:rsid w:val="00BB4C96"/>
    <w:rsid w:val="00EA3CF8"/>
    <w:rsid w:val="00F23968"/>
    <w:rsid w:val="00F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6765"/>
  <w15:chartTrackingRefBased/>
  <w15:docId w15:val="{846E6DC4-B63D-45DE-B0D1-5C990FD9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4</cp:revision>
  <dcterms:created xsi:type="dcterms:W3CDTF">2023-05-22T15:13:00Z</dcterms:created>
  <dcterms:modified xsi:type="dcterms:W3CDTF">2024-08-03T10:36:00Z</dcterms:modified>
</cp:coreProperties>
</file>