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4" w:rsidRPr="008846B2" w:rsidRDefault="000B6AFB" w:rsidP="000679B8">
      <w:pPr>
        <w:bidi/>
        <w:jc w:val="center"/>
        <w:rPr>
          <w:rFonts w:ascii="Simplified Arabic" w:hAnsi="Simplified Arabic" w:cs="Simplified Arabic"/>
          <w:rtl/>
          <w:lang w:bidi="ar-JO"/>
        </w:rPr>
      </w:pPr>
      <w:bookmarkStart w:id="0" w:name="_GoBack"/>
      <w:bookmarkEnd w:id="0"/>
      <w:r w:rsidRPr="008846B2">
        <w:rPr>
          <w:rFonts w:ascii="Simplified Arabic" w:hAnsi="Simplified Arabic" w:cs="Simplified Arabic"/>
          <w:rtl/>
          <w:lang w:bidi="ar-JO"/>
        </w:rPr>
        <w:t>بسم الله الرحمن الرحيم</w:t>
      </w:r>
    </w:p>
    <w:p w:rsidR="000B6AFB" w:rsidRPr="008846B2" w:rsidRDefault="000B6AFB" w:rsidP="000679B8">
      <w:pPr>
        <w:bidi/>
        <w:jc w:val="center"/>
        <w:rPr>
          <w:rFonts w:ascii="Simplified Arabic" w:hAnsi="Simplified Arabic" w:cs="Simplified Arabic"/>
          <w:rtl/>
          <w:lang w:bidi="ar-JO"/>
        </w:rPr>
      </w:pPr>
    </w:p>
    <w:p w:rsidR="000B6AFB" w:rsidRPr="008846B2" w:rsidRDefault="000B6AFB" w:rsidP="000679B8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  <w:t>عناصر البحث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rtl/>
          <w:lang w:bidi="ar-JO"/>
        </w:rPr>
      </w:pP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صفحة الغلاف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البسملة وآية قرآنية أو حديث نبوي شريف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الإهداء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شكر وتقدير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الملخص باللغة العربية</w:t>
      </w:r>
      <w:r w:rsidR="007D3C09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: (150-300 كلمة) فكرة الدراسة/ مشكلة الدراسة/ هدف الدراسة الرئيسي/ منهجية الدراسة/ أداة جمع البيانات/ أبرز النتائج/أبرز التوصيات</w:t>
      </w:r>
    </w:p>
    <w:p w:rsidR="007D3C09" w:rsidRPr="008846B2" w:rsidRDefault="007D3C09" w:rsidP="007D3C0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ثم: الكلمات المفتاحية</w:t>
      </w:r>
    </w:p>
    <w:p w:rsidR="000B6AFB" w:rsidRPr="008846B2" w:rsidRDefault="003E2FF3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</w:t>
      </w:r>
      <w:r w:rsidR="000B6AFB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فهرس</w:t>
      </w:r>
    </w:p>
    <w:p w:rsidR="00B1186E" w:rsidRPr="008846B2" w:rsidRDefault="00B1186E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B6AFB" w:rsidRPr="008846B2" w:rsidRDefault="000B6AFB" w:rsidP="00B1186E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الفص</w:t>
      </w:r>
      <w:r w:rsidR="00B1186E"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ل</w:t>
      </w: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 الأول: الإطار العام للدراسة: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مقدمة</w:t>
      </w:r>
    </w:p>
    <w:p w:rsidR="009D517D" w:rsidRPr="008846B2" w:rsidRDefault="009D517D" w:rsidP="009D517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أهمية البحث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مشكلة البحث</w:t>
      </w:r>
      <w:r w:rsidR="00BC3486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8A11DB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فقرة+</w:t>
      </w:r>
      <w:r w:rsidR="00BC3486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سؤال رئيسي واحد / 3-5 أسئلة فرعية</w:t>
      </w:r>
    </w:p>
    <w:p w:rsidR="00C32CD4" w:rsidRPr="008846B2" w:rsidRDefault="00C32CD4" w:rsidP="00C32CD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أهداف البحث</w:t>
      </w:r>
      <w:r w:rsidR="00BC3486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</w:p>
    <w:p w:rsidR="000B6AFB" w:rsidRPr="008846B2" w:rsidRDefault="000B6AFB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فرضيات البحث</w:t>
      </w:r>
    </w:p>
    <w:p w:rsidR="000B6AFB" w:rsidRPr="008846B2" w:rsidRDefault="006C4058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حدود البحث</w:t>
      </w:r>
    </w:p>
    <w:p w:rsidR="000B6AFB" w:rsidRPr="008846B2" w:rsidRDefault="006C4058" w:rsidP="000B6A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مصطلحات البحث</w:t>
      </w:r>
    </w:p>
    <w:p w:rsidR="008A11DB" w:rsidRPr="008846B2" w:rsidRDefault="008A11DB" w:rsidP="008A11D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محددات الدراسة (معيقات الدراسة)</w:t>
      </w:r>
    </w:p>
    <w:p w:rsidR="00B1186E" w:rsidRPr="008846B2" w:rsidRDefault="00B1186E" w:rsidP="00B1186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C3486" w:rsidRPr="008846B2" w:rsidRDefault="00BC3486" w:rsidP="00BC3486">
      <w:pPr>
        <w:bidi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  <w:t>مثال عملي: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  <w:t>مشكلة الدراسة:</w:t>
      </w:r>
    </w:p>
    <w:p w:rsidR="008A11DB" w:rsidRPr="008846B2" w:rsidRDefault="008A11DB" w:rsidP="008A11DB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الفقرة..</w:t>
      </w:r>
    </w:p>
    <w:p w:rsidR="00BC3486" w:rsidRPr="008846B2" w:rsidRDefault="00BC3486" w:rsidP="00BC3486">
      <w:pPr>
        <w:bidi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  <w:t>سؤال رئيسي: ما دور التعليم الالكتروني في رفع كفاءة الطلبة؟</w:t>
      </w:r>
    </w:p>
    <w:p w:rsidR="00BC3486" w:rsidRPr="008846B2" w:rsidRDefault="00BC3486" w:rsidP="00BC3486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سؤال فرعي /1: ما أثر المحاضرات الإلكترونية في زيادة فهم الطلاب؟</w:t>
      </w:r>
    </w:p>
    <w:p w:rsidR="00BC3486" w:rsidRPr="008846B2" w:rsidRDefault="00BC3486" w:rsidP="00BC3486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سؤال فرعي /2: ما أثر الامتحانات الإلكترونية في قياس قدرات الطلاب؟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 xml:space="preserve">سؤال فرعي/3: 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</w:p>
    <w:p w:rsidR="004A77C2" w:rsidRPr="008846B2" w:rsidRDefault="004A77C2" w:rsidP="00BC3486">
      <w:pPr>
        <w:bidi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  <w:t>أهداف الدراسة: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هدف/1: التعرف على أثر المحاضرات الإلكترونية في زيادة فهم الطلاب</w:t>
      </w:r>
    </w:p>
    <w:p w:rsidR="00BC3486" w:rsidRPr="008846B2" w:rsidRDefault="00BC3486" w:rsidP="004A77C2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هدف/2: التعرف على أثر الامتحانات الإلكترونية في قياس قدرات الطلاب</w:t>
      </w:r>
    </w:p>
    <w:p w:rsidR="00BC3486" w:rsidRPr="008846B2" w:rsidRDefault="004A77C2" w:rsidP="00BC3486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هدف3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4A77C2" w:rsidRPr="008846B2" w:rsidRDefault="004A77C2" w:rsidP="004A77C2">
      <w:pPr>
        <w:bidi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  <w:lang w:bidi="ar-JO"/>
        </w:rPr>
        <w:t>فرضيات الدراسة:</w:t>
      </w:r>
    </w:p>
    <w:p w:rsidR="00BC3486" w:rsidRPr="008846B2" w:rsidRDefault="004A77C2" w:rsidP="00BC3486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 xml:space="preserve">فرضية/1: </w:t>
      </w: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u w:val="single"/>
          <w:rtl/>
          <w:lang w:bidi="ar-JO"/>
        </w:rPr>
        <w:t xml:space="preserve">يوجد أثر ذو دلالة إحصائية عند مستوى دلالة </w:t>
      </w: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u w:val="single"/>
          <w:lang w:bidi="ar-JO"/>
        </w:rPr>
        <w:t>P</w:t>
      </w:r>
      <w:r w:rsidRPr="008846B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bidi="ar-JO"/>
        </w:rPr>
        <w:t>≤</w:t>
      </w:r>
      <w:r w:rsidRPr="008846B2">
        <w:rPr>
          <w:rFonts w:ascii="Simplified Arabic" w:hAnsi="Simplified Arabic" w:cs="Simplified Arabic"/>
          <w:b/>
          <w:bCs/>
          <w:color w:val="C00000"/>
          <w:sz w:val="24"/>
          <w:szCs w:val="24"/>
          <w:u w:val="single"/>
          <w:lang w:bidi="ar-JO"/>
        </w:rPr>
        <w:t>0.05</w:t>
      </w:r>
      <w:r w:rsidRPr="008846B2">
        <w:rPr>
          <w:rFonts w:ascii="Simplified Arabic" w:hAnsi="Simplified Arabic" w:cs="Simplified Arabic"/>
          <w:color w:val="C00000"/>
          <w:sz w:val="24"/>
          <w:szCs w:val="24"/>
          <w:lang w:bidi="ar-JO"/>
        </w:rPr>
        <w:t xml:space="preserve"> </w:t>
      </w: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 xml:space="preserve"> للمحاضرات الإلكترونية على زيادة فهم الطلاب.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فرضية 2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</w:pPr>
      <w:r w:rsidRPr="008846B2">
        <w:rPr>
          <w:rFonts w:ascii="Simplified Arabic" w:hAnsi="Simplified Arabic" w:cs="Simplified Arabic"/>
          <w:color w:val="C00000"/>
          <w:sz w:val="24"/>
          <w:szCs w:val="24"/>
          <w:rtl/>
          <w:lang w:bidi="ar-JO"/>
        </w:rPr>
        <w:t>فرضية3</w:t>
      </w:r>
    </w:p>
    <w:p w:rsidR="004A77C2" w:rsidRPr="008846B2" w:rsidRDefault="004A77C2" w:rsidP="004A77C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1186E" w:rsidRPr="008846B2" w:rsidRDefault="00863FDB" w:rsidP="00843A72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 xml:space="preserve"> الفصل الثاني: </w:t>
      </w:r>
      <w:r w:rsidR="00843A72"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الإطار النظري و</w:t>
      </w: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الدراسات السابقة </w:t>
      </w:r>
    </w:p>
    <w:p w:rsidR="00843A72" w:rsidRPr="008846B2" w:rsidRDefault="00843A72" w:rsidP="00843A7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الإطار النظري</w:t>
      </w:r>
    </w:p>
    <w:p w:rsidR="00B1186E" w:rsidRPr="008846B2" w:rsidRDefault="00863FDB" w:rsidP="00B1186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الدراسات السابقة</w:t>
      </w:r>
      <w:r w:rsidR="00755744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: عربي / انجليزي</w:t>
      </w:r>
    </w:p>
    <w:p w:rsidR="00863FDB" w:rsidRPr="008846B2" w:rsidRDefault="00863FDB" w:rsidP="00863FDB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55744" w:rsidRPr="008846B2" w:rsidRDefault="00755744" w:rsidP="0075574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863FDB" w:rsidRPr="008846B2" w:rsidRDefault="00863FDB" w:rsidP="007D3C0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الفصل الثالث: منهجية البحث</w:t>
      </w:r>
    </w:p>
    <w:p w:rsidR="00863FDB" w:rsidRPr="008846B2" w:rsidRDefault="003E2FF3" w:rsidP="00863F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المنهجية المستخدمة في البحث</w:t>
      </w:r>
      <w:r w:rsidR="007D3C09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غالباً (وصفي تحليلي)</w:t>
      </w:r>
    </w:p>
    <w:p w:rsidR="00C915D3" w:rsidRPr="008846B2" w:rsidRDefault="00C915D3" w:rsidP="00C915D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فرضيات البحث</w:t>
      </w:r>
      <w:r w:rsidR="007D3C09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7D3C09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72E34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3-5 فرضيات</w:t>
      </w:r>
    </w:p>
    <w:p w:rsidR="003E2FF3" w:rsidRPr="008846B2" w:rsidRDefault="003E2FF3" w:rsidP="003E2FF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نموذج الدراسة:</w:t>
      </w: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المتغيرات المستقلة والتابعة</w:t>
      </w:r>
      <w:r w:rsidR="00A72E34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: رسم مع أسهم</w:t>
      </w:r>
    </w:p>
    <w:p w:rsidR="00C915D3" w:rsidRPr="008846B2" w:rsidRDefault="00C915D3" w:rsidP="00C915D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طريقة جمع البيانات</w:t>
      </w:r>
      <w:r w:rsidR="00A72E34" w:rsidRPr="008846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A72E34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استب</w:t>
      </w:r>
      <w:r w:rsidR="006C4058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انة، مقابلة، تحليل بيانات، بينات مالية منشورة، ...</w:t>
      </w:r>
    </w:p>
    <w:p w:rsidR="00C915D3" w:rsidRPr="008846B2" w:rsidRDefault="00C915D3" w:rsidP="00C915D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الاستبيان</w:t>
      </w:r>
      <w:r w:rsidR="00755744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أو المقابلة</w:t>
      </w:r>
    </w:p>
    <w:p w:rsidR="00755744" w:rsidRPr="008846B2" w:rsidRDefault="00755744" w:rsidP="0075574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أو تحليل البيانات</w:t>
      </w:r>
    </w:p>
    <w:p w:rsidR="00B1186E" w:rsidRPr="008846B2" w:rsidRDefault="00B1186E" w:rsidP="00B1186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2FF3" w:rsidRPr="008846B2" w:rsidRDefault="003E2FF3" w:rsidP="003E2FF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2FF3" w:rsidRPr="008846B2" w:rsidRDefault="003E2FF3" w:rsidP="00E96033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الفصل الرابع: عرض البيانات وتحليلها</w:t>
      </w:r>
    </w:p>
    <w:p w:rsidR="003E2FF3" w:rsidRPr="008846B2" w:rsidRDefault="008846B2" w:rsidP="003E2FF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عرض البيانات</w:t>
      </w:r>
    </w:p>
    <w:p w:rsidR="008846B2" w:rsidRPr="008846B2" w:rsidRDefault="008846B2" w:rsidP="008846B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تحليل البيانات والجداول الناتجة عن التحليل</w:t>
      </w:r>
    </w:p>
    <w:p w:rsidR="008846B2" w:rsidRPr="008846B2" w:rsidRDefault="008846B2" w:rsidP="008846B2">
      <w:pPr>
        <w:bidi/>
        <w:rPr>
          <w:rFonts w:ascii="Simplified Arabic" w:hAnsi="Simplified Arabic" w:cs="Simplified Arabic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محددات نتائج التحليل:</w:t>
      </w:r>
      <w:r w:rsidRPr="008846B2">
        <w:rPr>
          <w:rFonts w:ascii="Simplified Arabic" w:hAnsi="Simplified Arabic" w:cs="Simplified Arabic"/>
          <w:sz w:val="24"/>
          <w:szCs w:val="24"/>
          <w:rtl/>
        </w:rPr>
        <w:t xml:space="preserve"> معامل ارتباط بيرسون </w:t>
      </w:r>
      <w:r w:rsidRPr="008846B2">
        <w:rPr>
          <w:rFonts w:ascii="Simplified Arabic" w:hAnsi="Simplified Arabic" w:cs="Simplified Arabic"/>
          <w:rtl/>
        </w:rPr>
        <w:t>/</w:t>
      </w:r>
      <w:r w:rsidRPr="008846B2">
        <w:rPr>
          <w:rFonts w:ascii="Simplified Arabic" w:hAnsi="Simplified Arabic" w:cs="Simplified Arabic"/>
          <w:sz w:val="24"/>
          <w:szCs w:val="24"/>
          <w:rtl/>
        </w:rPr>
        <w:t xml:space="preserve">اختبار التوزيع الطبيعي للعينة </w:t>
      </w:r>
      <w:r w:rsidRPr="008846B2">
        <w:rPr>
          <w:rFonts w:ascii="Simplified Arabic" w:hAnsi="Simplified Arabic" w:cs="Simplified Arabic"/>
          <w:rtl/>
        </w:rPr>
        <w:t>/</w:t>
      </w:r>
      <w:r w:rsidRPr="008846B2">
        <w:rPr>
          <w:rFonts w:ascii="Simplified Arabic" w:hAnsi="Simplified Arabic" w:cs="Simplified Arabic"/>
          <w:sz w:val="24"/>
          <w:szCs w:val="24"/>
          <w:rtl/>
        </w:rPr>
        <w:t>اختبار القيم المتطرفة</w:t>
      </w:r>
    </w:p>
    <w:p w:rsidR="008846B2" w:rsidRPr="008846B2" w:rsidRDefault="008846B2" w:rsidP="008846B2">
      <w:pPr>
        <w:bidi/>
        <w:rPr>
          <w:rFonts w:ascii="Simplified Arabic" w:hAnsi="Simplified Arabic" w:cs="Simplified Arabic"/>
        </w:rPr>
      </w:pPr>
      <w:r w:rsidRPr="008846B2">
        <w:rPr>
          <w:rFonts w:ascii="Simplified Arabic" w:hAnsi="Simplified Arabic" w:cs="Simplified Arabic"/>
          <w:b/>
          <w:bCs/>
          <w:sz w:val="24"/>
          <w:szCs w:val="24"/>
          <w:rtl/>
        </w:rPr>
        <w:t>اختبار الفرضيات</w:t>
      </w:r>
    </w:p>
    <w:p w:rsidR="00E96033" w:rsidRPr="008846B2" w:rsidRDefault="00E96033" w:rsidP="00E96033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96033" w:rsidRPr="008846B2" w:rsidRDefault="00E96033" w:rsidP="00E960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2FF3" w:rsidRPr="008846B2" w:rsidRDefault="003E2FF3" w:rsidP="003E2FF3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8846B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الفصل الخامس: النتائج والتوصيات</w:t>
      </w:r>
    </w:p>
    <w:p w:rsidR="003E2FF3" w:rsidRPr="008846B2" w:rsidRDefault="008846B2" w:rsidP="003E2FF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النتائج</w:t>
      </w:r>
    </w:p>
    <w:p w:rsidR="008846B2" w:rsidRPr="008846B2" w:rsidRDefault="008846B2" w:rsidP="008846B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التوصيات</w:t>
      </w:r>
    </w:p>
    <w:p w:rsidR="00E96033" w:rsidRPr="008846B2" w:rsidRDefault="00E96033" w:rsidP="00E96033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96033" w:rsidRPr="008846B2" w:rsidRDefault="00E96033" w:rsidP="00E960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2FF3" w:rsidRPr="008846B2" w:rsidRDefault="003E2FF3" w:rsidP="003E2FF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قائمة المراجع</w:t>
      </w:r>
    </w:p>
    <w:p w:rsidR="003E2FF3" w:rsidRPr="008846B2" w:rsidRDefault="003E2FF3" w:rsidP="0075574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الملاحق: أسئلة المقابلة، نص المقابلة، معيار، قرار متعلق بموضوع البحث،</w:t>
      </w:r>
      <w:r w:rsidR="00755744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وثيقة،..</w:t>
      </w:r>
    </w:p>
    <w:p w:rsidR="000B6AFB" w:rsidRPr="008846B2" w:rsidRDefault="00221988" w:rsidP="000B6AF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الملخص بالل</w:t>
      </w:r>
      <w:r w:rsidR="00271BC9"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غ</w:t>
      </w:r>
      <w:r w:rsidRPr="008846B2">
        <w:rPr>
          <w:rFonts w:ascii="Simplified Arabic" w:hAnsi="Simplified Arabic" w:cs="Simplified Arabic"/>
          <w:sz w:val="28"/>
          <w:szCs w:val="28"/>
          <w:rtl/>
          <w:lang w:bidi="ar-JO"/>
        </w:rPr>
        <w:t>ة الانجليزية</w:t>
      </w:r>
    </w:p>
    <w:p w:rsidR="008846B2" w:rsidRPr="008846B2" w:rsidRDefault="008846B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8846B2" w:rsidRPr="008846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FB"/>
    <w:rsid w:val="000679B8"/>
    <w:rsid w:val="000B6AFB"/>
    <w:rsid w:val="001938FA"/>
    <w:rsid w:val="00221988"/>
    <w:rsid w:val="00271BC9"/>
    <w:rsid w:val="003E2FF3"/>
    <w:rsid w:val="004A77C2"/>
    <w:rsid w:val="005166C6"/>
    <w:rsid w:val="0053311E"/>
    <w:rsid w:val="006C4058"/>
    <w:rsid w:val="00737C07"/>
    <w:rsid w:val="00755744"/>
    <w:rsid w:val="007D3C09"/>
    <w:rsid w:val="00843A72"/>
    <w:rsid w:val="00863FDB"/>
    <w:rsid w:val="00874FA4"/>
    <w:rsid w:val="00884682"/>
    <w:rsid w:val="008846B2"/>
    <w:rsid w:val="008A11DB"/>
    <w:rsid w:val="00920E74"/>
    <w:rsid w:val="009D517D"/>
    <w:rsid w:val="00A72E34"/>
    <w:rsid w:val="00B1186E"/>
    <w:rsid w:val="00BC3486"/>
    <w:rsid w:val="00C32CD4"/>
    <w:rsid w:val="00C915D3"/>
    <w:rsid w:val="00CB4AA9"/>
    <w:rsid w:val="00E96033"/>
    <w:rsid w:val="00F141FF"/>
    <w:rsid w:val="00F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9F9B5-91E5-4BA0-AC3A-77EF4F7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zahir</dc:creator>
  <cp:keywords/>
  <dc:description/>
  <cp:lastModifiedBy>admin</cp:lastModifiedBy>
  <cp:revision>2</cp:revision>
  <dcterms:created xsi:type="dcterms:W3CDTF">2024-04-07T19:09:00Z</dcterms:created>
  <dcterms:modified xsi:type="dcterms:W3CDTF">2024-04-07T19:09:00Z</dcterms:modified>
</cp:coreProperties>
</file>