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E5B6" w14:textId="77777777" w:rsidR="00F85241" w:rsidRDefault="006A3454" w:rsidP="003E11E2">
      <w:pPr>
        <w:ind w:firstLine="565"/>
        <w:jc w:val="both"/>
        <w:rPr>
          <w:rFonts w:ascii="Simplified Arabic" w:hAnsi="Simplified Arabic" w:cs="Simplified Arabic"/>
          <w:b/>
          <w:bCs/>
          <w:sz w:val="28"/>
          <w:szCs w:val="28"/>
          <w:rtl/>
        </w:rPr>
      </w:pPr>
      <w:r>
        <w:rPr>
          <w:rtl/>
        </w:rPr>
        <w:br w:type="textWrapping" w:clear="all"/>
      </w:r>
    </w:p>
    <w:p w14:paraId="1D26D6ED" w14:textId="77777777" w:rsidR="00F85241" w:rsidRDefault="00F85241" w:rsidP="003E11E2">
      <w:pPr>
        <w:ind w:firstLine="565"/>
        <w:jc w:val="both"/>
        <w:rPr>
          <w:rFonts w:ascii="Simplified Arabic" w:hAnsi="Simplified Arabic" w:cs="Simplified Arabic"/>
          <w:b/>
          <w:bCs/>
          <w:sz w:val="28"/>
          <w:szCs w:val="28"/>
          <w:rtl/>
        </w:rPr>
      </w:pPr>
    </w:p>
    <w:p w14:paraId="5D04FD4E" w14:textId="77777777" w:rsidR="00F85241" w:rsidRDefault="00F85241" w:rsidP="003E11E2">
      <w:pPr>
        <w:ind w:firstLine="565"/>
        <w:jc w:val="both"/>
        <w:rPr>
          <w:rFonts w:ascii="Simplified Arabic" w:hAnsi="Simplified Arabic" w:cs="Simplified Arabic"/>
          <w:b/>
          <w:bCs/>
          <w:sz w:val="28"/>
          <w:szCs w:val="28"/>
          <w:rtl/>
        </w:rPr>
      </w:pPr>
    </w:p>
    <w:p w14:paraId="160FEA47" w14:textId="77777777" w:rsidR="00F85241" w:rsidRDefault="00F85241" w:rsidP="003E11E2">
      <w:pPr>
        <w:ind w:firstLine="565"/>
        <w:jc w:val="both"/>
        <w:rPr>
          <w:rFonts w:ascii="Simplified Arabic" w:hAnsi="Simplified Arabic" w:cs="Simplified Arabic"/>
          <w:b/>
          <w:bCs/>
          <w:sz w:val="28"/>
          <w:szCs w:val="28"/>
          <w:rtl/>
        </w:rPr>
      </w:pPr>
    </w:p>
    <w:p w14:paraId="10B409A4" w14:textId="77777777" w:rsidR="00F85241" w:rsidRDefault="00F85241" w:rsidP="003E11E2">
      <w:pPr>
        <w:ind w:firstLine="565"/>
        <w:jc w:val="both"/>
        <w:rPr>
          <w:rFonts w:ascii="Simplified Arabic" w:hAnsi="Simplified Arabic" w:cs="Simplified Arabic"/>
          <w:b/>
          <w:bCs/>
          <w:sz w:val="28"/>
          <w:szCs w:val="28"/>
          <w:rtl/>
        </w:rPr>
      </w:pPr>
    </w:p>
    <w:p w14:paraId="1109F3F4" w14:textId="77777777" w:rsidR="00F85241" w:rsidRDefault="00F85241" w:rsidP="003E11E2">
      <w:pPr>
        <w:ind w:firstLine="56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الوحدة الرابعة </w:t>
      </w:r>
    </w:p>
    <w:p w14:paraId="508283E0" w14:textId="77777777" w:rsidR="00F85241" w:rsidRDefault="00F85241" w:rsidP="003E11E2">
      <w:pPr>
        <w:ind w:firstLine="56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في </w:t>
      </w:r>
    </w:p>
    <w:p w14:paraId="3E6BCF09" w14:textId="3A09FC98" w:rsidR="00F85241" w:rsidRDefault="00F85241" w:rsidP="003E11E2">
      <w:pPr>
        <w:ind w:firstLine="56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السيولة والربحية</w:t>
      </w:r>
    </w:p>
    <w:p w14:paraId="2C2C335A" w14:textId="2F1D76D5"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السيولة</w:t>
      </w:r>
    </w:p>
    <w:p w14:paraId="18649270" w14:textId="7143BA00"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مقاييس السيولة</w:t>
      </w:r>
    </w:p>
    <w:p w14:paraId="4E437594" w14:textId="587A0D2F"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أهمية السيولة</w:t>
      </w:r>
    </w:p>
    <w:p w14:paraId="5D58BAFC" w14:textId="427E2364"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التدفق النقدي الداخل والخارج</w:t>
      </w:r>
    </w:p>
    <w:p w14:paraId="7C208599" w14:textId="6D9E6853"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قائمة المقبوضات والمدفوعات</w:t>
      </w:r>
    </w:p>
    <w:p w14:paraId="71152E3D" w14:textId="1BADCC84"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العسر المالي</w:t>
      </w:r>
    </w:p>
    <w:p w14:paraId="758BB626" w14:textId="2F2DE41F"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الربحية</w:t>
      </w:r>
    </w:p>
    <w:p w14:paraId="0E9539B4" w14:textId="7F50DF36"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القوة </w:t>
      </w:r>
      <w:proofErr w:type="spellStart"/>
      <w:r>
        <w:rPr>
          <w:rFonts w:ascii="Simplified Arabic" w:hAnsi="Simplified Arabic" w:cs="Simplified Arabic" w:hint="cs"/>
          <w:b/>
          <w:bCs/>
          <w:sz w:val="28"/>
          <w:szCs w:val="28"/>
          <w:rtl/>
        </w:rPr>
        <w:t>الإيرادية</w:t>
      </w:r>
      <w:proofErr w:type="spellEnd"/>
      <w:r>
        <w:rPr>
          <w:rFonts w:ascii="Simplified Arabic" w:hAnsi="Simplified Arabic" w:cs="Simplified Arabic" w:hint="cs"/>
          <w:b/>
          <w:bCs/>
          <w:sz w:val="28"/>
          <w:szCs w:val="28"/>
          <w:rtl/>
        </w:rPr>
        <w:t xml:space="preserve"> وقياسها</w:t>
      </w:r>
    </w:p>
    <w:p w14:paraId="5C900BFB" w14:textId="56D9D63C"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وسائل رفع القوة </w:t>
      </w:r>
      <w:proofErr w:type="spellStart"/>
      <w:r>
        <w:rPr>
          <w:rFonts w:ascii="Simplified Arabic" w:hAnsi="Simplified Arabic" w:cs="Simplified Arabic" w:hint="cs"/>
          <w:b/>
          <w:bCs/>
          <w:sz w:val="28"/>
          <w:szCs w:val="28"/>
          <w:rtl/>
        </w:rPr>
        <w:t>الايرادية</w:t>
      </w:r>
      <w:proofErr w:type="spellEnd"/>
    </w:p>
    <w:p w14:paraId="7DFCA4B1" w14:textId="4D02C71A"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معدل العائد على الاستثمار</w:t>
      </w:r>
    </w:p>
    <w:p w14:paraId="7E9CFE98" w14:textId="0A69FE12"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معدل العائد الحقيقي على الاستثمار</w:t>
      </w:r>
    </w:p>
    <w:p w14:paraId="1F44B6A8" w14:textId="56EB8EE1"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الموازنة بين السيولة والربحية</w:t>
      </w:r>
    </w:p>
    <w:p w14:paraId="25D54088" w14:textId="1F3862B4" w:rsidR="00F85241" w:rsidRDefault="00F85241" w:rsidP="003E11E2">
      <w:pPr>
        <w:pStyle w:val="ListParagraph"/>
        <w:numPr>
          <w:ilvl w:val="0"/>
          <w:numId w:val="33"/>
        </w:numPr>
        <w:ind w:firstLine="565"/>
        <w:jc w:val="both"/>
        <w:rPr>
          <w:rFonts w:ascii="Simplified Arabic" w:hAnsi="Simplified Arabic" w:cs="Simplified Arabic"/>
          <w:b/>
          <w:bCs/>
          <w:sz w:val="28"/>
          <w:szCs w:val="28"/>
        </w:rPr>
      </w:pPr>
      <w:r>
        <w:rPr>
          <w:rFonts w:ascii="Simplified Arabic" w:hAnsi="Simplified Arabic" w:cs="Simplified Arabic" w:hint="cs"/>
          <w:b/>
          <w:bCs/>
          <w:sz w:val="28"/>
          <w:szCs w:val="28"/>
          <w:rtl/>
        </w:rPr>
        <w:t>أسئلة وتمارين</w:t>
      </w:r>
    </w:p>
    <w:p w14:paraId="5E6B07CB" w14:textId="77777777" w:rsidR="00F85241" w:rsidRPr="00F85241" w:rsidRDefault="00F85241" w:rsidP="003E11E2">
      <w:pPr>
        <w:pStyle w:val="ListParagraph"/>
        <w:numPr>
          <w:ilvl w:val="0"/>
          <w:numId w:val="33"/>
        </w:numPr>
        <w:ind w:firstLine="565"/>
        <w:jc w:val="both"/>
        <w:rPr>
          <w:rFonts w:ascii="Simplified Arabic" w:hAnsi="Simplified Arabic" w:cs="Simplified Arabic"/>
          <w:b/>
          <w:bCs/>
          <w:sz w:val="28"/>
          <w:szCs w:val="28"/>
          <w:rtl/>
        </w:rPr>
      </w:pPr>
    </w:p>
    <w:p w14:paraId="157ADAE6" w14:textId="77777777" w:rsidR="00F85241" w:rsidRDefault="00F85241" w:rsidP="003E11E2">
      <w:pPr>
        <w:ind w:firstLine="565"/>
        <w:jc w:val="both"/>
        <w:rPr>
          <w:rFonts w:ascii="Simplified Arabic" w:hAnsi="Simplified Arabic" w:cs="Simplified Arabic"/>
          <w:b/>
          <w:bCs/>
          <w:sz w:val="28"/>
          <w:szCs w:val="28"/>
          <w:rtl/>
        </w:rPr>
      </w:pPr>
    </w:p>
    <w:p w14:paraId="34E52BF4" w14:textId="77777777" w:rsidR="00F85241" w:rsidRDefault="00F85241" w:rsidP="003E11E2">
      <w:pPr>
        <w:ind w:firstLine="565"/>
        <w:jc w:val="both"/>
        <w:rPr>
          <w:rFonts w:ascii="Simplified Arabic" w:hAnsi="Simplified Arabic" w:cs="Simplified Arabic"/>
          <w:b/>
          <w:bCs/>
          <w:sz w:val="28"/>
          <w:szCs w:val="28"/>
          <w:rtl/>
        </w:rPr>
      </w:pPr>
    </w:p>
    <w:p w14:paraId="1FD2C17A" w14:textId="77777777" w:rsidR="00F85241" w:rsidRDefault="00F85241" w:rsidP="003E11E2">
      <w:pPr>
        <w:ind w:firstLine="565"/>
        <w:jc w:val="both"/>
        <w:rPr>
          <w:rFonts w:ascii="Simplified Arabic" w:hAnsi="Simplified Arabic" w:cs="Simplified Arabic"/>
          <w:b/>
          <w:bCs/>
          <w:sz w:val="28"/>
          <w:szCs w:val="28"/>
          <w:rtl/>
        </w:rPr>
      </w:pPr>
    </w:p>
    <w:p w14:paraId="270BE916" w14:textId="77777777" w:rsidR="00F85241" w:rsidRDefault="00F85241" w:rsidP="003E11E2">
      <w:pPr>
        <w:ind w:firstLine="565"/>
        <w:jc w:val="both"/>
        <w:rPr>
          <w:rFonts w:ascii="Simplified Arabic" w:hAnsi="Simplified Arabic" w:cs="Simplified Arabic"/>
          <w:b/>
          <w:bCs/>
          <w:sz w:val="28"/>
          <w:szCs w:val="28"/>
          <w:rtl/>
        </w:rPr>
      </w:pPr>
    </w:p>
    <w:p w14:paraId="1F3AA6D0" w14:textId="77777777" w:rsidR="00F85241" w:rsidRDefault="00F85241" w:rsidP="003E11E2">
      <w:pPr>
        <w:ind w:firstLine="565"/>
        <w:jc w:val="both"/>
        <w:rPr>
          <w:rFonts w:ascii="Simplified Arabic" w:hAnsi="Simplified Arabic" w:cs="Simplified Arabic"/>
          <w:b/>
          <w:bCs/>
          <w:sz w:val="28"/>
          <w:szCs w:val="28"/>
          <w:rtl/>
        </w:rPr>
      </w:pPr>
    </w:p>
    <w:p w14:paraId="2B30CD99" w14:textId="77777777" w:rsidR="00F85241" w:rsidRDefault="00F85241" w:rsidP="003E11E2">
      <w:pPr>
        <w:ind w:firstLine="565"/>
        <w:jc w:val="both"/>
        <w:rPr>
          <w:rFonts w:ascii="Simplified Arabic" w:hAnsi="Simplified Arabic" w:cs="Simplified Arabic"/>
          <w:b/>
          <w:bCs/>
          <w:sz w:val="28"/>
          <w:szCs w:val="28"/>
          <w:rtl/>
        </w:rPr>
      </w:pPr>
    </w:p>
    <w:p w14:paraId="255F79D0" w14:textId="77777777" w:rsidR="00F85241" w:rsidRDefault="00F85241" w:rsidP="003E11E2">
      <w:pPr>
        <w:ind w:firstLine="565"/>
        <w:jc w:val="both"/>
        <w:rPr>
          <w:rFonts w:ascii="Simplified Arabic" w:hAnsi="Simplified Arabic" w:cs="Simplified Arabic"/>
          <w:b/>
          <w:bCs/>
          <w:sz w:val="28"/>
          <w:szCs w:val="28"/>
          <w:rtl/>
        </w:rPr>
      </w:pPr>
    </w:p>
    <w:p w14:paraId="19D9047F" w14:textId="77777777" w:rsidR="00F85241" w:rsidRDefault="00F85241" w:rsidP="003E11E2">
      <w:pPr>
        <w:ind w:firstLine="565"/>
        <w:jc w:val="both"/>
        <w:rPr>
          <w:rFonts w:ascii="Simplified Arabic" w:hAnsi="Simplified Arabic" w:cs="Simplified Arabic"/>
          <w:b/>
          <w:bCs/>
          <w:sz w:val="28"/>
          <w:szCs w:val="28"/>
          <w:rtl/>
        </w:rPr>
      </w:pPr>
    </w:p>
    <w:p w14:paraId="553F712D" w14:textId="5FD0DDB2" w:rsidR="00235094" w:rsidRPr="007867F8" w:rsidRDefault="007867F8" w:rsidP="003E11E2">
      <w:pPr>
        <w:ind w:firstLine="565"/>
        <w:jc w:val="both"/>
        <w:rPr>
          <w:rFonts w:ascii="Simplified Arabic" w:hAnsi="Simplified Arabic" w:cs="Simplified Arabic"/>
          <w:b/>
          <w:bCs/>
          <w:sz w:val="28"/>
          <w:szCs w:val="28"/>
          <w:rtl/>
        </w:rPr>
      </w:pPr>
      <w:r w:rsidRPr="007867F8">
        <w:rPr>
          <w:rFonts w:ascii="Simplified Arabic" w:hAnsi="Simplified Arabic" w:cs="Simplified Arabic"/>
          <w:b/>
          <w:bCs/>
          <w:sz w:val="28"/>
          <w:szCs w:val="28"/>
          <w:rtl/>
        </w:rPr>
        <w:lastRenderedPageBreak/>
        <w:t>السيولة</w:t>
      </w:r>
    </w:p>
    <w:p w14:paraId="24063BA0" w14:textId="77777777" w:rsidR="00F85241"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إن الهدف الرئيسي للمدير المالي </w:t>
      </w:r>
      <w:r w:rsidRPr="007867F8">
        <w:rPr>
          <w:rFonts w:ascii="Simplified Arabic" w:hAnsi="Simplified Arabic" w:cs="Simplified Arabic" w:hint="cs"/>
          <w:sz w:val="28"/>
          <w:szCs w:val="28"/>
          <w:rtl/>
        </w:rPr>
        <w:t>ه</w:t>
      </w:r>
      <w:r w:rsidRPr="007867F8">
        <w:rPr>
          <w:rFonts w:ascii="Simplified Arabic" w:hAnsi="Simplified Arabic" w:cs="Simplified Arabic"/>
          <w:sz w:val="28"/>
          <w:szCs w:val="28"/>
          <w:rtl/>
        </w:rPr>
        <w:t>و زيادة قيمة المشروع، وللتوصل الى ذلك لا بد من تحقيق هدفين فرعين هما: السيولة والر</w:t>
      </w:r>
      <w:r w:rsidR="00EE5ADA">
        <w:rPr>
          <w:rFonts w:ascii="Simplified Arabic" w:hAnsi="Simplified Arabic" w:cs="Simplified Arabic" w:hint="cs"/>
          <w:sz w:val="28"/>
          <w:szCs w:val="28"/>
          <w:rtl/>
        </w:rPr>
        <w:t>ب</w:t>
      </w:r>
      <w:r w:rsidRPr="007867F8">
        <w:rPr>
          <w:rFonts w:ascii="Simplified Arabic" w:hAnsi="Simplified Arabic" w:cs="Simplified Arabic"/>
          <w:sz w:val="28"/>
          <w:szCs w:val="28"/>
          <w:rtl/>
        </w:rPr>
        <w:t>حي</w:t>
      </w:r>
      <w:r w:rsidR="00F85241">
        <w:rPr>
          <w:rFonts w:ascii="Simplified Arabic" w:hAnsi="Simplified Arabic" w:cs="Simplified Arabic" w:hint="cs"/>
          <w:sz w:val="28"/>
          <w:szCs w:val="28"/>
          <w:rtl/>
        </w:rPr>
        <w:t>ة</w:t>
      </w:r>
      <w:r w:rsidRPr="007867F8">
        <w:rPr>
          <w:rFonts w:ascii="Simplified Arabic" w:hAnsi="Simplified Arabic" w:cs="Simplified Arabic"/>
          <w:sz w:val="28"/>
          <w:szCs w:val="28"/>
          <w:rtl/>
        </w:rPr>
        <w:t xml:space="preserve">. حيث تقع على المدير المالي مسؤولية توفير سيولة كافية وملائمة للمشروع لمقابلة التزامات المشروع ودفعها في مواعيدها، مما يؤدي إلى تخفيف الأخطار التي </w:t>
      </w:r>
      <w:proofErr w:type="spellStart"/>
      <w:r w:rsidRPr="007867F8">
        <w:rPr>
          <w:rFonts w:ascii="Simplified Arabic" w:hAnsi="Simplified Arabic" w:cs="Simplified Arabic" w:hint="cs"/>
          <w:sz w:val="28"/>
          <w:szCs w:val="28"/>
          <w:rtl/>
        </w:rPr>
        <w:t>يو</w:t>
      </w:r>
      <w:r w:rsidR="00F85241">
        <w:rPr>
          <w:rFonts w:ascii="Simplified Arabic" w:hAnsi="Simplified Arabic" w:cs="Simplified Arabic" w:hint="cs"/>
          <w:sz w:val="28"/>
          <w:szCs w:val="28"/>
          <w:rtl/>
        </w:rPr>
        <w:t>ا</w:t>
      </w:r>
      <w:r w:rsidRPr="007867F8">
        <w:rPr>
          <w:rFonts w:ascii="Simplified Arabic" w:hAnsi="Simplified Arabic" w:cs="Simplified Arabic" w:hint="cs"/>
          <w:sz w:val="28"/>
          <w:szCs w:val="28"/>
          <w:rtl/>
        </w:rPr>
        <w:t>جهها</w:t>
      </w:r>
      <w:proofErr w:type="spellEnd"/>
      <w:r w:rsidRPr="007867F8">
        <w:rPr>
          <w:rFonts w:ascii="Simplified Arabic" w:hAnsi="Simplified Arabic" w:cs="Simplified Arabic"/>
          <w:sz w:val="28"/>
          <w:szCs w:val="28"/>
          <w:rtl/>
        </w:rPr>
        <w:t xml:space="preserve"> المشروع. حيث يترتب على المدير المالي المحافظة على سمعة المشروع </w:t>
      </w:r>
      <w:r w:rsidRPr="007867F8">
        <w:rPr>
          <w:rFonts w:ascii="Simplified Arabic" w:hAnsi="Simplified Arabic" w:cs="Simplified Arabic" w:hint="cs"/>
          <w:sz w:val="28"/>
          <w:szCs w:val="28"/>
          <w:rtl/>
        </w:rPr>
        <w:t>الائتمانية.</w:t>
      </w:r>
      <w:r w:rsidRPr="007867F8">
        <w:rPr>
          <w:rFonts w:ascii="Simplified Arabic" w:hAnsi="Simplified Arabic" w:cs="Simplified Arabic"/>
          <w:sz w:val="28"/>
          <w:szCs w:val="28"/>
          <w:rtl/>
        </w:rPr>
        <w:t xml:space="preserve"> </w:t>
      </w:r>
    </w:p>
    <w:p w14:paraId="7DE5B392" w14:textId="7780D20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وهناك نوعان من السيولة:</w:t>
      </w:r>
    </w:p>
    <w:p w14:paraId="7026DB47" w14:textId="6E046836" w:rsidR="007867F8" w:rsidRPr="007867F8" w:rsidRDefault="003E11E2" w:rsidP="003E11E2">
      <w:pPr>
        <w:pStyle w:val="NormalWeb"/>
        <w:numPr>
          <w:ilvl w:val="0"/>
          <w:numId w:val="1"/>
        </w:numPr>
        <w:tabs>
          <w:tab w:val="left" w:pos="281"/>
        </w:tabs>
        <w:bidi/>
        <w:spacing w:before="0" w:beforeAutospacing="0" w:afterAutospacing="0"/>
        <w:ind w:left="-2" w:firstLine="5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سيولة الأصل.</w:t>
      </w:r>
    </w:p>
    <w:p w14:paraId="1DB71AB9" w14:textId="3407A086" w:rsidR="007867F8" w:rsidRPr="007867F8" w:rsidRDefault="003E11E2" w:rsidP="003E11E2">
      <w:pPr>
        <w:pStyle w:val="NormalWeb"/>
        <w:numPr>
          <w:ilvl w:val="0"/>
          <w:numId w:val="1"/>
        </w:numPr>
        <w:tabs>
          <w:tab w:val="left" w:pos="-2"/>
        </w:tabs>
        <w:bidi/>
        <w:spacing w:before="0" w:beforeAutospacing="0" w:afterAutospacing="0"/>
        <w:ind w:left="139" w:firstLine="284"/>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 xml:space="preserve">سيولة المشروع. </w:t>
      </w:r>
    </w:p>
    <w:p w14:paraId="1488DC4A" w14:textId="77777777" w:rsidR="007867F8" w:rsidRPr="00614D69"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b/>
          <w:bCs/>
          <w:sz w:val="28"/>
          <w:szCs w:val="28"/>
        </w:rPr>
      </w:pPr>
      <w:r w:rsidRPr="00614D69">
        <w:rPr>
          <w:rFonts w:ascii="Simplified Arabic" w:hAnsi="Simplified Arabic" w:cs="Simplified Arabic"/>
          <w:b/>
          <w:bCs/>
          <w:sz w:val="28"/>
          <w:szCs w:val="28"/>
          <w:rtl/>
        </w:rPr>
        <w:t>سيولة الاصل:</w:t>
      </w:r>
    </w:p>
    <w:p w14:paraId="6177B562" w14:textId="5855C8C7" w:rsidR="007867F8" w:rsidRPr="007867F8" w:rsidRDefault="00936E94"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يقصد بها سهولة تحويل الأصل إلى نقدية بدون خسائر ضمن العمل الطبيعي للمشروع ويحكم على سيولة الأصل من خلال الوقت اللازم لتحويله الي نقد ومن درجة الثقة في القدرة على تحويله إلى نقد دون خسائر</w:t>
      </w:r>
      <w:r w:rsidR="007867F8" w:rsidRPr="007867F8">
        <w:rPr>
          <w:rFonts w:ascii="Simplified Arabic" w:hAnsi="Simplified Arabic" w:cs="Simplified Arabic" w:hint="cs"/>
          <w:sz w:val="28"/>
          <w:szCs w:val="28"/>
          <w:rtl/>
        </w:rPr>
        <w:t>.</w:t>
      </w:r>
    </w:p>
    <w:p w14:paraId="48765AC6"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لذلك تقسم الاصول في المشروع الى قسمين: </w:t>
      </w:r>
    </w:p>
    <w:p w14:paraId="7F854687" w14:textId="141D4A3E"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w:t>
      </w:r>
      <w:r w:rsidRPr="00F85241">
        <w:rPr>
          <w:rFonts w:ascii="Simplified Arabic" w:hAnsi="Simplified Arabic" w:cs="Simplified Arabic" w:hint="cs"/>
          <w:b/>
          <w:bCs/>
          <w:sz w:val="28"/>
          <w:szCs w:val="28"/>
          <w:rtl/>
        </w:rPr>
        <w:t>.</w:t>
      </w:r>
      <w:r w:rsidRPr="00F85241">
        <w:rPr>
          <w:rFonts w:ascii="Simplified Arabic" w:hAnsi="Simplified Arabic" w:cs="Simplified Arabic"/>
          <w:b/>
          <w:bCs/>
          <w:sz w:val="28"/>
          <w:szCs w:val="28"/>
          <w:rtl/>
        </w:rPr>
        <w:t xml:space="preserve"> أصول سائلة (متداولة)</w:t>
      </w:r>
      <w:r w:rsidR="00F85241" w:rsidRPr="00F85241">
        <w:rPr>
          <w:rFonts w:ascii="Simplified Arabic" w:hAnsi="Simplified Arabic" w:cs="Simplified Arabic"/>
          <w:b/>
          <w:bCs/>
          <w:sz w:val="28"/>
          <w:szCs w:val="28"/>
        </w:rPr>
        <w:t xml:space="preserve">Current </w:t>
      </w:r>
      <w:proofErr w:type="gramStart"/>
      <w:r w:rsidR="00F85241" w:rsidRPr="00F85241">
        <w:rPr>
          <w:rFonts w:ascii="Simplified Arabic" w:hAnsi="Simplified Arabic" w:cs="Simplified Arabic"/>
          <w:b/>
          <w:bCs/>
          <w:sz w:val="28"/>
          <w:szCs w:val="28"/>
        </w:rPr>
        <w:t xml:space="preserve">Assets </w:t>
      </w:r>
      <w:r w:rsidR="00F85241">
        <w:rPr>
          <w:rFonts w:ascii="Simplified Arabic" w:hAnsi="Simplified Arabic" w:cs="Simplified Arabic" w:hint="cs"/>
          <w:sz w:val="28"/>
          <w:szCs w:val="28"/>
          <w:rtl/>
        </w:rPr>
        <w:t>:</w:t>
      </w:r>
      <w:proofErr w:type="gramEnd"/>
      <w:r w:rsidR="00F85241">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xml:space="preserve">وتضم جميع الأصول التي يمكن </w:t>
      </w:r>
      <w:r w:rsidRPr="007867F8">
        <w:rPr>
          <w:rFonts w:ascii="Simplified Arabic" w:hAnsi="Simplified Arabic" w:cs="Simplified Arabic" w:hint="cs"/>
          <w:sz w:val="28"/>
          <w:szCs w:val="28"/>
          <w:rtl/>
        </w:rPr>
        <w:t>تح</w:t>
      </w:r>
      <w:r w:rsidRPr="007867F8">
        <w:rPr>
          <w:rFonts w:ascii="Simplified Arabic" w:hAnsi="Simplified Arabic" w:cs="Simplified Arabic"/>
          <w:sz w:val="28"/>
          <w:szCs w:val="28"/>
          <w:rtl/>
        </w:rPr>
        <w:t>ويلها بسرعة الى نقدية، وتتفاوت هذه الأصول في سرعة التحول الى</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xml:space="preserve">نقدية. </w:t>
      </w:r>
    </w:p>
    <w:p w14:paraId="36EF98C3"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وهذه الاصول هي: النقدية في الصندوق وفي البنوك، الاوراق </w:t>
      </w:r>
      <w:r w:rsidRPr="007867F8">
        <w:rPr>
          <w:rFonts w:ascii="Simplified Arabic" w:hAnsi="Simplified Arabic" w:cs="Simplified Arabic" w:hint="cs"/>
          <w:sz w:val="28"/>
          <w:szCs w:val="28"/>
          <w:rtl/>
        </w:rPr>
        <w:t>المالية</w:t>
      </w:r>
      <w:r w:rsidRPr="007867F8">
        <w:rPr>
          <w:rFonts w:ascii="Simplified Arabic" w:hAnsi="Simplified Arabic" w:cs="Simplified Arabic"/>
          <w:sz w:val="28"/>
          <w:szCs w:val="28"/>
          <w:rtl/>
        </w:rPr>
        <w:t>، أوراق القبض والذمم المدينة والمخزون السلعي.</w:t>
      </w:r>
    </w:p>
    <w:p w14:paraId="20C44416" w14:textId="12C449EB"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lang w:bidi="fa-IR"/>
        </w:rPr>
        <w:t xml:space="preserve">2. </w:t>
      </w:r>
      <w:r w:rsidRPr="007867F8">
        <w:rPr>
          <w:rFonts w:ascii="Simplified Arabic" w:hAnsi="Simplified Arabic" w:cs="Simplified Arabic"/>
          <w:sz w:val="28"/>
          <w:szCs w:val="28"/>
          <w:rtl/>
          <w:lang w:bidi="fa-IR"/>
        </w:rPr>
        <w:t xml:space="preserve"> </w:t>
      </w:r>
      <w:r w:rsidRPr="00F85241">
        <w:rPr>
          <w:rFonts w:ascii="Simplified Arabic" w:hAnsi="Simplified Arabic" w:cs="Simplified Arabic"/>
          <w:b/>
          <w:bCs/>
          <w:sz w:val="28"/>
          <w:szCs w:val="28"/>
          <w:rtl/>
        </w:rPr>
        <w:t>أصول غير سائله (ثابته)</w:t>
      </w:r>
      <w:r w:rsidR="00F85241">
        <w:rPr>
          <w:rFonts w:ascii="Simplified Arabic" w:hAnsi="Simplified Arabic" w:cs="Simplified Arabic"/>
          <w:b/>
          <w:bCs/>
          <w:sz w:val="28"/>
          <w:szCs w:val="28"/>
        </w:rPr>
        <w:t xml:space="preserve">Fixed </w:t>
      </w:r>
      <w:proofErr w:type="gramStart"/>
      <w:r w:rsidR="00F85241">
        <w:rPr>
          <w:rFonts w:ascii="Simplified Arabic" w:hAnsi="Simplified Arabic" w:cs="Simplified Arabic"/>
          <w:b/>
          <w:bCs/>
          <w:sz w:val="28"/>
          <w:szCs w:val="28"/>
        </w:rPr>
        <w:t xml:space="preserve">Assets </w:t>
      </w:r>
      <w:r w:rsidR="00543CA9">
        <w:rPr>
          <w:rFonts w:ascii="Simplified Arabic" w:hAnsi="Simplified Arabic" w:cs="Simplified Arabic" w:hint="cs"/>
          <w:b/>
          <w:bCs/>
          <w:sz w:val="28"/>
          <w:szCs w:val="28"/>
          <w:rtl/>
        </w:rPr>
        <w:t>:</w:t>
      </w:r>
      <w:proofErr w:type="gramEnd"/>
      <w:r w:rsidR="00F85241">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وتضم جميع الأصول التي لا</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xml:space="preserve">تتحول الى نقدية في الأجل القصير والتي امتلكها المشروع من أجل استخدامها. </w:t>
      </w:r>
    </w:p>
    <w:p w14:paraId="657A2E74" w14:textId="77777777" w:rsidR="00F85241"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ومن هذه الا</w:t>
      </w:r>
      <w:r w:rsidRPr="007867F8">
        <w:rPr>
          <w:rFonts w:ascii="Simplified Arabic" w:hAnsi="Simplified Arabic" w:cs="Simplified Arabic" w:hint="cs"/>
          <w:sz w:val="28"/>
          <w:szCs w:val="28"/>
          <w:rtl/>
        </w:rPr>
        <w:t>ص</w:t>
      </w:r>
      <w:r w:rsidRPr="007867F8">
        <w:rPr>
          <w:rFonts w:ascii="Simplified Arabic" w:hAnsi="Simplified Arabic" w:cs="Simplified Arabic"/>
          <w:sz w:val="28"/>
          <w:szCs w:val="28"/>
          <w:rtl/>
        </w:rPr>
        <w:t xml:space="preserve">ول: الأصول غير الملموسة كالشهرة، </w:t>
      </w:r>
      <w:r w:rsidR="00F85241">
        <w:rPr>
          <w:rFonts w:ascii="Simplified Arabic" w:hAnsi="Simplified Arabic" w:cs="Simplified Arabic" w:hint="cs"/>
          <w:sz w:val="28"/>
          <w:szCs w:val="28"/>
          <w:rtl/>
        </w:rPr>
        <w:t>وبراءة الاختراع.</w:t>
      </w:r>
    </w:p>
    <w:p w14:paraId="2474D244" w14:textId="186026C3" w:rsidR="007867F8" w:rsidRPr="007867F8" w:rsidRDefault="00F85241"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والأصول الثابتة: </w:t>
      </w:r>
      <w:r w:rsidR="007867F8" w:rsidRPr="007867F8">
        <w:rPr>
          <w:rFonts w:ascii="Simplified Arabic" w:hAnsi="Simplified Arabic" w:cs="Simplified Arabic"/>
          <w:sz w:val="28"/>
          <w:szCs w:val="28"/>
          <w:rtl/>
        </w:rPr>
        <w:t xml:space="preserve">الأراضي والمباني، </w:t>
      </w:r>
      <w:proofErr w:type="spellStart"/>
      <w:r w:rsidR="007867F8" w:rsidRPr="007867F8">
        <w:rPr>
          <w:rFonts w:ascii="Simplified Arabic" w:hAnsi="Simplified Arabic" w:cs="Simplified Arabic"/>
          <w:sz w:val="28"/>
          <w:szCs w:val="28"/>
          <w:rtl/>
        </w:rPr>
        <w:t>الألات</w:t>
      </w:r>
      <w:proofErr w:type="spellEnd"/>
      <w:r w:rsidR="007867F8" w:rsidRPr="007867F8">
        <w:rPr>
          <w:rFonts w:ascii="Simplified Arabic" w:hAnsi="Simplified Arabic" w:cs="Simplified Arabic"/>
          <w:sz w:val="28"/>
          <w:szCs w:val="28"/>
          <w:rtl/>
        </w:rPr>
        <w:t xml:space="preserve"> السيارات، والأثاث</w:t>
      </w:r>
      <w:r w:rsidR="007867F8" w:rsidRPr="007867F8">
        <w:rPr>
          <w:rFonts w:ascii="Simplified Arabic" w:hAnsi="Simplified Arabic" w:cs="Simplified Arabic" w:hint="cs"/>
          <w:sz w:val="28"/>
          <w:szCs w:val="28"/>
          <w:rtl/>
        </w:rPr>
        <w:t>.</w:t>
      </w:r>
    </w:p>
    <w:p w14:paraId="183CB521" w14:textId="77777777" w:rsidR="00B76EE2"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ويتعرض المشروع لمشاكل </w:t>
      </w:r>
      <w:r w:rsidRPr="007867F8">
        <w:rPr>
          <w:rFonts w:ascii="Simplified Arabic" w:hAnsi="Simplified Arabic" w:cs="Simplified Arabic" w:hint="cs"/>
          <w:sz w:val="28"/>
          <w:szCs w:val="28"/>
          <w:rtl/>
        </w:rPr>
        <w:t>السيولة</w:t>
      </w:r>
      <w:r w:rsidRPr="007867F8">
        <w:rPr>
          <w:rFonts w:ascii="Simplified Arabic" w:hAnsi="Simplified Arabic" w:cs="Simplified Arabic"/>
          <w:sz w:val="28"/>
          <w:szCs w:val="28"/>
          <w:rtl/>
        </w:rPr>
        <w:t xml:space="preserve"> في حالة استثمار أمواله في موجود</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 xml:space="preserve">ت يصعب تحويلها إلى نقد في الوقت اللازم. </w:t>
      </w:r>
    </w:p>
    <w:p w14:paraId="30B33F1D" w14:textId="27F90B8C" w:rsidR="007867F8" w:rsidRPr="007867F8" w:rsidRDefault="007867F8" w:rsidP="00B76EE2">
      <w:pPr>
        <w:pStyle w:val="NormalWeb"/>
        <w:tabs>
          <w:tab w:val="left" w:pos="281"/>
        </w:tabs>
        <w:bidi/>
        <w:spacing w:before="0" w:beforeAutospacing="0" w:afterAutospacing="0"/>
        <w:ind w:left="-2" w:firstLine="565"/>
        <w:jc w:val="both"/>
        <w:rPr>
          <w:rFonts w:ascii="Simplified Arabic" w:hAnsi="Simplified Arabic" w:cs="Simplified Arabic"/>
          <w:sz w:val="28"/>
          <w:szCs w:val="28"/>
        </w:rPr>
      </w:pPr>
      <w:r w:rsidRPr="00F85241">
        <w:rPr>
          <w:rFonts w:ascii="Simplified Arabic" w:hAnsi="Simplified Arabic" w:cs="Simplified Arabic"/>
          <w:b/>
          <w:bCs/>
          <w:sz w:val="28"/>
          <w:szCs w:val="28"/>
          <w:rtl/>
        </w:rPr>
        <w:t>سيولة المشروع</w:t>
      </w:r>
    </w:p>
    <w:p w14:paraId="67890F27" w14:textId="27A0AFA6"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ويقصد بها وجود أموال سائله (نقد في الص</w:t>
      </w:r>
      <w:r w:rsidR="008D205F">
        <w:rPr>
          <w:rFonts w:ascii="Simplified Arabic" w:hAnsi="Simplified Arabic" w:cs="Simplified Arabic" w:hint="cs"/>
          <w:sz w:val="28"/>
          <w:szCs w:val="28"/>
          <w:rtl/>
        </w:rPr>
        <w:t>ندو</w:t>
      </w:r>
      <w:r w:rsidRPr="007867F8">
        <w:rPr>
          <w:rFonts w:ascii="Simplified Arabic" w:hAnsi="Simplified Arabic" w:cs="Simplified Arabic"/>
          <w:sz w:val="28"/>
          <w:szCs w:val="28"/>
          <w:rtl/>
        </w:rPr>
        <w:t xml:space="preserve">ق والبنوك وشبه نقد مثل </w:t>
      </w:r>
      <w:r w:rsidRPr="007867F8">
        <w:rPr>
          <w:rFonts w:ascii="Simplified Arabic" w:hAnsi="Simplified Arabic" w:cs="Simplified Arabic" w:hint="cs"/>
          <w:sz w:val="28"/>
          <w:szCs w:val="28"/>
          <w:rtl/>
        </w:rPr>
        <w:t xml:space="preserve">الأوراق </w:t>
      </w:r>
      <w:r w:rsidRPr="007867F8">
        <w:rPr>
          <w:rFonts w:ascii="Simplified Arabic" w:hAnsi="Simplified Arabic" w:cs="Simplified Arabic"/>
          <w:sz w:val="28"/>
          <w:szCs w:val="28"/>
          <w:rtl/>
        </w:rPr>
        <w:t xml:space="preserve">المالية والاوراق التجارية التي يمكن تحويلها إلى نقد </w:t>
      </w:r>
      <w:r>
        <w:rPr>
          <w:rFonts w:ascii="Simplified Arabic" w:hAnsi="Simplified Arabic" w:cs="Simplified Arabic" w:hint="cs"/>
          <w:sz w:val="28"/>
          <w:szCs w:val="28"/>
          <w:rtl/>
        </w:rPr>
        <w:t>ب</w:t>
      </w:r>
      <w:r w:rsidRPr="007867F8">
        <w:rPr>
          <w:rFonts w:ascii="Simplified Arabic" w:hAnsi="Simplified Arabic" w:cs="Simplified Arabic"/>
          <w:sz w:val="28"/>
          <w:szCs w:val="28"/>
          <w:rtl/>
        </w:rPr>
        <w:t>سرعة) تمكن</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المشروع من القيام بالأعمال الأتية:</w:t>
      </w:r>
    </w:p>
    <w:p w14:paraId="10174049" w14:textId="77777777" w:rsidR="007867F8" w:rsidRPr="007867F8" w:rsidRDefault="007867F8" w:rsidP="00D95189">
      <w:pPr>
        <w:pStyle w:val="NormalWeb"/>
        <w:numPr>
          <w:ilvl w:val="0"/>
          <w:numId w:val="2"/>
        </w:numPr>
        <w:tabs>
          <w:tab w:val="left" w:pos="281"/>
        </w:tabs>
        <w:bidi/>
        <w:spacing w:before="0" w:beforeAutospacing="0" w:afterAutospacing="0"/>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t>سداد التزامات المشروع في مواعيدها، مما يدعم ثقة مقرضي</w:t>
      </w:r>
      <w:r w:rsidRPr="007867F8">
        <w:rPr>
          <w:rFonts w:ascii="Simplified Arabic" w:hAnsi="Simplified Arabic" w:cs="Simplified Arabic" w:hint="cs"/>
          <w:sz w:val="28"/>
          <w:szCs w:val="28"/>
          <w:rtl/>
        </w:rPr>
        <w:t>ه</w:t>
      </w:r>
      <w:r w:rsidRPr="007867F8">
        <w:rPr>
          <w:rFonts w:ascii="Simplified Arabic" w:hAnsi="Simplified Arabic" w:cs="Simplified Arabic"/>
          <w:sz w:val="28"/>
          <w:szCs w:val="28"/>
          <w:rtl/>
        </w:rPr>
        <w:t>ا ويساعد في</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بناء سمعتها الائتمانية.</w:t>
      </w:r>
    </w:p>
    <w:p w14:paraId="6709E052" w14:textId="77777777" w:rsidR="007867F8" w:rsidRPr="007867F8" w:rsidRDefault="007867F8" w:rsidP="00D95189">
      <w:pPr>
        <w:pStyle w:val="NormalWeb"/>
        <w:numPr>
          <w:ilvl w:val="0"/>
          <w:numId w:val="2"/>
        </w:numPr>
        <w:tabs>
          <w:tab w:val="left" w:pos="281"/>
        </w:tabs>
        <w:bidi/>
        <w:spacing w:before="0" w:beforeAutospacing="0" w:afterAutospacing="0"/>
        <w:ind w:left="-2" w:firstLine="425"/>
        <w:jc w:val="both"/>
        <w:rPr>
          <w:rFonts w:ascii="Simplified Arabic" w:hAnsi="Simplified Arabic" w:cs="Simplified Arabic"/>
          <w:sz w:val="28"/>
          <w:szCs w:val="28"/>
          <w:rtl/>
        </w:rPr>
      </w:pPr>
      <w:r w:rsidRPr="007867F8">
        <w:rPr>
          <w:rFonts w:ascii="Simplified Arabic" w:hAnsi="Simplified Arabic" w:cs="Simplified Arabic"/>
          <w:sz w:val="28"/>
          <w:szCs w:val="28"/>
          <w:rtl/>
        </w:rPr>
        <w:t>استمرار المشروع في تحريك دورته التشغيلية من قدرة على شراء البضاعة</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ودفع المصاريف المتنوعة من رواتب وايجارات وغيرها.</w:t>
      </w:r>
    </w:p>
    <w:p w14:paraId="00EFA5A6" w14:textId="77777777" w:rsidR="007867F8" w:rsidRPr="007867F8" w:rsidRDefault="007867F8" w:rsidP="00D95189">
      <w:pPr>
        <w:pStyle w:val="NormalWeb"/>
        <w:numPr>
          <w:ilvl w:val="0"/>
          <w:numId w:val="2"/>
        </w:numPr>
        <w:tabs>
          <w:tab w:val="left" w:pos="281"/>
        </w:tabs>
        <w:bidi/>
        <w:spacing w:before="0" w:beforeAutospacing="0" w:afterAutospacing="0"/>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lastRenderedPageBreak/>
        <w:t>القدرة على مواجهة الحالات الطارئة التي تتطلب الدفع المباشر.</w:t>
      </w:r>
    </w:p>
    <w:p w14:paraId="04B28E73" w14:textId="73AA6371" w:rsidR="007867F8" w:rsidRPr="007867F8" w:rsidRDefault="007867F8" w:rsidP="00D95189">
      <w:pPr>
        <w:pStyle w:val="NormalWeb"/>
        <w:numPr>
          <w:ilvl w:val="0"/>
          <w:numId w:val="2"/>
        </w:numPr>
        <w:tabs>
          <w:tab w:val="left" w:pos="281"/>
        </w:tabs>
        <w:bidi/>
        <w:spacing w:before="0" w:beforeAutospacing="0" w:afterAutospacing="0"/>
        <w:ind w:left="-2" w:firstLine="42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 xml:space="preserve">لقدرة على الاستفادة من الخصومات نتيجة السداد المبكر </w:t>
      </w:r>
      <w:r w:rsidRPr="007867F8">
        <w:rPr>
          <w:rFonts w:ascii="Simplified Arabic" w:hAnsi="Simplified Arabic" w:cs="Simplified Arabic" w:hint="cs"/>
          <w:sz w:val="28"/>
          <w:szCs w:val="28"/>
          <w:rtl/>
        </w:rPr>
        <w:t>"</w:t>
      </w:r>
      <w:r w:rsidRPr="007867F8">
        <w:rPr>
          <w:rFonts w:ascii="Simplified Arabic" w:hAnsi="Simplified Arabic" w:cs="Simplified Arabic"/>
          <w:sz w:val="28"/>
          <w:szCs w:val="28"/>
          <w:rtl/>
        </w:rPr>
        <w:t>الخصم الن</w:t>
      </w:r>
      <w:r w:rsidR="00B76EE2">
        <w:rPr>
          <w:rFonts w:ascii="Simplified Arabic" w:hAnsi="Simplified Arabic" w:cs="Simplified Arabic" w:hint="cs"/>
          <w:sz w:val="28"/>
          <w:szCs w:val="28"/>
          <w:rtl/>
        </w:rPr>
        <w:t>قد</w:t>
      </w:r>
      <w:r w:rsidRPr="007867F8">
        <w:rPr>
          <w:rFonts w:ascii="Simplified Arabic" w:hAnsi="Simplified Arabic" w:cs="Simplified Arabic"/>
          <w:sz w:val="28"/>
          <w:szCs w:val="28"/>
          <w:rtl/>
        </w:rPr>
        <w:t>ي».</w:t>
      </w:r>
    </w:p>
    <w:p w14:paraId="510F8DA5" w14:textId="2BA63615" w:rsidR="007867F8" w:rsidRPr="007867F8" w:rsidRDefault="00936E94"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 xml:space="preserve">ويتعرض المشروع لمشاكل السيولة في حالة عدم التزامن بين تدفق النقد للمشروع وبين مواعيد سداد الالتزامات، وأيضا في حالة تحقيق المشروع لخسائر في العمليات تؤدي الى استنزاف موارده. </w:t>
      </w:r>
    </w:p>
    <w:p w14:paraId="5CB9DD4C" w14:textId="77777777" w:rsidR="007867F8" w:rsidRPr="00614D69"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b/>
          <w:bCs/>
          <w:sz w:val="28"/>
          <w:szCs w:val="28"/>
          <w:rtl/>
        </w:rPr>
      </w:pPr>
      <w:r w:rsidRPr="00614D69">
        <w:rPr>
          <w:rFonts w:ascii="Simplified Arabic" w:hAnsi="Simplified Arabic" w:cs="Simplified Arabic"/>
          <w:b/>
          <w:bCs/>
          <w:sz w:val="28"/>
          <w:szCs w:val="28"/>
          <w:rtl/>
        </w:rPr>
        <w:t xml:space="preserve">مقاييس </w:t>
      </w:r>
      <w:r w:rsidRPr="00614D69">
        <w:rPr>
          <w:rFonts w:ascii="Simplified Arabic" w:hAnsi="Simplified Arabic" w:cs="Simplified Arabic" w:hint="cs"/>
          <w:b/>
          <w:bCs/>
          <w:sz w:val="28"/>
          <w:szCs w:val="28"/>
          <w:rtl/>
        </w:rPr>
        <w:t>السيولة:</w:t>
      </w:r>
    </w:p>
    <w:p w14:paraId="616B8BD7" w14:textId="77777777" w:rsidR="007867F8" w:rsidRPr="007867F8" w:rsidRDefault="007867F8" w:rsidP="003E11E2">
      <w:pPr>
        <w:pStyle w:val="NormalWeb"/>
        <w:tabs>
          <w:tab w:val="left" w:pos="281"/>
        </w:tabs>
        <w:bidi/>
        <w:spacing w:before="0" w:beforeAutospacing="0" w:afterAutospacing="0" w:line="360" w:lineRule="exact"/>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لقياس سيولة المشروع عدة مقاييس أهمها:</w:t>
      </w:r>
    </w:p>
    <w:p w14:paraId="75E0B222" w14:textId="77777777" w:rsidR="007867F8" w:rsidRPr="007867F8" w:rsidRDefault="007867F8" w:rsidP="00D95189">
      <w:pPr>
        <w:pStyle w:val="NormalWeb"/>
        <w:numPr>
          <w:ilvl w:val="0"/>
          <w:numId w:val="3"/>
        </w:numPr>
        <w:tabs>
          <w:tab w:val="left" w:pos="281"/>
        </w:tabs>
        <w:bidi/>
        <w:spacing w:before="0" w:beforeAutospacing="0" w:afterAutospacing="0" w:line="360" w:lineRule="exact"/>
        <w:ind w:left="-2" w:firstLine="425"/>
        <w:jc w:val="both"/>
        <w:rPr>
          <w:rFonts w:ascii="Simplified Arabic" w:hAnsi="Simplified Arabic" w:cs="Simplified Arabic"/>
          <w:sz w:val="28"/>
          <w:szCs w:val="28"/>
        </w:rPr>
      </w:pPr>
      <w:r w:rsidRPr="007867F8">
        <w:rPr>
          <w:rFonts w:ascii="Simplified Arabic" w:hAnsi="Simplified Arabic" w:cs="Simplified Arabic" w:hint="cs"/>
          <w:sz w:val="28"/>
          <w:szCs w:val="28"/>
          <w:rtl/>
        </w:rPr>
        <w:t xml:space="preserve">نسبة </w:t>
      </w:r>
      <w:r w:rsidRPr="007867F8">
        <w:rPr>
          <w:rFonts w:ascii="Simplified Arabic" w:hAnsi="Simplified Arabic" w:cs="Simplified Arabic"/>
          <w:sz w:val="28"/>
          <w:szCs w:val="28"/>
          <w:rtl/>
        </w:rPr>
        <w:t xml:space="preserve">التداول. </w:t>
      </w:r>
    </w:p>
    <w:p w14:paraId="481ECC4B" w14:textId="77777777" w:rsidR="007867F8" w:rsidRPr="007867F8" w:rsidRDefault="007867F8" w:rsidP="00D95189">
      <w:pPr>
        <w:pStyle w:val="NormalWeb"/>
        <w:numPr>
          <w:ilvl w:val="0"/>
          <w:numId w:val="3"/>
        </w:numPr>
        <w:tabs>
          <w:tab w:val="left" w:pos="281"/>
        </w:tabs>
        <w:bidi/>
        <w:spacing w:before="0" w:beforeAutospacing="0" w:afterAutospacing="0" w:line="360" w:lineRule="exact"/>
        <w:ind w:left="-2" w:firstLine="425"/>
        <w:jc w:val="both"/>
        <w:rPr>
          <w:rFonts w:ascii="Simplified Arabic" w:hAnsi="Simplified Arabic" w:cs="Simplified Arabic"/>
          <w:sz w:val="28"/>
          <w:szCs w:val="28"/>
          <w:rtl/>
        </w:rPr>
      </w:pPr>
      <w:r w:rsidRPr="007867F8">
        <w:rPr>
          <w:rFonts w:ascii="Simplified Arabic" w:hAnsi="Simplified Arabic" w:cs="Simplified Arabic"/>
          <w:sz w:val="28"/>
          <w:szCs w:val="28"/>
          <w:rtl/>
        </w:rPr>
        <w:t>نسبة السيولة السريعة.</w:t>
      </w:r>
    </w:p>
    <w:p w14:paraId="60904285" w14:textId="77777777" w:rsidR="007867F8" w:rsidRPr="007867F8" w:rsidRDefault="007867F8" w:rsidP="00D95189">
      <w:pPr>
        <w:pStyle w:val="NormalWeb"/>
        <w:numPr>
          <w:ilvl w:val="0"/>
          <w:numId w:val="3"/>
        </w:numPr>
        <w:tabs>
          <w:tab w:val="left" w:pos="281"/>
        </w:tabs>
        <w:bidi/>
        <w:spacing w:before="0" w:beforeAutospacing="0" w:afterAutospacing="0" w:line="360" w:lineRule="exact"/>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t xml:space="preserve"> صافي رأس المال العامل.</w:t>
      </w:r>
    </w:p>
    <w:p w14:paraId="1954CA07" w14:textId="77777777" w:rsidR="007867F8" w:rsidRPr="007867F8" w:rsidRDefault="007867F8" w:rsidP="00D95189">
      <w:pPr>
        <w:pStyle w:val="NormalWeb"/>
        <w:numPr>
          <w:ilvl w:val="0"/>
          <w:numId w:val="3"/>
        </w:numPr>
        <w:tabs>
          <w:tab w:val="left" w:pos="281"/>
        </w:tabs>
        <w:bidi/>
        <w:spacing w:before="0" w:beforeAutospacing="0" w:afterAutospacing="0" w:line="360" w:lineRule="exact"/>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t>معدل دوران الاصول المتداولة.</w:t>
      </w:r>
    </w:p>
    <w:p w14:paraId="64D71C9F" w14:textId="77777777" w:rsidR="007867F8" w:rsidRPr="007867F8" w:rsidRDefault="007867F8" w:rsidP="00D95189">
      <w:pPr>
        <w:pStyle w:val="NormalWeb"/>
        <w:numPr>
          <w:ilvl w:val="0"/>
          <w:numId w:val="3"/>
        </w:numPr>
        <w:tabs>
          <w:tab w:val="left" w:pos="281"/>
        </w:tabs>
        <w:bidi/>
        <w:spacing w:before="0" w:beforeAutospacing="0" w:afterAutospacing="0" w:line="360" w:lineRule="exact"/>
        <w:ind w:left="-2" w:firstLine="425"/>
        <w:jc w:val="both"/>
        <w:rPr>
          <w:rFonts w:ascii="Simplified Arabic" w:hAnsi="Simplified Arabic" w:cs="Simplified Arabic"/>
          <w:sz w:val="28"/>
          <w:szCs w:val="28"/>
          <w:rtl/>
        </w:rPr>
      </w:pPr>
      <w:r w:rsidRPr="007867F8">
        <w:rPr>
          <w:rFonts w:ascii="Simplified Arabic" w:hAnsi="Simplified Arabic" w:cs="Simplified Arabic"/>
          <w:sz w:val="28"/>
          <w:szCs w:val="28"/>
          <w:rtl/>
        </w:rPr>
        <w:t>معدل دوران الذمم المدينة ومعدل دوران البضاعة.</w:t>
      </w:r>
    </w:p>
    <w:p w14:paraId="2B71F4CD" w14:textId="6E9EDA59" w:rsidR="007867F8" w:rsidRPr="007867F8" w:rsidRDefault="007867F8" w:rsidP="00D95189">
      <w:pPr>
        <w:pStyle w:val="NormalWeb"/>
        <w:tabs>
          <w:tab w:val="left" w:pos="281"/>
        </w:tabs>
        <w:bidi/>
        <w:spacing w:before="0" w:beforeAutospacing="0" w:afterAutospacing="0"/>
        <w:ind w:left="-2" w:firstLine="42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 </w:t>
      </w:r>
      <w:r w:rsidR="00936E94">
        <w:rPr>
          <w:rFonts w:ascii="Simplified Arabic" w:hAnsi="Simplified Arabic" w:cs="Simplified Arabic"/>
          <w:sz w:val="28"/>
          <w:szCs w:val="28"/>
          <w:rtl/>
        </w:rPr>
        <w:tab/>
      </w:r>
      <w:r w:rsidRPr="007867F8">
        <w:rPr>
          <w:rFonts w:ascii="Simplified Arabic" w:hAnsi="Simplified Arabic" w:cs="Simplified Arabic"/>
          <w:sz w:val="28"/>
          <w:szCs w:val="28"/>
          <w:rtl/>
        </w:rPr>
        <w:t>وستتعرض بالتفصيل لنسبة التداول ونسبة "السيولة السريعة</w:t>
      </w:r>
      <w:r w:rsidR="00F85241">
        <w:rPr>
          <w:rFonts w:ascii="Simplified Arabic" w:hAnsi="Simplified Arabic" w:cs="Simplified Arabic" w:hint="cs"/>
          <w:sz w:val="28"/>
          <w:szCs w:val="28"/>
          <w:rtl/>
        </w:rPr>
        <w:t>،</w:t>
      </w:r>
      <w:r w:rsidRPr="007867F8">
        <w:rPr>
          <w:rFonts w:ascii="Simplified Arabic" w:hAnsi="Simplified Arabic" w:cs="Simplified Arabic"/>
          <w:sz w:val="28"/>
          <w:szCs w:val="28"/>
          <w:rtl/>
        </w:rPr>
        <w:t xml:space="preserve"> أما المقا</w:t>
      </w:r>
      <w:r w:rsidRPr="007867F8">
        <w:rPr>
          <w:rFonts w:ascii="Simplified Arabic" w:hAnsi="Simplified Arabic" w:cs="Simplified Arabic" w:hint="cs"/>
          <w:sz w:val="28"/>
          <w:szCs w:val="28"/>
          <w:rtl/>
        </w:rPr>
        <w:t>يي</w:t>
      </w:r>
      <w:r w:rsidRPr="007867F8">
        <w:rPr>
          <w:rFonts w:ascii="Simplified Arabic" w:hAnsi="Simplified Arabic" w:cs="Simplified Arabic"/>
          <w:sz w:val="28"/>
          <w:szCs w:val="28"/>
          <w:rtl/>
        </w:rPr>
        <w:t xml:space="preserve">س </w:t>
      </w:r>
      <w:r w:rsidRPr="007867F8">
        <w:rPr>
          <w:rFonts w:ascii="Simplified Arabic" w:hAnsi="Simplified Arabic" w:cs="Simplified Arabic" w:hint="cs"/>
          <w:sz w:val="28"/>
          <w:szCs w:val="28"/>
          <w:rtl/>
        </w:rPr>
        <w:t>الأخرى</w:t>
      </w:r>
      <w:r w:rsidRPr="007867F8">
        <w:rPr>
          <w:rFonts w:ascii="Simplified Arabic" w:hAnsi="Simplified Arabic" w:cs="Simplified Arabic"/>
          <w:sz w:val="28"/>
          <w:szCs w:val="28"/>
          <w:rtl/>
        </w:rPr>
        <w:t xml:space="preserve"> فسنتعرض لها بالتفصيل عند دراسة إدارة الموجودات</w:t>
      </w:r>
    </w:p>
    <w:p w14:paraId="4DC92BAC" w14:textId="4CDC542A"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b/>
          <w:bCs/>
          <w:sz w:val="28"/>
          <w:szCs w:val="28"/>
        </w:rPr>
      </w:pPr>
      <w:r w:rsidRPr="007867F8">
        <w:rPr>
          <w:rFonts w:ascii="Simplified Arabic" w:hAnsi="Simplified Arabic" w:cs="Simplified Arabic"/>
          <w:b/>
          <w:bCs/>
          <w:sz w:val="28"/>
          <w:szCs w:val="28"/>
          <w:rtl/>
        </w:rPr>
        <w:t xml:space="preserve">نسبة التداول </w:t>
      </w:r>
      <w:r w:rsidR="00CB6CF5" w:rsidRPr="007867F8">
        <w:rPr>
          <w:rFonts w:ascii="Simplified Arabic" w:hAnsi="Simplified Arabic" w:cs="Simplified Arabic"/>
          <w:b/>
          <w:bCs/>
          <w:sz w:val="28"/>
          <w:szCs w:val="28"/>
        </w:rPr>
        <w:t>C</w:t>
      </w:r>
      <w:r w:rsidR="00CB6CF5">
        <w:rPr>
          <w:rFonts w:ascii="Simplified Arabic" w:hAnsi="Simplified Arabic" w:cs="Simplified Arabic"/>
          <w:b/>
          <w:bCs/>
          <w:sz w:val="28"/>
          <w:szCs w:val="28"/>
        </w:rPr>
        <w:t xml:space="preserve">urrent </w:t>
      </w:r>
      <w:r w:rsidRPr="007867F8">
        <w:rPr>
          <w:rFonts w:ascii="Simplified Arabic" w:hAnsi="Simplified Arabic" w:cs="Simplified Arabic"/>
          <w:b/>
          <w:bCs/>
          <w:sz w:val="28"/>
          <w:szCs w:val="28"/>
        </w:rPr>
        <w:t>Ratio</w:t>
      </w:r>
    </w:p>
    <w:p w14:paraId="399D3F19"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وتهدف هذه النسبة لقياس مدى التوازن المالي للمنشأة، أي تحقيق التوازن بين الأصول المتداولة </w:t>
      </w:r>
      <w:r w:rsidRPr="007867F8">
        <w:rPr>
          <w:rFonts w:ascii="Simplified Arabic" w:hAnsi="Simplified Arabic" w:cs="Simplified Arabic" w:hint="cs"/>
          <w:sz w:val="28"/>
          <w:szCs w:val="28"/>
          <w:rtl/>
        </w:rPr>
        <w:t>(</w:t>
      </w:r>
      <w:r w:rsidRPr="007867F8">
        <w:rPr>
          <w:rFonts w:ascii="Simplified Arabic" w:hAnsi="Simplified Arabic" w:cs="Simplified Arabic"/>
          <w:sz w:val="28"/>
          <w:szCs w:val="28"/>
          <w:rtl/>
        </w:rPr>
        <w:t>والتي تتحول إلى نقدية في فترة زمنية قصيرة) وبين الخصوم المتداولة (الالتزامات الواجب سدادها في الأجل القصير).</w:t>
      </w:r>
    </w:p>
    <w:p w14:paraId="608A8536"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ويمكن ايجاد هذه النسبة بالقانون الآتي: </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5"/>
        <w:gridCol w:w="568"/>
        <w:gridCol w:w="2551"/>
      </w:tblGrid>
      <w:tr w:rsidR="007867F8" w:rsidRPr="007867F8" w14:paraId="72A7C01F" w14:textId="77777777" w:rsidTr="00D95189">
        <w:tc>
          <w:tcPr>
            <w:tcW w:w="2615" w:type="dxa"/>
            <w:vMerge w:val="restart"/>
            <w:vAlign w:val="center"/>
          </w:tcPr>
          <w:p w14:paraId="3D254E5F" w14:textId="6EA918A2"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نسبة </w:t>
            </w:r>
            <w:r w:rsidR="00B76EE2">
              <w:rPr>
                <w:rFonts w:ascii="Simplified Arabic" w:hAnsi="Simplified Arabic" w:cs="Simplified Arabic" w:hint="cs"/>
                <w:sz w:val="28"/>
                <w:szCs w:val="28"/>
                <w:rtl/>
              </w:rPr>
              <w:t>التداول</w:t>
            </w:r>
          </w:p>
        </w:tc>
        <w:tc>
          <w:tcPr>
            <w:tcW w:w="568" w:type="dxa"/>
            <w:vMerge w:val="restart"/>
            <w:vAlign w:val="center"/>
          </w:tcPr>
          <w:p w14:paraId="5B3C5F9D" w14:textId="77777777" w:rsidR="007867F8" w:rsidRPr="007867F8" w:rsidRDefault="007867F8" w:rsidP="003E11E2">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2551" w:type="dxa"/>
            <w:vAlign w:val="center"/>
          </w:tcPr>
          <w:p w14:paraId="362CE05A"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الأصول المتداولة </w:t>
            </w:r>
          </w:p>
        </w:tc>
      </w:tr>
      <w:tr w:rsidR="007867F8" w:rsidRPr="007867F8" w14:paraId="5049F68F" w14:textId="77777777" w:rsidTr="00D95189">
        <w:tc>
          <w:tcPr>
            <w:tcW w:w="2615" w:type="dxa"/>
            <w:vMerge/>
            <w:vAlign w:val="center"/>
          </w:tcPr>
          <w:p w14:paraId="288266E4"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568" w:type="dxa"/>
            <w:vMerge/>
            <w:vAlign w:val="center"/>
          </w:tcPr>
          <w:p w14:paraId="2DB1F599"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2551" w:type="dxa"/>
            <w:vAlign w:val="center"/>
          </w:tcPr>
          <w:p w14:paraId="1F27ADF9"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الخصوم المتداولة</w:t>
            </w:r>
          </w:p>
        </w:tc>
      </w:tr>
    </w:tbl>
    <w:p w14:paraId="4084A244" w14:textId="5E477FAC" w:rsidR="007867F8" w:rsidRPr="007867F8" w:rsidRDefault="00936E94"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 xml:space="preserve">وعادة تشمل الاصول المتداولة </w:t>
      </w:r>
      <w:r w:rsidR="007867F8" w:rsidRPr="007867F8">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 xml:space="preserve">النقدية + الاستثمارات قصيرة الأجل من اوراق مالية + الذمم المدينة </w:t>
      </w:r>
      <w:r w:rsidR="00B76EE2">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أوراق القبض + المخزون السلعي</w:t>
      </w:r>
      <w:r w:rsidR="007867F8" w:rsidRPr="007867F8">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w:t>
      </w:r>
      <w:r w:rsidR="00F85241">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ولا يدخل ضمن الأصول المتداولة عند حساب نسبة التداول المدفوعات مقدما عدا</w:t>
      </w:r>
      <w:r w:rsidR="007867F8" w:rsidRPr="007867F8">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 xml:space="preserve">عربون </w:t>
      </w:r>
      <w:r w:rsidR="00614D69">
        <w:rPr>
          <w:rFonts w:ascii="Simplified Arabic" w:hAnsi="Simplified Arabic" w:cs="Simplified Arabic" w:hint="cs"/>
          <w:sz w:val="28"/>
          <w:szCs w:val="28"/>
          <w:rtl/>
        </w:rPr>
        <w:t>ا</w:t>
      </w:r>
      <w:r w:rsidR="007867F8" w:rsidRPr="007867F8">
        <w:rPr>
          <w:rFonts w:ascii="Simplified Arabic" w:hAnsi="Simplified Arabic" w:cs="Simplified Arabic"/>
          <w:sz w:val="28"/>
          <w:szCs w:val="28"/>
          <w:rtl/>
        </w:rPr>
        <w:t xml:space="preserve">لبضاعة. </w:t>
      </w:r>
    </w:p>
    <w:p w14:paraId="3B51EE22" w14:textId="1F0DBEFB" w:rsidR="007867F8" w:rsidRPr="007867F8" w:rsidRDefault="00936E94"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 xml:space="preserve">أما الخصوم المتداولة فتشمل الذمم الدائنة </w:t>
      </w:r>
      <w:r w:rsidR="00B76EE2">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 xml:space="preserve">أوراق الدفع </w:t>
      </w:r>
      <w:r w:rsidR="007867F8" w:rsidRPr="007867F8">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 xml:space="preserve"> ال</w:t>
      </w:r>
      <w:r w:rsidR="007867F8" w:rsidRPr="007867F8">
        <w:rPr>
          <w:rFonts w:ascii="Simplified Arabic" w:hAnsi="Simplified Arabic" w:cs="Simplified Arabic" w:hint="cs"/>
          <w:sz w:val="28"/>
          <w:szCs w:val="28"/>
          <w:rtl/>
        </w:rPr>
        <w:t>ض</w:t>
      </w:r>
      <w:r w:rsidR="007867F8" w:rsidRPr="007867F8">
        <w:rPr>
          <w:rFonts w:ascii="Simplified Arabic" w:hAnsi="Simplified Arabic" w:cs="Simplified Arabic"/>
          <w:sz w:val="28"/>
          <w:szCs w:val="28"/>
          <w:rtl/>
        </w:rPr>
        <w:t>رائب</w:t>
      </w:r>
      <w:r w:rsidR="007867F8" w:rsidRPr="007867F8">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المستحقة + المصاريف المستحقة + الأرباح المعدة للتوزع على المساهمين + أقساط القروض طويلة الأجل المستحقة الدفع خلال فترة مقبلة قصيرة.</w:t>
      </w:r>
    </w:p>
    <w:p w14:paraId="5129699D" w14:textId="2AC2A119"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 وقد اعتبرت النسبة </w:t>
      </w:r>
      <w:proofErr w:type="gramStart"/>
      <w:r w:rsidRPr="007867F8">
        <w:rPr>
          <w:rFonts w:ascii="Simplified Arabic" w:hAnsi="Simplified Arabic" w:cs="Simplified Arabic" w:hint="cs"/>
          <w:sz w:val="28"/>
          <w:szCs w:val="28"/>
          <w:rtl/>
          <w:lang w:bidi="fa-IR"/>
        </w:rPr>
        <w:t>2</w:t>
      </w:r>
      <w:r w:rsidRPr="007867F8">
        <w:rPr>
          <w:rFonts w:ascii="Simplified Arabic" w:hAnsi="Simplified Arabic" w:cs="Simplified Arabic"/>
          <w:sz w:val="28"/>
          <w:szCs w:val="28"/>
          <w:rtl/>
          <w:lang w:bidi="fa-IR"/>
        </w:rPr>
        <w:t xml:space="preserve"> :</w:t>
      </w:r>
      <w:proofErr w:type="gramEnd"/>
      <w:r w:rsidRPr="007867F8">
        <w:rPr>
          <w:rFonts w:ascii="Simplified Arabic" w:hAnsi="Simplified Arabic" w:cs="Simplified Arabic"/>
          <w:sz w:val="28"/>
          <w:szCs w:val="28"/>
          <w:rtl/>
          <w:lang w:bidi="fa-IR"/>
        </w:rPr>
        <w:t xml:space="preserve"> </w:t>
      </w:r>
      <w:r w:rsidRPr="007867F8">
        <w:rPr>
          <w:rFonts w:ascii="Simplified Arabic" w:hAnsi="Simplified Arabic" w:cs="Simplified Arabic" w:hint="cs"/>
          <w:sz w:val="28"/>
          <w:szCs w:val="28"/>
          <w:rtl/>
          <w:lang w:bidi="fa-IR"/>
        </w:rPr>
        <w:t>1</w:t>
      </w:r>
      <w:r w:rsidRPr="007867F8">
        <w:rPr>
          <w:rFonts w:ascii="Simplified Arabic" w:hAnsi="Simplified Arabic" w:cs="Simplified Arabic"/>
          <w:sz w:val="28"/>
          <w:szCs w:val="28"/>
          <w:rtl/>
        </w:rPr>
        <w:t xml:space="preserve"> معيار</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 xml:space="preserve"> نمطي</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 xml:space="preserve"> لنسية التداول</w:t>
      </w:r>
      <w:r w:rsidR="00D95189">
        <w:rPr>
          <w:rFonts w:ascii="Simplified Arabic" w:hAnsi="Simplified Arabic" w:cs="Simplified Arabic" w:hint="cs"/>
          <w:sz w:val="28"/>
          <w:szCs w:val="28"/>
          <w:rtl/>
        </w:rPr>
        <w:t>،</w:t>
      </w:r>
      <w:r w:rsidRPr="007867F8">
        <w:rPr>
          <w:rFonts w:ascii="Simplified Arabic" w:hAnsi="Simplified Arabic" w:cs="Simplified Arabic"/>
          <w:sz w:val="28"/>
          <w:szCs w:val="28"/>
          <w:rtl/>
        </w:rPr>
        <w:t xml:space="preserve"> فإذا زادت النسبة عن ذلك كان ذلك دليلا على ارتفاع السيولة في المشروع، أما إذا قلت عن ذلك فإن ذلك دليل على أن المشروع يواجه صعوبات في سداد التزاماته. وحجة</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أنصار هذا المع</w:t>
      </w:r>
      <w:r w:rsidRPr="007867F8">
        <w:rPr>
          <w:rFonts w:ascii="Simplified Arabic" w:hAnsi="Simplified Arabic" w:cs="Simplified Arabic" w:hint="cs"/>
          <w:sz w:val="28"/>
          <w:szCs w:val="28"/>
          <w:rtl/>
        </w:rPr>
        <w:t>ي</w:t>
      </w:r>
      <w:r w:rsidRPr="007867F8">
        <w:rPr>
          <w:rFonts w:ascii="Simplified Arabic" w:hAnsi="Simplified Arabic" w:cs="Simplified Arabic"/>
          <w:sz w:val="28"/>
          <w:szCs w:val="28"/>
          <w:rtl/>
        </w:rPr>
        <w:t xml:space="preserve">ار أن الأصول المتداولة عند تحولها إلى نقدية لا توجه فقط لسداد الخصوم المتداولة بل توجه أيضا إلى دفع النفقات التشغيلية لاستمرار المشروع في دورته الانتاجية، كما أن جزءا من الأصول المتداولة قد تقل قيمته عند تحوله إلى نقديه عن </w:t>
      </w:r>
      <w:r w:rsidR="00D95189" w:rsidRPr="007867F8">
        <w:rPr>
          <w:rFonts w:ascii="Simplified Arabic" w:hAnsi="Simplified Arabic" w:cs="Simplified Arabic" w:hint="cs"/>
          <w:sz w:val="28"/>
          <w:szCs w:val="28"/>
          <w:rtl/>
        </w:rPr>
        <w:t>قيم</w:t>
      </w:r>
      <w:r w:rsidR="00D95189">
        <w:rPr>
          <w:rFonts w:ascii="Simplified Arabic" w:hAnsi="Simplified Arabic" w:cs="Simplified Arabic" w:hint="cs"/>
          <w:sz w:val="28"/>
          <w:szCs w:val="28"/>
          <w:rtl/>
        </w:rPr>
        <w:t>ت</w:t>
      </w:r>
      <w:r w:rsidR="00D95189" w:rsidRPr="007867F8">
        <w:rPr>
          <w:rFonts w:ascii="Simplified Arabic" w:hAnsi="Simplified Arabic" w:cs="Simplified Arabic" w:hint="cs"/>
          <w:sz w:val="28"/>
          <w:szCs w:val="28"/>
          <w:rtl/>
        </w:rPr>
        <w:t>ه</w:t>
      </w:r>
      <w:r w:rsidRPr="007867F8">
        <w:rPr>
          <w:rFonts w:ascii="Simplified Arabic" w:hAnsi="Simplified Arabic" w:cs="Simplified Arabic"/>
          <w:sz w:val="28"/>
          <w:szCs w:val="28"/>
          <w:rtl/>
        </w:rPr>
        <w:t xml:space="preserve"> الدفترية مثل الذمم المدينة</w:t>
      </w:r>
      <w:r w:rsidR="00E64516">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xml:space="preserve">وأوراق القبض، والأوراق المالية والبضاعة </w:t>
      </w:r>
      <w:r w:rsidR="00E64516" w:rsidRPr="007867F8">
        <w:rPr>
          <w:rFonts w:ascii="Simplified Arabic" w:hAnsi="Simplified Arabic" w:cs="Simplified Arabic" w:hint="cs"/>
          <w:sz w:val="28"/>
          <w:szCs w:val="28"/>
          <w:rtl/>
        </w:rPr>
        <w:t>إذا</w:t>
      </w:r>
      <w:r w:rsidRPr="007867F8">
        <w:rPr>
          <w:rFonts w:ascii="Simplified Arabic" w:hAnsi="Simplified Arabic" w:cs="Simplified Arabic"/>
          <w:sz w:val="28"/>
          <w:szCs w:val="28"/>
          <w:rtl/>
        </w:rPr>
        <w:t xml:space="preserve"> انخفضت أسعارها.</w:t>
      </w:r>
    </w:p>
    <w:p w14:paraId="3CC58F04"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lastRenderedPageBreak/>
        <w:t>وبالرغم من اعتبار ا</w:t>
      </w:r>
      <w:r w:rsidRPr="007867F8">
        <w:rPr>
          <w:rFonts w:ascii="Simplified Arabic" w:hAnsi="Simplified Arabic" w:cs="Simplified Arabic" w:hint="cs"/>
          <w:sz w:val="28"/>
          <w:szCs w:val="28"/>
          <w:rtl/>
        </w:rPr>
        <w:t>لنسبة</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lang w:bidi="fa-IR"/>
        </w:rPr>
        <w:t>1:2</w:t>
      </w:r>
      <w:r w:rsidRPr="007867F8">
        <w:rPr>
          <w:rFonts w:ascii="Simplified Arabic" w:hAnsi="Simplified Arabic" w:cs="Simplified Arabic"/>
          <w:sz w:val="28"/>
          <w:szCs w:val="28"/>
          <w:rtl/>
        </w:rPr>
        <w:t xml:space="preserve"> معيارا نمطيا لنسبة التداول فإن هذه النسبة في مشروع ما، يجب أن تقارن بمثيلاتها في المشاريع التي تنتمي لنفس طبيعة</w:t>
      </w:r>
      <w:r w:rsidRPr="007867F8">
        <w:rPr>
          <w:rFonts w:ascii="Simplified Arabic" w:hAnsi="Simplified Arabic" w:cs="Simplified Arabic" w:hint="cs"/>
          <w:sz w:val="28"/>
          <w:szCs w:val="28"/>
          <w:rtl/>
        </w:rPr>
        <w:t xml:space="preserve"> العمل.</w:t>
      </w:r>
    </w:p>
    <w:p w14:paraId="020C6446" w14:textId="4AD65454"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b/>
          <w:bCs/>
          <w:sz w:val="28"/>
          <w:szCs w:val="28"/>
          <w:rtl/>
        </w:rPr>
      </w:pPr>
      <w:r w:rsidRPr="007867F8">
        <w:rPr>
          <w:rFonts w:ascii="Simplified Arabic" w:hAnsi="Simplified Arabic" w:cs="Simplified Arabic"/>
          <w:b/>
          <w:bCs/>
          <w:sz w:val="28"/>
          <w:szCs w:val="28"/>
          <w:rtl/>
        </w:rPr>
        <w:t xml:space="preserve">نسبة السيولة السريعة </w:t>
      </w:r>
    </w:p>
    <w:p w14:paraId="306F8069"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وهذه النسبة أشد صرا</w:t>
      </w:r>
      <w:r w:rsidRPr="007867F8">
        <w:rPr>
          <w:rFonts w:ascii="Simplified Arabic" w:hAnsi="Simplified Arabic" w:cs="Simplified Arabic" w:hint="cs"/>
          <w:sz w:val="28"/>
          <w:szCs w:val="28"/>
          <w:rtl/>
        </w:rPr>
        <w:t>م</w:t>
      </w:r>
      <w:r w:rsidRPr="007867F8">
        <w:rPr>
          <w:rFonts w:ascii="Simplified Arabic" w:hAnsi="Simplified Arabic" w:cs="Simplified Arabic"/>
          <w:sz w:val="28"/>
          <w:szCs w:val="28"/>
          <w:rtl/>
        </w:rPr>
        <w:t>ة من نسبة التداول حيت انها تستبعد من الأص</w:t>
      </w:r>
      <w:r w:rsidRPr="007867F8">
        <w:rPr>
          <w:rFonts w:ascii="Simplified Arabic" w:hAnsi="Simplified Arabic" w:cs="Simplified Arabic" w:hint="cs"/>
          <w:sz w:val="28"/>
          <w:szCs w:val="28"/>
          <w:rtl/>
        </w:rPr>
        <w:t>ول</w:t>
      </w:r>
      <w:r w:rsidRPr="007867F8">
        <w:rPr>
          <w:rFonts w:ascii="Simplified Arabic" w:hAnsi="Simplified Arabic" w:cs="Simplified Arabic"/>
          <w:sz w:val="28"/>
          <w:szCs w:val="28"/>
          <w:rtl/>
        </w:rPr>
        <w:t xml:space="preserve"> المتداولة البضاعة والمدفوعات </w:t>
      </w:r>
      <w:proofErr w:type="spellStart"/>
      <w:r w:rsidRPr="007867F8">
        <w:rPr>
          <w:rFonts w:ascii="Simplified Arabic" w:hAnsi="Simplified Arabic" w:cs="Simplified Arabic"/>
          <w:sz w:val="28"/>
          <w:szCs w:val="28"/>
          <w:rtl/>
        </w:rPr>
        <w:t>مقدمأ</w:t>
      </w:r>
      <w:proofErr w:type="spellEnd"/>
      <w:r w:rsidRPr="007867F8">
        <w:rPr>
          <w:rFonts w:ascii="Simplified Arabic" w:hAnsi="Simplified Arabic" w:cs="Simplified Arabic"/>
          <w:sz w:val="28"/>
          <w:szCs w:val="28"/>
          <w:rtl/>
        </w:rPr>
        <w:t xml:space="preserve"> جميعها وذلك لأن البضاعة قد تكون بطيئة التداول </w:t>
      </w:r>
      <w:r w:rsidR="00EE5ADA" w:rsidRPr="007867F8">
        <w:rPr>
          <w:rFonts w:ascii="Simplified Arabic" w:hAnsi="Simplified Arabic" w:cs="Simplified Arabic" w:hint="cs"/>
          <w:sz w:val="28"/>
          <w:szCs w:val="28"/>
          <w:rtl/>
        </w:rPr>
        <w:t>وأنها</w:t>
      </w:r>
      <w:r w:rsidRPr="007867F8">
        <w:rPr>
          <w:rFonts w:ascii="Simplified Arabic" w:hAnsi="Simplified Arabic" w:cs="Simplified Arabic"/>
          <w:sz w:val="28"/>
          <w:szCs w:val="28"/>
          <w:rtl/>
        </w:rPr>
        <w:t xml:space="preserve"> قد تباع بخسارة </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9"/>
        <w:gridCol w:w="364"/>
        <w:gridCol w:w="2814"/>
      </w:tblGrid>
      <w:tr w:rsidR="007867F8" w:rsidRPr="007867F8" w14:paraId="0B97AA67" w14:textId="77777777" w:rsidTr="00543CA9">
        <w:tc>
          <w:tcPr>
            <w:tcW w:w="2619" w:type="dxa"/>
            <w:vMerge w:val="restart"/>
            <w:vAlign w:val="center"/>
          </w:tcPr>
          <w:p w14:paraId="409E11B7"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نسبة السيولة السريعة</w:t>
            </w:r>
          </w:p>
        </w:tc>
        <w:tc>
          <w:tcPr>
            <w:tcW w:w="364" w:type="dxa"/>
            <w:vMerge w:val="restart"/>
            <w:vAlign w:val="center"/>
          </w:tcPr>
          <w:p w14:paraId="0B1A7499" w14:textId="77777777" w:rsidR="007867F8" w:rsidRPr="007867F8" w:rsidRDefault="007867F8" w:rsidP="00543CA9">
            <w:pPr>
              <w:pStyle w:val="NormalWeb"/>
              <w:tabs>
                <w:tab w:val="left" w:pos="281"/>
              </w:tabs>
              <w:bidi/>
              <w:spacing w:before="0" w:beforeAutospacing="0" w:afterAutospacing="0"/>
              <w:ind w:left="-2" w:firstLine="2"/>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2814" w:type="dxa"/>
            <w:vAlign w:val="center"/>
          </w:tcPr>
          <w:p w14:paraId="10F7C044"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الأصول المتداولة - </w:t>
            </w:r>
            <w:r w:rsidR="00EE5ADA">
              <w:rPr>
                <w:rFonts w:ascii="Simplified Arabic" w:hAnsi="Simplified Arabic" w:cs="Simplified Arabic" w:hint="cs"/>
                <w:sz w:val="28"/>
                <w:szCs w:val="28"/>
                <w:rtl/>
              </w:rPr>
              <w:t>ال</w:t>
            </w:r>
            <w:r w:rsidRPr="007867F8">
              <w:rPr>
                <w:rFonts w:ascii="Simplified Arabic" w:hAnsi="Simplified Arabic" w:cs="Simplified Arabic" w:hint="cs"/>
                <w:sz w:val="28"/>
                <w:szCs w:val="28"/>
                <w:rtl/>
              </w:rPr>
              <w:t>بضاعة</w:t>
            </w:r>
          </w:p>
        </w:tc>
      </w:tr>
      <w:tr w:rsidR="007867F8" w:rsidRPr="007867F8" w14:paraId="2D15ADE1" w14:textId="77777777" w:rsidTr="00543CA9">
        <w:tc>
          <w:tcPr>
            <w:tcW w:w="2619" w:type="dxa"/>
            <w:vMerge/>
            <w:vAlign w:val="center"/>
          </w:tcPr>
          <w:p w14:paraId="5470DFA6"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364" w:type="dxa"/>
            <w:vMerge/>
            <w:vAlign w:val="center"/>
          </w:tcPr>
          <w:p w14:paraId="0940BFEB"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2814" w:type="dxa"/>
            <w:vAlign w:val="center"/>
          </w:tcPr>
          <w:p w14:paraId="140F6155"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الخصوم المتداولة</w:t>
            </w:r>
          </w:p>
        </w:tc>
      </w:tr>
    </w:tbl>
    <w:p w14:paraId="33BC6CD4"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ومع</w:t>
      </w:r>
      <w:r>
        <w:rPr>
          <w:rFonts w:ascii="Simplified Arabic" w:hAnsi="Simplified Arabic" w:cs="Simplified Arabic" w:hint="cs"/>
          <w:sz w:val="28"/>
          <w:szCs w:val="28"/>
          <w:rtl/>
        </w:rPr>
        <w:t>ي</w:t>
      </w:r>
      <w:r w:rsidRPr="007867F8">
        <w:rPr>
          <w:rFonts w:ascii="Simplified Arabic" w:hAnsi="Simplified Arabic" w:cs="Simplified Arabic"/>
          <w:sz w:val="28"/>
          <w:szCs w:val="28"/>
          <w:rtl/>
        </w:rPr>
        <w:t>ار هذه النسبة النمطي:</w:t>
      </w:r>
      <w:r w:rsidRPr="007867F8">
        <w:rPr>
          <w:rFonts w:ascii="Simplified Arabic" w:hAnsi="Simplified Arabic" w:cs="Simplified Arabic" w:hint="cs"/>
          <w:sz w:val="28"/>
          <w:szCs w:val="28"/>
          <w:rtl/>
        </w:rPr>
        <w:t xml:space="preserve"> 1:1</w:t>
      </w:r>
    </w:p>
    <w:p w14:paraId="5EA7BD8E" w14:textId="623A400D" w:rsidR="007867F8" w:rsidRPr="007867F8" w:rsidRDefault="00936E94"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 xml:space="preserve">ويؤخذ على نسبة التداول ونسبة السيولة السريعة انهما تظهران عناصر من عناصر المركز المالي للمشروع </w:t>
      </w:r>
      <w:r w:rsidR="007867F8" w:rsidRPr="007867F8">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الميزانية العمومية</w:t>
      </w:r>
      <w:r w:rsidR="007867F8" w:rsidRPr="007867F8">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 xml:space="preserve"> والتي تكون قد أعدت في </w:t>
      </w:r>
      <w:r w:rsidR="007867F8" w:rsidRPr="007867F8">
        <w:rPr>
          <w:rFonts w:ascii="Simplified Arabic" w:hAnsi="Simplified Arabic" w:cs="Simplified Arabic" w:hint="cs"/>
          <w:sz w:val="28"/>
          <w:szCs w:val="28"/>
          <w:rtl/>
        </w:rPr>
        <w:t>وقت</w:t>
      </w:r>
      <w:r w:rsidR="007867F8" w:rsidRPr="007867F8">
        <w:rPr>
          <w:rFonts w:ascii="Simplified Arabic" w:hAnsi="Simplified Arabic" w:cs="Simplified Arabic"/>
          <w:sz w:val="28"/>
          <w:szCs w:val="28"/>
          <w:rtl/>
        </w:rPr>
        <w:t xml:space="preserve"> مع</w:t>
      </w:r>
      <w:r w:rsidR="007867F8" w:rsidRPr="007867F8">
        <w:rPr>
          <w:rFonts w:ascii="Simplified Arabic" w:hAnsi="Simplified Arabic" w:cs="Simplified Arabic" w:hint="cs"/>
          <w:sz w:val="28"/>
          <w:szCs w:val="28"/>
          <w:rtl/>
        </w:rPr>
        <w:t>ي</w:t>
      </w:r>
      <w:r w:rsidR="007867F8" w:rsidRPr="007867F8">
        <w:rPr>
          <w:rFonts w:ascii="Simplified Arabic" w:hAnsi="Simplified Arabic" w:cs="Simplified Arabic"/>
          <w:sz w:val="28"/>
          <w:szCs w:val="28"/>
          <w:rtl/>
        </w:rPr>
        <w:t>ن سابق والتي قد تتغير بين لحظة وأخرى بعد اعداد قائمة المركز المالي، حيث أن طبيعة عناصر المركز المالي وهي الأصول المتداولة ديناميكية</w:t>
      </w:r>
      <w:r w:rsidR="007867F8" w:rsidRPr="007867F8">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 xml:space="preserve">متحركة). </w:t>
      </w:r>
    </w:p>
    <w:p w14:paraId="641FE7CC" w14:textId="6FB82B6E" w:rsidR="007867F8" w:rsidRPr="007867F8" w:rsidRDefault="00936E94"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لذلك حتى تكتمل صورة المشروع من ناحية السيولة لا بد من دراسة التدفقات النقدية للمنشأة خلال فترة زمنية، والتدفقات النقدية المتوقعة.</w:t>
      </w:r>
    </w:p>
    <w:p w14:paraId="370C5693" w14:textId="77777777" w:rsidR="007867F8" w:rsidRPr="00614D69"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b/>
          <w:bCs/>
          <w:sz w:val="28"/>
          <w:szCs w:val="28"/>
          <w:rtl/>
        </w:rPr>
      </w:pPr>
      <w:r w:rsidRPr="00614D69">
        <w:rPr>
          <w:rFonts w:ascii="Simplified Arabic" w:hAnsi="Simplified Arabic" w:cs="Simplified Arabic"/>
          <w:b/>
          <w:bCs/>
          <w:sz w:val="28"/>
          <w:szCs w:val="28"/>
          <w:rtl/>
        </w:rPr>
        <w:t xml:space="preserve"> أهمية ال</w:t>
      </w:r>
      <w:r w:rsidRPr="00614D69">
        <w:rPr>
          <w:rFonts w:ascii="Simplified Arabic" w:hAnsi="Simplified Arabic" w:cs="Simplified Arabic" w:hint="cs"/>
          <w:b/>
          <w:bCs/>
          <w:sz w:val="28"/>
          <w:szCs w:val="28"/>
          <w:rtl/>
        </w:rPr>
        <w:t>سي</w:t>
      </w:r>
      <w:r w:rsidRPr="00614D69">
        <w:rPr>
          <w:rFonts w:ascii="Simplified Arabic" w:hAnsi="Simplified Arabic" w:cs="Simplified Arabic"/>
          <w:b/>
          <w:bCs/>
          <w:sz w:val="28"/>
          <w:szCs w:val="28"/>
          <w:rtl/>
        </w:rPr>
        <w:t>ولة:</w:t>
      </w:r>
    </w:p>
    <w:p w14:paraId="6F621A98" w14:textId="40F82D1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يهدف المدير المالي من تحقيق السيولة الملائمة للمشروع إلى تحقيق الأهدا</w:t>
      </w:r>
      <w:r w:rsidRPr="007867F8">
        <w:rPr>
          <w:rFonts w:ascii="Simplified Arabic" w:hAnsi="Simplified Arabic" w:cs="Simplified Arabic" w:hint="cs"/>
          <w:sz w:val="28"/>
          <w:szCs w:val="28"/>
          <w:rtl/>
        </w:rPr>
        <w:t xml:space="preserve">ف </w:t>
      </w:r>
      <w:r w:rsidR="00543CA9" w:rsidRPr="007867F8">
        <w:rPr>
          <w:rFonts w:ascii="Simplified Arabic" w:hAnsi="Simplified Arabic" w:cs="Simplified Arabic" w:hint="cs"/>
          <w:sz w:val="28"/>
          <w:szCs w:val="28"/>
          <w:rtl/>
        </w:rPr>
        <w:t>التالية</w:t>
      </w:r>
      <w:r w:rsidRPr="007867F8">
        <w:rPr>
          <w:rFonts w:ascii="Simplified Arabic" w:hAnsi="Simplified Arabic" w:cs="Simplified Arabic" w:hint="cs"/>
          <w:sz w:val="28"/>
          <w:szCs w:val="28"/>
          <w:rtl/>
        </w:rPr>
        <w:t>:</w:t>
      </w:r>
    </w:p>
    <w:p w14:paraId="21A32737" w14:textId="257B987F" w:rsidR="007867F8" w:rsidRPr="007867F8" w:rsidRDefault="007867F8" w:rsidP="00D95189">
      <w:pPr>
        <w:pStyle w:val="NormalWeb"/>
        <w:numPr>
          <w:ilvl w:val="0"/>
          <w:numId w:val="4"/>
        </w:numPr>
        <w:tabs>
          <w:tab w:val="left" w:pos="281"/>
        </w:tabs>
        <w:bidi/>
        <w:spacing w:before="0" w:beforeAutospacing="0" w:afterAutospacing="0"/>
        <w:ind w:left="-2" w:firstLine="425"/>
        <w:jc w:val="both"/>
        <w:rPr>
          <w:rFonts w:ascii="Simplified Arabic" w:hAnsi="Simplified Arabic" w:cs="Simplified Arabic"/>
          <w:sz w:val="28"/>
          <w:szCs w:val="28"/>
          <w:rtl/>
        </w:rPr>
      </w:pPr>
      <w:r w:rsidRPr="007867F8">
        <w:rPr>
          <w:rFonts w:ascii="Simplified Arabic" w:hAnsi="Simplified Arabic" w:cs="Simplified Arabic"/>
          <w:sz w:val="28"/>
          <w:szCs w:val="28"/>
          <w:rtl/>
        </w:rPr>
        <w:t>بناء سمعة ائتمانية جيدة للمشروع لدى الدائنين والبنوك وذلك بسداد</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التزاماته في مواعيدها</w:t>
      </w:r>
      <w:r w:rsidR="00F85241">
        <w:rPr>
          <w:rFonts w:ascii="Simplified Arabic" w:hAnsi="Simplified Arabic" w:cs="Simplified Arabic" w:hint="cs"/>
          <w:sz w:val="28"/>
          <w:szCs w:val="28"/>
          <w:rtl/>
        </w:rPr>
        <w:t>،</w:t>
      </w:r>
      <w:r w:rsidRPr="007867F8">
        <w:rPr>
          <w:rFonts w:ascii="Simplified Arabic" w:hAnsi="Simplified Arabic" w:cs="Simplified Arabic"/>
          <w:sz w:val="28"/>
          <w:szCs w:val="28"/>
          <w:rtl/>
        </w:rPr>
        <w:t xml:space="preserve"> مما يمكنه من الحصول على القروض من هذه الجهات وقت الحاجة و</w:t>
      </w:r>
      <w:r w:rsidRPr="007867F8">
        <w:rPr>
          <w:rFonts w:ascii="Simplified Arabic" w:hAnsi="Simplified Arabic" w:cs="Simplified Arabic" w:hint="cs"/>
          <w:sz w:val="28"/>
          <w:szCs w:val="28"/>
          <w:rtl/>
        </w:rPr>
        <w:t>ب</w:t>
      </w:r>
      <w:r w:rsidRPr="007867F8">
        <w:rPr>
          <w:rFonts w:ascii="Simplified Arabic" w:hAnsi="Simplified Arabic" w:cs="Simplified Arabic"/>
          <w:sz w:val="28"/>
          <w:szCs w:val="28"/>
          <w:rtl/>
        </w:rPr>
        <w:t>شروط ميسره.</w:t>
      </w:r>
    </w:p>
    <w:p w14:paraId="0B243556" w14:textId="77777777" w:rsidR="007867F8" w:rsidRPr="007867F8" w:rsidRDefault="007867F8" w:rsidP="00D95189">
      <w:pPr>
        <w:pStyle w:val="NormalWeb"/>
        <w:numPr>
          <w:ilvl w:val="0"/>
          <w:numId w:val="4"/>
        </w:numPr>
        <w:tabs>
          <w:tab w:val="left" w:pos="281"/>
        </w:tabs>
        <w:bidi/>
        <w:spacing w:before="0" w:beforeAutospacing="0" w:afterAutospacing="0"/>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t>قدرة المشروع على الشراء مع حرية الاختيار بين الأصناف الملائمة له،</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ودفع المصاريف والاستمرار في عملياته التشغيلية</w:t>
      </w:r>
      <w:r w:rsidRPr="007867F8">
        <w:rPr>
          <w:rFonts w:ascii="Simplified Arabic" w:hAnsi="Simplified Arabic" w:cs="Simplified Arabic" w:hint="cs"/>
          <w:sz w:val="28"/>
          <w:szCs w:val="28"/>
          <w:rtl/>
        </w:rPr>
        <w:t>.</w:t>
      </w:r>
    </w:p>
    <w:p w14:paraId="071EDB3E" w14:textId="77777777" w:rsidR="007867F8" w:rsidRPr="007867F8" w:rsidRDefault="007867F8" w:rsidP="00D95189">
      <w:pPr>
        <w:pStyle w:val="NormalWeb"/>
        <w:numPr>
          <w:ilvl w:val="0"/>
          <w:numId w:val="4"/>
        </w:numPr>
        <w:tabs>
          <w:tab w:val="left" w:pos="281"/>
        </w:tabs>
        <w:bidi/>
        <w:spacing w:before="0" w:beforeAutospacing="0" w:afterAutospacing="0"/>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t xml:space="preserve">الاستفادة من الخصم النقدي بالحصول عليه </w:t>
      </w:r>
      <w:r w:rsidRPr="007867F8">
        <w:rPr>
          <w:rFonts w:ascii="Simplified Arabic" w:hAnsi="Simplified Arabic" w:cs="Simplified Arabic" w:hint="cs"/>
          <w:sz w:val="28"/>
          <w:szCs w:val="28"/>
          <w:rtl/>
        </w:rPr>
        <w:t>إذا</w:t>
      </w:r>
      <w:r w:rsidRPr="007867F8">
        <w:rPr>
          <w:rFonts w:ascii="Simplified Arabic" w:hAnsi="Simplified Arabic" w:cs="Simplified Arabic"/>
          <w:sz w:val="28"/>
          <w:szCs w:val="28"/>
          <w:rtl/>
        </w:rPr>
        <w:t xml:space="preserve"> تم السداد </w:t>
      </w:r>
      <w:r w:rsidRPr="007867F8">
        <w:rPr>
          <w:rFonts w:ascii="Simplified Arabic" w:hAnsi="Simplified Arabic" w:cs="Simplified Arabic" w:hint="cs"/>
          <w:sz w:val="28"/>
          <w:szCs w:val="28"/>
          <w:rtl/>
        </w:rPr>
        <w:t>ب</w:t>
      </w:r>
      <w:r w:rsidRPr="007867F8">
        <w:rPr>
          <w:rFonts w:ascii="Simplified Arabic" w:hAnsi="Simplified Arabic" w:cs="Simplified Arabic"/>
          <w:sz w:val="28"/>
          <w:szCs w:val="28"/>
          <w:rtl/>
        </w:rPr>
        <w:t>سرعة ضمن شروط متفق عليها مع الموردين</w:t>
      </w:r>
      <w:r w:rsidRPr="007867F8">
        <w:rPr>
          <w:rFonts w:ascii="Simplified Arabic" w:hAnsi="Simplified Arabic" w:cs="Simplified Arabic" w:hint="cs"/>
          <w:sz w:val="28"/>
          <w:szCs w:val="28"/>
          <w:rtl/>
        </w:rPr>
        <w:t>.</w:t>
      </w:r>
    </w:p>
    <w:p w14:paraId="45CD9970" w14:textId="77777777" w:rsidR="007867F8" w:rsidRPr="007867F8" w:rsidRDefault="007867F8" w:rsidP="00D95189">
      <w:pPr>
        <w:pStyle w:val="NormalWeb"/>
        <w:numPr>
          <w:ilvl w:val="0"/>
          <w:numId w:val="4"/>
        </w:numPr>
        <w:tabs>
          <w:tab w:val="left" w:pos="281"/>
        </w:tabs>
        <w:bidi/>
        <w:spacing w:before="0" w:beforeAutospacing="0" w:afterAutospacing="0"/>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t>الاستفادة من التقلبات في الأسعار واستغلال الفرص وذلك عند حدوث</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xml:space="preserve">انخفاض غير عادي في أسعار المواد التي يستخدمها المشروع مما </w:t>
      </w:r>
      <w:r w:rsidRPr="007867F8">
        <w:rPr>
          <w:rFonts w:ascii="Simplified Arabic" w:hAnsi="Simplified Arabic" w:cs="Simplified Arabic" w:hint="cs"/>
          <w:sz w:val="28"/>
          <w:szCs w:val="28"/>
          <w:rtl/>
        </w:rPr>
        <w:t>يحقق</w:t>
      </w:r>
      <w:r w:rsidRPr="007867F8">
        <w:rPr>
          <w:rFonts w:ascii="Simplified Arabic" w:hAnsi="Simplified Arabic" w:cs="Simplified Arabic"/>
          <w:sz w:val="28"/>
          <w:szCs w:val="28"/>
          <w:rtl/>
        </w:rPr>
        <w:t xml:space="preserve"> الوفر في التكاليف</w:t>
      </w:r>
      <w:r w:rsidRPr="007867F8">
        <w:rPr>
          <w:rFonts w:ascii="Simplified Arabic" w:hAnsi="Simplified Arabic" w:cs="Simplified Arabic" w:hint="cs"/>
          <w:sz w:val="28"/>
          <w:szCs w:val="28"/>
          <w:rtl/>
        </w:rPr>
        <w:t>.</w:t>
      </w:r>
    </w:p>
    <w:p w14:paraId="7B843533" w14:textId="77777777" w:rsidR="007867F8" w:rsidRPr="007867F8" w:rsidRDefault="007867F8" w:rsidP="00D95189">
      <w:pPr>
        <w:pStyle w:val="NormalWeb"/>
        <w:numPr>
          <w:ilvl w:val="0"/>
          <w:numId w:val="4"/>
        </w:numPr>
        <w:tabs>
          <w:tab w:val="left" w:pos="281"/>
        </w:tabs>
        <w:bidi/>
        <w:spacing w:before="0" w:beforeAutospacing="0" w:afterAutospacing="0"/>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t>قدرة المشروع على النمو والتوسع.</w:t>
      </w:r>
    </w:p>
    <w:p w14:paraId="19F9EBBA" w14:textId="4853A884" w:rsidR="007867F8" w:rsidRDefault="007867F8" w:rsidP="00D95189">
      <w:pPr>
        <w:pStyle w:val="NormalWeb"/>
        <w:numPr>
          <w:ilvl w:val="0"/>
          <w:numId w:val="4"/>
        </w:numPr>
        <w:tabs>
          <w:tab w:val="left" w:pos="281"/>
        </w:tabs>
        <w:bidi/>
        <w:spacing w:before="0" w:beforeAutospacing="0" w:afterAutospacing="0"/>
        <w:ind w:left="-2" w:firstLine="425"/>
        <w:jc w:val="both"/>
        <w:rPr>
          <w:rFonts w:ascii="Simplified Arabic" w:hAnsi="Simplified Arabic" w:cs="Simplified Arabic"/>
          <w:sz w:val="28"/>
          <w:szCs w:val="28"/>
        </w:rPr>
      </w:pPr>
      <w:r w:rsidRPr="007867F8">
        <w:rPr>
          <w:rFonts w:ascii="Simplified Arabic" w:hAnsi="Simplified Arabic" w:cs="Simplified Arabic"/>
          <w:sz w:val="28"/>
          <w:szCs w:val="28"/>
          <w:rtl/>
        </w:rPr>
        <w:t>مواجهة الانحرافات غير المتوقعة في تدفقات النقدية، ومواجهة الأزمات</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ح</w:t>
      </w:r>
      <w:r w:rsidRPr="007867F8">
        <w:rPr>
          <w:rFonts w:ascii="Simplified Arabic" w:hAnsi="Simplified Arabic" w:cs="Simplified Arabic" w:hint="cs"/>
          <w:sz w:val="28"/>
          <w:szCs w:val="28"/>
          <w:rtl/>
        </w:rPr>
        <w:t>ي</w:t>
      </w:r>
      <w:r w:rsidRPr="007867F8">
        <w:rPr>
          <w:rFonts w:ascii="Simplified Arabic" w:hAnsi="Simplified Arabic" w:cs="Simplified Arabic"/>
          <w:sz w:val="28"/>
          <w:szCs w:val="28"/>
          <w:rtl/>
        </w:rPr>
        <w:t>ن وقوعها.</w:t>
      </w:r>
    </w:p>
    <w:p w14:paraId="23D4FE56" w14:textId="6FFA7AB7" w:rsidR="007867F8" w:rsidRPr="00936E94" w:rsidRDefault="00D95189" w:rsidP="003E11E2">
      <w:pPr>
        <w:pStyle w:val="NormalWeb"/>
        <w:tabs>
          <w:tab w:val="left" w:pos="281"/>
        </w:tabs>
        <w:bidi/>
        <w:spacing w:before="0" w:beforeAutospacing="0" w:afterAutospacing="0"/>
        <w:ind w:left="-2" w:firstLine="565"/>
        <w:jc w:val="both"/>
        <w:rPr>
          <w:rFonts w:ascii="Simplified Arabic" w:hAnsi="Simplified Arabic" w:cs="Simplified Arabic"/>
          <w:b/>
          <w:bCs/>
          <w:sz w:val="28"/>
          <w:szCs w:val="28"/>
          <w:rtl/>
        </w:rPr>
      </w:pPr>
      <w:bookmarkStart w:id="0" w:name="_Hlk148958122"/>
      <w:r>
        <w:rPr>
          <w:rFonts w:ascii="Simplified Arabic" w:hAnsi="Simplified Arabic" w:cs="Simplified Arabic" w:hint="cs"/>
          <w:b/>
          <w:bCs/>
          <w:sz w:val="28"/>
          <w:szCs w:val="28"/>
          <w:rtl/>
        </w:rPr>
        <w:t>ت</w:t>
      </w:r>
      <w:r w:rsidR="007867F8" w:rsidRPr="00936E94">
        <w:rPr>
          <w:rFonts w:ascii="Simplified Arabic" w:hAnsi="Simplified Arabic" w:cs="Simplified Arabic"/>
          <w:b/>
          <w:bCs/>
          <w:sz w:val="28"/>
          <w:szCs w:val="28"/>
          <w:rtl/>
        </w:rPr>
        <w:t xml:space="preserve">مرين محلول (1) </w:t>
      </w:r>
    </w:p>
    <w:p w14:paraId="3D2DF2D3" w14:textId="4FB64350"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فيما يلي ميزانية إحدى المنشآت في </w:t>
      </w:r>
      <w:r w:rsidRPr="007867F8">
        <w:rPr>
          <w:rFonts w:ascii="Simplified Arabic" w:hAnsi="Simplified Arabic" w:cs="Simplified Arabic" w:hint="cs"/>
          <w:sz w:val="28"/>
          <w:szCs w:val="28"/>
          <w:rtl/>
          <w:lang w:bidi="fa-IR"/>
        </w:rPr>
        <w:t>31/12/2019</w:t>
      </w:r>
    </w:p>
    <w:tbl>
      <w:tblPr>
        <w:tblStyle w:val="TableGrid"/>
        <w:bidiVisual/>
        <w:tblW w:w="0" w:type="auto"/>
        <w:tblInd w:w="5" w:type="dxa"/>
        <w:tblLook w:val="04A0" w:firstRow="1" w:lastRow="0" w:firstColumn="1" w:lastColumn="0" w:noHBand="0" w:noVBand="1"/>
      </w:tblPr>
      <w:tblGrid>
        <w:gridCol w:w="1694"/>
        <w:gridCol w:w="3204"/>
        <w:gridCol w:w="1516"/>
        <w:gridCol w:w="2125"/>
        <w:gridCol w:w="1660"/>
      </w:tblGrid>
      <w:tr w:rsidR="007867F8" w:rsidRPr="007867F8" w14:paraId="5CEBB6C5" w14:textId="77777777" w:rsidTr="00E37BB7">
        <w:tc>
          <w:tcPr>
            <w:tcW w:w="1258" w:type="dxa"/>
            <w:tcBorders>
              <w:top w:val="nil"/>
              <w:left w:val="nil"/>
              <w:bottom w:val="single" w:sz="4" w:space="0" w:color="auto"/>
              <w:right w:val="nil"/>
            </w:tcBorders>
          </w:tcPr>
          <w:p w14:paraId="2B621C91"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78685BA2"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7BA698CB"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67011D0E"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26C94A5E" w14:textId="41409E2E"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الموجودات</w:t>
            </w:r>
          </w:p>
        </w:tc>
        <w:tc>
          <w:tcPr>
            <w:tcW w:w="7839" w:type="dxa"/>
            <w:gridSpan w:val="3"/>
            <w:tcBorders>
              <w:top w:val="nil"/>
              <w:left w:val="nil"/>
              <w:right w:val="nil"/>
            </w:tcBorders>
          </w:tcPr>
          <w:p w14:paraId="0067FB85"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2743BFEA"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6FF001BC"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6993FC31"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1336B717" w14:textId="657F8EBE"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الميزانية كما هي في </w:t>
            </w:r>
            <w:r w:rsidRPr="007867F8">
              <w:rPr>
                <w:rFonts w:ascii="Simplified Arabic" w:hAnsi="Simplified Arabic" w:cs="Simplified Arabic" w:hint="cs"/>
                <w:sz w:val="28"/>
                <w:szCs w:val="28"/>
                <w:rtl/>
                <w:lang w:bidi="fa-IR"/>
              </w:rPr>
              <w:t>31/12/2019</w:t>
            </w:r>
          </w:p>
        </w:tc>
        <w:tc>
          <w:tcPr>
            <w:tcW w:w="1097" w:type="dxa"/>
            <w:tcBorders>
              <w:top w:val="nil"/>
              <w:left w:val="nil"/>
              <w:right w:val="nil"/>
            </w:tcBorders>
          </w:tcPr>
          <w:p w14:paraId="1EBB4330"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45024332"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4D7F4DE1"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2E65A12A" w14:textId="77777777" w:rsidR="00D95189" w:rsidRDefault="00D95189" w:rsidP="003E11E2">
            <w:pPr>
              <w:tabs>
                <w:tab w:val="left" w:pos="281"/>
              </w:tabs>
              <w:ind w:left="-2" w:firstLine="565"/>
              <w:jc w:val="both"/>
              <w:rPr>
                <w:rFonts w:ascii="Simplified Arabic" w:hAnsi="Simplified Arabic" w:cs="Simplified Arabic"/>
                <w:sz w:val="28"/>
                <w:szCs w:val="28"/>
                <w:rtl/>
              </w:rPr>
            </w:pPr>
          </w:p>
          <w:p w14:paraId="351AB703" w14:textId="27DB9812"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المطلوبات </w:t>
            </w:r>
          </w:p>
        </w:tc>
      </w:tr>
      <w:tr w:rsidR="007867F8" w:rsidRPr="007867F8" w14:paraId="1D1F88E3" w14:textId="77777777" w:rsidTr="00E37BB7">
        <w:tc>
          <w:tcPr>
            <w:tcW w:w="1258" w:type="dxa"/>
          </w:tcPr>
          <w:p w14:paraId="59CF84BF"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lastRenderedPageBreak/>
              <w:t>6000</w:t>
            </w:r>
          </w:p>
          <w:p w14:paraId="092483C8"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1100</w:t>
            </w:r>
          </w:p>
          <w:p w14:paraId="58E054D0"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18000</w:t>
            </w:r>
          </w:p>
          <w:p w14:paraId="3122A281"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5000</w:t>
            </w:r>
          </w:p>
          <w:p w14:paraId="18C0FAC5"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2500</w:t>
            </w:r>
          </w:p>
          <w:p w14:paraId="3E610B1E"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2400</w:t>
            </w:r>
          </w:p>
        </w:tc>
        <w:tc>
          <w:tcPr>
            <w:tcW w:w="3717" w:type="dxa"/>
            <w:tcBorders>
              <w:bottom w:val="nil"/>
            </w:tcBorders>
          </w:tcPr>
          <w:p w14:paraId="2BF4568A"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سيارات بعد الاستهلاك</w:t>
            </w:r>
          </w:p>
          <w:p w14:paraId="57A8C166"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اثاث بعد الاستهلاك</w:t>
            </w:r>
          </w:p>
          <w:p w14:paraId="00105B06"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بضاعة </w:t>
            </w:r>
          </w:p>
          <w:p w14:paraId="0E80970D"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ذمم مدينة</w:t>
            </w:r>
          </w:p>
          <w:p w14:paraId="762F8518"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أوراق مالية</w:t>
            </w:r>
          </w:p>
          <w:p w14:paraId="1811DA22"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نقدية في الصندوق والبنك</w:t>
            </w:r>
          </w:p>
        </w:tc>
        <w:tc>
          <w:tcPr>
            <w:tcW w:w="1394" w:type="dxa"/>
          </w:tcPr>
          <w:p w14:paraId="7FEA07B7"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20000</w:t>
            </w:r>
          </w:p>
          <w:p w14:paraId="5036EE9E"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7500</w:t>
            </w:r>
          </w:p>
          <w:p w14:paraId="666CF60B"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4000</w:t>
            </w:r>
          </w:p>
          <w:p w14:paraId="7D27EB3E"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2000</w:t>
            </w:r>
          </w:p>
          <w:p w14:paraId="7F78B543"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1500</w:t>
            </w:r>
          </w:p>
        </w:tc>
        <w:tc>
          <w:tcPr>
            <w:tcW w:w="3825" w:type="dxa"/>
            <w:gridSpan w:val="2"/>
            <w:tcBorders>
              <w:bottom w:val="nil"/>
            </w:tcBorders>
          </w:tcPr>
          <w:p w14:paraId="54CEC266"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راس المال</w:t>
            </w:r>
          </w:p>
          <w:p w14:paraId="1B04B506"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قرض طويل الاجل</w:t>
            </w:r>
          </w:p>
          <w:p w14:paraId="1EA16539"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دائنون</w:t>
            </w:r>
          </w:p>
          <w:p w14:paraId="30B4FE78"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اوراق الدفع</w:t>
            </w:r>
          </w:p>
          <w:p w14:paraId="2A93155D"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ضرائب مستحقة</w:t>
            </w:r>
          </w:p>
          <w:p w14:paraId="67A76D78"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p>
        </w:tc>
      </w:tr>
      <w:tr w:rsidR="007867F8" w:rsidRPr="007867F8" w14:paraId="7C02F7BD" w14:textId="77777777" w:rsidTr="00E37BB7">
        <w:tc>
          <w:tcPr>
            <w:tcW w:w="1258" w:type="dxa"/>
            <w:tcBorders>
              <w:bottom w:val="double" w:sz="4" w:space="0" w:color="auto"/>
            </w:tcBorders>
          </w:tcPr>
          <w:p w14:paraId="5DD31C58"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35000</w:t>
            </w:r>
          </w:p>
        </w:tc>
        <w:tc>
          <w:tcPr>
            <w:tcW w:w="3717" w:type="dxa"/>
            <w:tcBorders>
              <w:top w:val="nil"/>
              <w:bottom w:val="nil"/>
            </w:tcBorders>
          </w:tcPr>
          <w:p w14:paraId="06F3386F"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p>
        </w:tc>
        <w:tc>
          <w:tcPr>
            <w:tcW w:w="1394" w:type="dxa"/>
            <w:tcBorders>
              <w:bottom w:val="double" w:sz="4" w:space="0" w:color="auto"/>
            </w:tcBorders>
          </w:tcPr>
          <w:p w14:paraId="3BC8B358"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35000</w:t>
            </w:r>
          </w:p>
        </w:tc>
        <w:tc>
          <w:tcPr>
            <w:tcW w:w="3825" w:type="dxa"/>
            <w:gridSpan w:val="2"/>
            <w:tcBorders>
              <w:top w:val="nil"/>
              <w:bottom w:val="nil"/>
            </w:tcBorders>
          </w:tcPr>
          <w:p w14:paraId="1D951994" w14:textId="77777777" w:rsidR="007867F8" w:rsidRPr="007867F8" w:rsidRDefault="007867F8" w:rsidP="003E11E2">
            <w:pPr>
              <w:tabs>
                <w:tab w:val="left" w:pos="281"/>
              </w:tabs>
              <w:ind w:left="-2" w:firstLine="565"/>
              <w:jc w:val="both"/>
              <w:rPr>
                <w:rFonts w:ascii="Simplified Arabic" w:hAnsi="Simplified Arabic" w:cs="Simplified Arabic"/>
                <w:sz w:val="28"/>
                <w:szCs w:val="28"/>
                <w:rtl/>
              </w:rPr>
            </w:pPr>
          </w:p>
        </w:tc>
      </w:tr>
    </w:tbl>
    <w:p w14:paraId="18E6F79D" w14:textId="360710A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Pr>
      </w:pPr>
      <w:r w:rsidRPr="007867F8">
        <w:rPr>
          <w:rFonts w:ascii="Simplified Arabic" w:hAnsi="Simplified Arabic" w:cs="Simplified Arabic"/>
          <w:sz w:val="28"/>
          <w:szCs w:val="28"/>
          <w:rtl/>
        </w:rPr>
        <w:t xml:space="preserve">المطلوب </w:t>
      </w:r>
      <w:r w:rsidR="00F85241" w:rsidRPr="007867F8">
        <w:rPr>
          <w:rFonts w:ascii="Simplified Arabic" w:hAnsi="Simplified Arabic" w:cs="Simplified Arabic" w:hint="cs"/>
          <w:sz w:val="28"/>
          <w:szCs w:val="28"/>
          <w:rtl/>
        </w:rPr>
        <w:t>إ</w:t>
      </w:r>
      <w:r w:rsidR="00F85241">
        <w:rPr>
          <w:rFonts w:ascii="Simplified Arabic" w:hAnsi="Simplified Arabic" w:cs="Simplified Arabic" w:hint="cs"/>
          <w:sz w:val="28"/>
          <w:szCs w:val="28"/>
          <w:rtl/>
        </w:rPr>
        <w:t>ي</w:t>
      </w:r>
      <w:r w:rsidR="00F85241" w:rsidRPr="007867F8">
        <w:rPr>
          <w:rFonts w:ascii="Simplified Arabic" w:hAnsi="Simplified Arabic" w:cs="Simplified Arabic" w:hint="cs"/>
          <w:sz w:val="28"/>
          <w:szCs w:val="28"/>
          <w:rtl/>
        </w:rPr>
        <w:t>جاد</w:t>
      </w:r>
      <w:r w:rsidRPr="007867F8">
        <w:rPr>
          <w:rFonts w:ascii="Simplified Arabic" w:hAnsi="Simplified Arabic" w:cs="Simplified Arabic"/>
          <w:sz w:val="28"/>
          <w:szCs w:val="28"/>
          <w:rtl/>
        </w:rPr>
        <w:t>:</w:t>
      </w:r>
    </w:p>
    <w:p w14:paraId="6FB5EF84" w14:textId="77777777" w:rsidR="007867F8" w:rsidRPr="007867F8" w:rsidRDefault="007867F8" w:rsidP="003E11E2">
      <w:pPr>
        <w:pStyle w:val="NormalWeb"/>
        <w:numPr>
          <w:ilvl w:val="0"/>
          <w:numId w:val="5"/>
        </w:numPr>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 نسبة التداول ورأيك فيها.</w:t>
      </w:r>
    </w:p>
    <w:p w14:paraId="31B27E9C" w14:textId="77777777" w:rsidR="007867F8" w:rsidRPr="007867F8" w:rsidRDefault="007867F8" w:rsidP="003E11E2">
      <w:pPr>
        <w:pStyle w:val="NormalWeb"/>
        <w:numPr>
          <w:ilvl w:val="0"/>
          <w:numId w:val="5"/>
        </w:numPr>
        <w:tabs>
          <w:tab w:val="left" w:pos="281"/>
        </w:tabs>
        <w:bidi/>
        <w:spacing w:before="0" w:beforeAutospacing="0" w:afterAutospacing="0"/>
        <w:ind w:left="-2" w:firstLine="565"/>
        <w:jc w:val="both"/>
        <w:rPr>
          <w:rFonts w:ascii="Simplified Arabic" w:hAnsi="Simplified Arabic" w:cs="Simplified Arabic"/>
          <w:sz w:val="28"/>
          <w:szCs w:val="28"/>
        </w:rPr>
      </w:pPr>
      <w:r w:rsidRPr="007867F8">
        <w:rPr>
          <w:rFonts w:ascii="Simplified Arabic" w:hAnsi="Simplified Arabic" w:cs="Simplified Arabic"/>
          <w:sz w:val="28"/>
          <w:szCs w:val="28"/>
          <w:rtl/>
        </w:rPr>
        <w:t>ن</w:t>
      </w:r>
      <w:r w:rsidRPr="007867F8">
        <w:rPr>
          <w:rFonts w:ascii="Simplified Arabic" w:hAnsi="Simplified Arabic" w:cs="Simplified Arabic" w:hint="cs"/>
          <w:sz w:val="28"/>
          <w:szCs w:val="28"/>
          <w:rtl/>
        </w:rPr>
        <w:t>س</w:t>
      </w:r>
      <w:r w:rsidRPr="007867F8">
        <w:rPr>
          <w:rFonts w:ascii="Simplified Arabic" w:hAnsi="Simplified Arabic" w:cs="Simplified Arabic"/>
          <w:sz w:val="28"/>
          <w:szCs w:val="28"/>
          <w:rtl/>
        </w:rPr>
        <w:t>بة السيولة السريعة ورأيك فيها</w:t>
      </w:r>
      <w:r w:rsidRPr="007867F8">
        <w:rPr>
          <w:rFonts w:ascii="Simplified Arabic" w:hAnsi="Simplified Arabic" w:cs="Simplified Arabic" w:hint="cs"/>
          <w:sz w:val="28"/>
          <w:szCs w:val="28"/>
          <w:rtl/>
        </w:rPr>
        <w:t>.</w:t>
      </w:r>
    </w:p>
    <w:bookmarkEnd w:id="0"/>
    <w:p w14:paraId="27AFF0A1"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لحل:</w:t>
      </w:r>
    </w:p>
    <w:p w14:paraId="23AF0EAE"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الأصول المتداولة = </w:t>
      </w:r>
      <w:proofErr w:type="spellStart"/>
      <w:r w:rsidRPr="007867F8">
        <w:rPr>
          <w:rFonts w:ascii="Simplified Arabic" w:hAnsi="Simplified Arabic" w:cs="Simplified Arabic"/>
          <w:sz w:val="28"/>
          <w:szCs w:val="28"/>
          <w:rtl/>
        </w:rPr>
        <w:t>البضاعه</w:t>
      </w:r>
      <w:proofErr w:type="spellEnd"/>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 xml:space="preserve"> الذمم المدينة + الأوراق التجارية + </w:t>
      </w:r>
      <w:proofErr w:type="spellStart"/>
      <w:r w:rsidRPr="007867F8">
        <w:rPr>
          <w:rFonts w:ascii="Simplified Arabic" w:hAnsi="Simplified Arabic" w:cs="Simplified Arabic"/>
          <w:sz w:val="28"/>
          <w:szCs w:val="28"/>
          <w:rtl/>
        </w:rPr>
        <w:t>النقديه</w:t>
      </w:r>
      <w:proofErr w:type="spellEnd"/>
      <w:r w:rsidRPr="007867F8">
        <w:rPr>
          <w:rFonts w:ascii="Simplified Arabic" w:hAnsi="Simplified Arabic" w:cs="Simplified Arabic"/>
          <w:sz w:val="28"/>
          <w:szCs w:val="28"/>
          <w:rtl/>
        </w:rPr>
        <w:t xml:space="preserve"> في الصندوق والبنك. </w:t>
      </w:r>
    </w:p>
    <w:p w14:paraId="71CA2B2B" w14:textId="33F3FBA1"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 18000 + 5000 + 2500 + 2400</w:t>
      </w:r>
      <w:r w:rsidR="00936E94">
        <w:rPr>
          <w:rFonts w:ascii="Simplified Arabic" w:hAnsi="Simplified Arabic" w:cs="Simplified Arabic" w:hint="cs"/>
          <w:sz w:val="28"/>
          <w:szCs w:val="28"/>
          <w:rtl/>
        </w:rPr>
        <w:t xml:space="preserve"> </w:t>
      </w:r>
      <w:r w:rsidRPr="007867F8">
        <w:rPr>
          <w:rFonts w:ascii="Simplified Arabic" w:hAnsi="Simplified Arabic" w:cs="Simplified Arabic" w:hint="cs"/>
          <w:sz w:val="28"/>
          <w:szCs w:val="28"/>
          <w:rtl/>
        </w:rPr>
        <w:t>= 27900</w:t>
      </w:r>
      <w:r w:rsidR="00936E94">
        <w:rPr>
          <w:rFonts w:ascii="Simplified Arabic" w:hAnsi="Simplified Arabic" w:cs="Simplified Arabic" w:hint="cs"/>
          <w:sz w:val="28"/>
          <w:szCs w:val="28"/>
          <w:rtl/>
        </w:rPr>
        <w:t xml:space="preserve"> دينار</w:t>
      </w:r>
    </w:p>
    <w:p w14:paraId="73E7146B"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ال</w:t>
      </w:r>
      <w:r w:rsidRPr="007867F8">
        <w:rPr>
          <w:rFonts w:ascii="Simplified Arabic" w:hAnsi="Simplified Arabic" w:cs="Simplified Arabic" w:hint="cs"/>
          <w:sz w:val="28"/>
          <w:szCs w:val="28"/>
          <w:rtl/>
        </w:rPr>
        <w:t xml:space="preserve">خصوم </w:t>
      </w:r>
      <w:r w:rsidRPr="007867F8">
        <w:rPr>
          <w:rFonts w:ascii="Simplified Arabic" w:hAnsi="Simplified Arabic" w:cs="Simplified Arabic"/>
          <w:sz w:val="28"/>
          <w:szCs w:val="28"/>
          <w:rtl/>
        </w:rPr>
        <w:t>المتداولة</w:t>
      </w:r>
      <w:r w:rsidRPr="007867F8">
        <w:rPr>
          <w:rFonts w:ascii="Simplified Arabic" w:hAnsi="Simplified Arabic" w:cs="Simplified Arabic" w:hint="cs"/>
          <w:sz w:val="28"/>
          <w:szCs w:val="28"/>
          <w:rtl/>
        </w:rPr>
        <w:t xml:space="preserve"> = </w:t>
      </w:r>
      <w:r w:rsidRPr="007867F8">
        <w:rPr>
          <w:rFonts w:ascii="Simplified Arabic" w:hAnsi="Simplified Arabic" w:cs="Simplified Arabic"/>
          <w:sz w:val="28"/>
          <w:szCs w:val="28"/>
          <w:rtl/>
        </w:rPr>
        <w:t>الدائنون + أوراق الدفع + الضرائب المستحق</w:t>
      </w:r>
    </w:p>
    <w:p w14:paraId="4750443D" w14:textId="0F860E7A"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 4000 + 2000 + 1500</w:t>
      </w:r>
      <w:r w:rsidR="00936E94">
        <w:rPr>
          <w:rFonts w:ascii="Simplified Arabic" w:hAnsi="Simplified Arabic" w:cs="Simplified Arabic" w:hint="cs"/>
          <w:sz w:val="28"/>
          <w:szCs w:val="28"/>
          <w:rtl/>
        </w:rPr>
        <w:t xml:space="preserve"> </w:t>
      </w:r>
      <w:r w:rsidRPr="007867F8">
        <w:rPr>
          <w:rFonts w:ascii="Simplified Arabic" w:hAnsi="Simplified Arabic" w:cs="Simplified Arabic" w:hint="cs"/>
          <w:sz w:val="28"/>
          <w:szCs w:val="28"/>
          <w:rtl/>
        </w:rPr>
        <w:t xml:space="preserve">= 7500 دينار </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82"/>
        <w:gridCol w:w="137"/>
        <w:gridCol w:w="284"/>
        <w:gridCol w:w="223"/>
        <w:gridCol w:w="953"/>
        <w:gridCol w:w="364"/>
        <w:gridCol w:w="282"/>
        <w:gridCol w:w="3399"/>
      </w:tblGrid>
      <w:tr w:rsidR="007867F8" w:rsidRPr="007867F8" w14:paraId="3E0A3AF9" w14:textId="77777777" w:rsidTr="00543CA9">
        <w:trPr>
          <w:gridAfter w:val="1"/>
          <w:wAfter w:w="3399" w:type="dxa"/>
        </w:trPr>
        <w:tc>
          <w:tcPr>
            <w:tcW w:w="1882" w:type="dxa"/>
            <w:vMerge w:val="restart"/>
            <w:tcBorders>
              <w:top w:val="nil"/>
              <w:bottom w:val="single" w:sz="4" w:space="0" w:color="auto"/>
            </w:tcBorders>
            <w:vAlign w:val="center"/>
          </w:tcPr>
          <w:p w14:paraId="6D56BB37" w14:textId="77777777" w:rsidR="007867F8" w:rsidRPr="007867F8" w:rsidRDefault="007867F8" w:rsidP="00543CA9">
            <w:pPr>
              <w:pStyle w:val="NormalWeb"/>
              <w:tabs>
                <w:tab w:val="left" w:pos="281"/>
              </w:tabs>
              <w:bidi/>
              <w:spacing w:before="0" w:beforeAutospacing="0" w:afterAutospacing="0"/>
              <w:ind w:left="-2" w:firstLine="565"/>
              <w:jc w:val="right"/>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نسبة التداول </w:t>
            </w:r>
          </w:p>
        </w:tc>
        <w:tc>
          <w:tcPr>
            <w:tcW w:w="421" w:type="dxa"/>
            <w:gridSpan w:val="2"/>
            <w:vMerge w:val="restart"/>
            <w:tcBorders>
              <w:top w:val="nil"/>
              <w:bottom w:val="single" w:sz="4" w:space="0" w:color="auto"/>
            </w:tcBorders>
            <w:vAlign w:val="center"/>
          </w:tcPr>
          <w:p w14:paraId="335922C5"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1822" w:type="dxa"/>
            <w:gridSpan w:val="4"/>
            <w:tcBorders>
              <w:top w:val="nil"/>
              <w:bottom w:val="single" w:sz="4" w:space="0" w:color="auto"/>
            </w:tcBorders>
            <w:vAlign w:val="center"/>
          </w:tcPr>
          <w:p w14:paraId="7D97A7B8"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الأصول المتداولة </w:t>
            </w:r>
          </w:p>
        </w:tc>
      </w:tr>
      <w:tr w:rsidR="007867F8" w:rsidRPr="007867F8" w14:paraId="43FDECD9" w14:textId="77777777" w:rsidTr="00543CA9">
        <w:trPr>
          <w:gridAfter w:val="1"/>
          <w:wAfter w:w="3399" w:type="dxa"/>
        </w:trPr>
        <w:tc>
          <w:tcPr>
            <w:tcW w:w="1882" w:type="dxa"/>
            <w:vMerge/>
            <w:tcBorders>
              <w:top w:val="single" w:sz="4" w:space="0" w:color="auto"/>
              <w:bottom w:val="nil"/>
            </w:tcBorders>
            <w:vAlign w:val="center"/>
          </w:tcPr>
          <w:p w14:paraId="2985497C"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421" w:type="dxa"/>
            <w:gridSpan w:val="2"/>
            <w:vMerge/>
            <w:tcBorders>
              <w:top w:val="single" w:sz="4" w:space="0" w:color="auto"/>
              <w:bottom w:val="nil"/>
            </w:tcBorders>
            <w:vAlign w:val="center"/>
          </w:tcPr>
          <w:p w14:paraId="7960EA84"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1822" w:type="dxa"/>
            <w:gridSpan w:val="4"/>
            <w:tcBorders>
              <w:top w:val="single" w:sz="4" w:space="0" w:color="auto"/>
              <w:bottom w:val="nil"/>
            </w:tcBorders>
            <w:vAlign w:val="center"/>
          </w:tcPr>
          <w:p w14:paraId="1611CD4E"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الخصوم المتداولة</w:t>
            </w:r>
          </w:p>
        </w:tc>
      </w:tr>
      <w:tr w:rsidR="007867F8" w:rsidRPr="007867F8" w14:paraId="71C1498E" w14:textId="77777777" w:rsidTr="00543CA9">
        <w:tc>
          <w:tcPr>
            <w:tcW w:w="2019" w:type="dxa"/>
            <w:gridSpan w:val="2"/>
            <w:vMerge w:val="restart"/>
            <w:tcBorders>
              <w:top w:val="nil"/>
              <w:bottom w:val="single" w:sz="4" w:space="0" w:color="auto"/>
            </w:tcBorders>
            <w:vAlign w:val="center"/>
          </w:tcPr>
          <w:p w14:paraId="7F740D8E" w14:textId="77777777" w:rsidR="007867F8" w:rsidRPr="007867F8" w:rsidRDefault="007867F8" w:rsidP="00543CA9">
            <w:pPr>
              <w:pStyle w:val="NormalWeb"/>
              <w:tabs>
                <w:tab w:val="left" w:pos="281"/>
              </w:tabs>
              <w:bidi/>
              <w:spacing w:before="0" w:beforeAutospacing="0" w:afterAutospacing="0"/>
              <w:ind w:left="-2" w:firstLine="2"/>
              <w:jc w:val="right"/>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نسبة التداول </w:t>
            </w:r>
          </w:p>
        </w:tc>
        <w:tc>
          <w:tcPr>
            <w:tcW w:w="507" w:type="dxa"/>
            <w:gridSpan w:val="2"/>
            <w:vMerge w:val="restart"/>
            <w:tcBorders>
              <w:top w:val="nil"/>
              <w:bottom w:val="single" w:sz="4" w:space="0" w:color="auto"/>
            </w:tcBorders>
            <w:vAlign w:val="center"/>
          </w:tcPr>
          <w:p w14:paraId="223900CA"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953" w:type="dxa"/>
            <w:tcBorders>
              <w:top w:val="nil"/>
              <w:bottom w:val="single" w:sz="4" w:space="0" w:color="auto"/>
            </w:tcBorders>
            <w:vAlign w:val="center"/>
          </w:tcPr>
          <w:p w14:paraId="7FE01720"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27900 </w:t>
            </w:r>
          </w:p>
        </w:tc>
        <w:tc>
          <w:tcPr>
            <w:tcW w:w="364" w:type="dxa"/>
            <w:vMerge w:val="restart"/>
            <w:tcBorders>
              <w:top w:val="nil"/>
              <w:bottom w:val="single" w:sz="4" w:space="0" w:color="auto"/>
            </w:tcBorders>
            <w:vAlign w:val="center"/>
          </w:tcPr>
          <w:p w14:paraId="52E42D58"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3681" w:type="dxa"/>
            <w:gridSpan w:val="2"/>
            <w:vMerge w:val="restart"/>
            <w:tcBorders>
              <w:top w:val="nil"/>
              <w:bottom w:val="single" w:sz="4" w:space="0" w:color="auto"/>
            </w:tcBorders>
            <w:vAlign w:val="center"/>
          </w:tcPr>
          <w:p w14:paraId="16AC7997"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roofErr w:type="gramStart"/>
            <w:r w:rsidRPr="007867F8">
              <w:rPr>
                <w:rFonts w:ascii="Simplified Arabic" w:hAnsi="Simplified Arabic" w:cs="Simplified Arabic" w:hint="cs"/>
                <w:sz w:val="28"/>
                <w:szCs w:val="28"/>
                <w:rtl/>
              </w:rPr>
              <w:t>3.72 :</w:t>
            </w:r>
            <w:proofErr w:type="gramEnd"/>
            <w:r w:rsidRPr="007867F8">
              <w:rPr>
                <w:rFonts w:ascii="Simplified Arabic" w:hAnsi="Simplified Arabic" w:cs="Simplified Arabic" w:hint="cs"/>
                <w:sz w:val="28"/>
                <w:szCs w:val="28"/>
                <w:rtl/>
              </w:rPr>
              <w:t xml:space="preserve"> 1</w:t>
            </w:r>
          </w:p>
        </w:tc>
      </w:tr>
      <w:tr w:rsidR="007867F8" w:rsidRPr="007867F8" w14:paraId="20505962" w14:textId="77777777" w:rsidTr="00543CA9">
        <w:tc>
          <w:tcPr>
            <w:tcW w:w="2019" w:type="dxa"/>
            <w:gridSpan w:val="2"/>
            <w:vMerge/>
            <w:tcBorders>
              <w:top w:val="single" w:sz="4" w:space="0" w:color="auto"/>
              <w:bottom w:val="nil"/>
            </w:tcBorders>
            <w:vAlign w:val="center"/>
          </w:tcPr>
          <w:p w14:paraId="1F2FB32A"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507" w:type="dxa"/>
            <w:gridSpan w:val="2"/>
            <w:vMerge/>
            <w:tcBorders>
              <w:top w:val="single" w:sz="4" w:space="0" w:color="auto"/>
              <w:bottom w:val="nil"/>
            </w:tcBorders>
            <w:vAlign w:val="center"/>
          </w:tcPr>
          <w:p w14:paraId="03F91F5D"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953" w:type="dxa"/>
            <w:tcBorders>
              <w:top w:val="single" w:sz="4" w:space="0" w:color="auto"/>
              <w:bottom w:val="nil"/>
            </w:tcBorders>
            <w:vAlign w:val="center"/>
          </w:tcPr>
          <w:p w14:paraId="0734E2BE"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7500</w:t>
            </w:r>
          </w:p>
        </w:tc>
        <w:tc>
          <w:tcPr>
            <w:tcW w:w="364" w:type="dxa"/>
            <w:vMerge/>
            <w:tcBorders>
              <w:top w:val="single" w:sz="4" w:space="0" w:color="auto"/>
              <w:bottom w:val="nil"/>
            </w:tcBorders>
          </w:tcPr>
          <w:p w14:paraId="12EB5018"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3681" w:type="dxa"/>
            <w:gridSpan w:val="2"/>
            <w:vMerge/>
            <w:tcBorders>
              <w:top w:val="single" w:sz="4" w:space="0" w:color="auto"/>
              <w:bottom w:val="nil"/>
            </w:tcBorders>
          </w:tcPr>
          <w:p w14:paraId="686C5D9E"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r>
    </w:tbl>
    <w:p w14:paraId="4581B60E"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هذه النسبة مرتفعة حيث انها أعلى من المعيار النمطي </w:t>
      </w:r>
      <w:proofErr w:type="gramStart"/>
      <w:r w:rsidRPr="007867F8">
        <w:rPr>
          <w:rFonts w:ascii="Simplified Arabic" w:hAnsi="Simplified Arabic" w:cs="Simplified Arabic" w:hint="cs"/>
          <w:sz w:val="28"/>
          <w:szCs w:val="28"/>
          <w:rtl/>
        </w:rPr>
        <w:t>2 :</w:t>
      </w:r>
      <w:proofErr w:type="gramEnd"/>
      <w:r w:rsidRPr="007867F8">
        <w:rPr>
          <w:rFonts w:ascii="Simplified Arabic" w:hAnsi="Simplified Arabic" w:cs="Simplified Arabic" w:hint="cs"/>
          <w:sz w:val="28"/>
          <w:szCs w:val="28"/>
          <w:rtl/>
        </w:rPr>
        <w:t xml:space="preserve"> 1 مما يدل على أن سيولة المنشاة مرتفعة</w:t>
      </w:r>
    </w:p>
    <w:p w14:paraId="4713AD87" w14:textId="7987D69A" w:rsidR="007867F8" w:rsidRPr="00A9014C" w:rsidRDefault="007867F8" w:rsidP="003E11E2">
      <w:pPr>
        <w:pStyle w:val="ListParagraph"/>
        <w:numPr>
          <w:ilvl w:val="0"/>
          <w:numId w:val="6"/>
        </w:numPr>
        <w:tabs>
          <w:tab w:val="left" w:pos="281"/>
        </w:tabs>
        <w:spacing w:after="100" w:line="240" w:lineRule="auto"/>
        <w:ind w:left="-2" w:firstLine="565"/>
        <w:jc w:val="both"/>
        <w:rPr>
          <w:rFonts w:ascii="Simplified Arabic" w:hAnsi="Simplified Arabic" w:cs="Simplified Arabic"/>
          <w:sz w:val="28"/>
          <w:szCs w:val="28"/>
          <w:rtl/>
        </w:rPr>
      </w:pPr>
      <w:r w:rsidRPr="00A9014C">
        <w:rPr>
          <w:rFonts w:ascii="Simplified Arabic" w:eastAsia="Times New Roman" w:hAnsi="Simplified Arabic" w:cs="Simplified Arabic"/>
          <w:sz w:val="28"/>
          <w:szCs w:val="28"/>
          <w:rtl/>
        </w:rPr>
        <w:t>نسبة السيولة السريعة.</w:t>
      </w:r>
      <w:r w:rsidR="00A9014C" w:rsidRPr="00A9014C">
        <w:rPr>
          <w:rFonts w:ascii="Simplified Arabic" w:eastAsia="Times New Roman" w:hAnsi="Simplified Arabic" w:cs="Simplified Arabic" w:hint="cs"/>
          <w:sz w:val="28"/>
          <w:szCs w:val="28"/>
          <w:rtl/>
        </w:rPr>
        <w:t xml:space="preserve"> </w:t>
      </w:r>
      <w:r w:rsidRPr="00A9014C">
        <w:rPr>
          <w:rFonts w:ascii="Simplified Arabic" w:hAnsi="Simplified Arabic" w:cs="Simplified Arabic"/>
          <w:sz w:val="28"/>
          <w:szCs w:val="28"/>
          <w:rtl/>
        </w:rPr>
        <w:t>الحل:</w:t>
      </w: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84"/>
        <w:gridCol w:w="927"/>
        <w:gridCol w:w="428"/>
        <w:gridCol w:w="2200"/>
        <w:gridCol w:w="927"/>
        <w:gridCol w:w="997"/>
        <w:gridCol w:w="845"/>
      </w:tblGrid>
      <w:tr w:rsidR="007867F8" w:rsidRPr="007867F8" w14:paraId="7241FE07" w14:textId="77777777" w:rsidTr="00D95189">
        <w:trPr>
          <w:gridAfter w:val="1"/>
          <w:wAfter w:w="845" w:type="dxa"/>
          <w:jc w:val="center"/>
        </w:trPr>
        <w:tc>
          <w:tcPr>
            <w:tcW w:w="2684" w:type="dxa"/>
            <w:vMerge w:val="restart"/>
            <w:vAlign w:val="center"/>
          </w:tcPr>
          <w:p w14:paraId="58F4FE84"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نسبة السيولة السريعة</w:t>
            </w:r>
          </w:p>
        </w:tc>
        <w:tc>
          <w:tcPr>
            <w:tcW w:w="1355" w:type="dxa"/>
            <w:gridSpan w:val="2"/>
            <w:vMerge w:val="restart"/>
            <w:vAlign w:val="center"/>
          </w:tcPr>
          <w:p w14:paraId="49D4EC10"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3621" w:type="dxa"/>
            <w:gridSpan w:val="3"/>
            <w:vAlign w:val="center"/>
          </w:tcPr>
          <w:p w14:paraId="0871010D"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الأصول المتداولة - لبضاعة</w:t>
            </w:r>
          </w:p>
        </w:tc>
      </w:tr>
      <w:tr w:rsidR="007867F8" w:rsidRPr="007867F8" w14:paraId="644ECDC3" w14:textId="77777777" w:rsidTr="00D95189">
        <w:trPr>
          <w:gridAfter w:val="1"/>
          <w:wAfter w:w="845" w:type="dxa"/>
          <w:jc w:val="center"/>
        </w:trPr>
        <w:tc>
          <w:tcPr>
            <w:tcW w:w="2684" w:type="dxa"/>
            <w:vMerge/>
            <w:vAlign w:val="center"/>
          </w:tcPr>
          <w:p w14:paraId="68BB361F"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1355" w:type="dxa"/>
            <w:gridSpan w:val="2"/>
            <w:vMerge/>
            <w:vAlign w:val="center"/>
          </w:tcPr>
          <w:p w14:paraId="71182C89"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3621" w:type="dxa"/>
            <w:gridSpan w:val="3"/>
            <w:vAlign w:val="center"/>
          </w:tcPr>
          <w:p w14:paraId="4771657A" w14:textId="012145DA" w:rsidR="00936E94" w:rsidRPr="007867F8" w:rsidRDefault="007867F8" w:rsidP="00543CA9">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الخصوم المتداولة</w:t>
            </w:r>
          </w:p>
        </w:tc>
      </w:tr>
      <w:tr w:rsidR="007867F8" w:rsidRPr="007867F8" w14:paraId="458DEC21" w14:textId="77777777" w:rsidTr="00D95189">
        <w:trPr>
          <w:jc w:val="center"/>
        </w:trPr>
        <w:tc>
          <w:tcPr>
            <w:tcW w:w="2684" w:type="dxa"/>
            <w:vMerge w:val="restart"/>
            <w:tcBorders>
              <w:top w:val="nil"/>
              <w:bottom w:val="single" w:sz="4" w:space="0" w:color="auto"/>
            </w:tcBorders>
            <w:vAlign w:val="center"/>
          </w:tcPr>
          <w:p w14:paraId="3E38A6E1"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نسبة السيولة السريعة</w:t>
            </w:r>
          </w:p>
        </w:tc>
        <w:tc>
          <w:tcPr>
            <w:tcW w:w="927" w:type="dxa"/>
            <w:vMerge w:val="restart"/>
            <w:tcBorders>
              <w:top w:val="nil"/>
              <w:bottom w:val="single" w:sz="4" w:space="0" w:color="auto"/>
            </w:tcBorders>
            <w:vAlign w:val="center"/>
          </w:tcPr>
          <w:p w14:paraId="1E66D4F1"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2628" w:type="dxa"/>
            <w:gridSpan w:val="2"/>
            <w:tcBorders>
              <w:top w:val="nil"/>
              <w:bottom w:val="single" w:sz="4" w:space="0" w:color="auto"/>
            </w:tcBorders>
            <w:vAlign w:val="center"/>
          </w:tcPr>
          <w:p w14:paraId="6A03D4CD"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27900 - 18000</w:t>
            </w:r>
          </w:p>
        </w:tc>
        <w:tc>
          <w:tcPr>
            <w:tcW w:w="424" w:type="dxa"/>
            <w:vMerge w:val="restart"/>
            <w:tcBorders>
              <w:top w:val="nil"/>
              <w:bottom w:val="single" w:sz="4" w:space="0" w:color="auto"/>
            </w:tcBorders>
            <w:vAlign w:val="center"/>
          </w:tcPr>
          <w:p w14:paraId="30079F9B"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1842" w:type="dxa"/>
            <w:gridSpan w:val="2"/>
            <w:vMerge w:val="restart"/>
            <w:tcBorders>
              <w:top w:val="nil"/>
              <w:bottom w:val="single" w:sz="4" w:space="0" w:color="auto"/>
            </w:tcBorders>
            <w:vAlign w:val="center"/>
          </w:tcPr>
          <w:p w14:paraId="2F82BCB3"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roofErr w:type="gramStart"/>
            <w:r w:rsidRPr="007867F8">
              <w:rPr>
                <w:rFonts w:ascii="Simplified Arabic" w:hAnsi="Simplified Arabic" w:cs="Simplified Arabic" w:hint="cs"/>
                <w:sz w:val="28"/>
                <w:szCs w:val="28"/>
                <w:rtl/>
              </w:rPr>
              <w:t>1.32 :</w:t>
            </w:r>
            <w:proofErr w:type="gramEnd"/>
            <w:r w:rsidRPr="007867F8">
              <w:rPr>
                <w:rFonts w:ascii="Simplified Arabic" w:hAnsi="Simplified Arabic" w:cs="Simplified Arabic" w:hint="cs"/>
                <w:sz w:val="28"/>
                <w:szCs w:val="28"/>
                <w:rtl/>
              </w:rPr>
              <w:t xml:space="preserve"> 1</w:t>
            </w:r>
          </w:p>
        </w:tc>
      </w:tr>
      <w:tr w:rsidR="007867F8" w:rsidRPr="007867F8" w14:paraId="4BC52BB0" w14:textId="77777777" w:rsidTr="00D95189">
        <w:trPr>
          <w:jc w:val="center"/>
        </w:trPr>
        <w:tc>
          <w:tcPr>
            <w:tcW w:w="2684" w:type="dxa"/>
            <w:vMerge/>
            <w:tcBorders>
              <w:top w:val="single" w:sz="4" w:space="0" w:color="auto"/>
              <w:bottom w:val="nil"/>
            </w:tcBorders>
            <w:vAlign w:val="center"/>
          </w:tcPr>
          <w:p w14:paraId="70A8844E"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927" w:type="dxa"/>
            <w:vMerge/>
            <w:tcBorders>
              <w:top w:val="single" w:sz="4" w:space="0" w:color="auto"/>
              <w:bottom w:val="nil"/>
            </w:tcBorders>
            <w:vAlign w:val="center"/>
          </w:tcPr>
          <w:p w14:paraId="0BE887C5"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2628" w:type="dxa"/>
            <w:gridSpan w:val="2"/>
            <w:tcBorders>
              <w:top w:val="single" w:sz="4" w:space="0" w:color="auto"/>
              <w:bottom w:val="nil"/>
            </w:tcBorders>
            <w:vAlign w:val="center"/>
          </w:tcPr>
          <w:p w14:paraId="72AD458A"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7500</w:t>
            </w:r>
          </w:p>
        </w:tc>
        <w:tc>
          <w:tcPr>
            <w:tcW w:w="424" w:type="dxa"/>
            <w:vMerge/>
            <w:tcBorders>
              <w:top w:val="single" w:sz="4" w:space="0" w:color="auto"/>
              <w:bottom w:val="nil"/>
            </w:tcBorders>
            <w:vAlign w:val="center"/>
          </w:tcPr>
          <w:p w14:paraId="7C51A914"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1842" w:type="dxa"/>
            <w:gridSpan w:val="2"/>
            <w:vMerge/>
            <w:tcBorders>
              <w:top w:val="single" w:sz="4" w:space="0" w:color="auto"/>
              <w:bottom w:val="nil"/>
            </w:tcBorders>
            <w:vAlign w:val="center"/>
          </w:tcPr>
          <w:p w14:paraId="63D05E79"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r>
    </w:tbl>
    <w:p w14:paraId="6629CFB5"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lastRenderedPageBreak/>
        <w:t>و</w:t>
      </w:r>
      <w:r w:rsidRPr="007867F8">
        <w:rPr>
          <w:rFonts w:ascii="Simplified Arabic" w:hAnsi="Simplified Arabic" w:cs="Simplified Arabic"/>
          <w:sz w:val="28"/>
          <w:szCs w:val="28"/>
          <w:rtl/>
        </w:rPr>
        <w:t xml:space="preserve">هذه النسبة مرتفعة </w:t>
      </w:r>
      <w:r w:rsidRPr="007867F8">
        <w:rPr>
          <w:rFonts w:ascii="Simplified Arabic" w:hAnsi="Simplified Arabic" w:cs="Simplified Arabic" w:hint="cs"/>
          <w:sz w:val="28"/>
          <w:szCs w:val="28"/>
          <w:rtl/>
        </w:rPr>
        <w:t>أيضا لأنها تزيد عن</w:t>
      </w:r>
      <w:r w:rsidRPr="007867F8">
        <w:rPr>
          <w:rFonts w:ascii="Simplified Arabic" w:hAnsi="Simplified Arabic" w:cs="Simplified Arabic"/>
          <w:sz w:val="28"/>
          <w:szCs w:val="28"/>
          <w:rtl/>
        </w:rPr>
        <w:t xml:space="preserve"> المعيار النمطي </w:t>
      </w:r>
      <w:proofErr w:type="gramStart"/>
      <w:r w:rsidRPr="007867F8">
        <w:rPr>
          <w:rFonts w:ascii="Simplified Arabic" w:hAnsi="Simplified Arabic" w:cs="Simplified Arabic"/>
          <w:sz w:val="28"/>
          <w:szCs w:val="28"/>
          <w:rtl/>
        </w:rPr>
        <w:t>1</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w:t>
      </w:r>
      <w:proofErr w:type="gramEnd"/>
      <w:r w:rsidRPr="007867F8">
        <w:rPr>
          <w:rFonts w:ascii="Simplified Arabic" w:hAnsi="Simplified Arabic" w:cs="Simplified Arabic" w:hint="cs"/>
          <w:sz w:val="28"/>
          <w:szCs w:val="28"/>
          <w:rtl/>
        </w:rPr>
        <w:t xml:space="preserve"> 1 م</w:t>
      </w:r>
      <w:r w:rsidRPr="007867F8">
        <w:rPr>
          <w:rFonts w:ascii="Simplified Arabic" w:hAnsi="Simplified Arabic" w:cs="Simplified Arabic"/>
          <w:sz w:val="28"/>
          <w:szCs w:val="28"/>
          <w:rtl/>
        </w:rPr>
        <w:t xml:space="preserve">ما يدل على أن سيولة النشأة مرتفعة. </w:t>
      </w:r>
    </w:p>
    <w:p w14:paraId="6D124B9C" w14:textId="1BE07C59" w:rsidR="007867F8" w:rsidRPr="00936E94" w:rsidRDefault="007867F8" w:rsidP="003E11E2">
      <w:pPr>
        <w:tabs>
          <w:tab w:val="left" w:pos="281"/>
        </w:tabs>
        <w:spacing w:after="100"/>
        <w:ind w:left="-2" w:firstLine="565"/>
        <w:jc w:val="both"/>
        <w:rPr>
          <w:rFonts w:ascii="Simplified Arabic" w:hAnsi="Simplified Arabic" w:cs="Simplified Arabic"/>
          <w:b/>
          <w:bCs/>
          <w:sz w:val="28"/>
          <w:szCs w:val="28"/>
          <w:rtl/>
        </w:rPr>
      </w:pPr>
      <w:r w:rsidRPr="007867F8">
        <w:rPr>
          <w:rFonts w:ascii="Simplified Arabic" w:hAnsi="Simplified Arabic" w:cs="Simplified Arabic"/>
          <w:sz w:val="28"/>
          <w:szCs w:val="28"/>
          <w:rtl/>
        </w:rPr>
        <w:t xml:space="preserve"> </w:t>
      </w:r>
      <w:r w:rsidRPr="00936E94">
        <w:rPr>
          <w:rFonts w:ascii="Simplified Arabic" w:hAnsi="Simplified Arabic" w:cs="Simplified Arabic"/>
          <w:b/>
          <w:bCs/>
          <w:sz w:val="28"/>
          <w:szCs w:val="28"/>
          <w:rtl/>
        </w:rPr>
        <w:t>تمرين محلول (</w:t>
      </w:r>
      <w:r w:rsidRPr="00936E94">
        <w:rPr>
          <w:rFonts w:ascii="Simplified Arabic" w:hAnsi="Simplified Arabic" w:cs="Simplified Arabic"/>
          <w:b/>
          <w:bCs/>
          <w:sz w:val="28"/>
          <w:szCs w:val="28"/>
          <w:rtl/>
          <w:lang w:bidi="fa-IR"/>
        </w:rPr>
        <w:t>۲):</w:t>
      </w:r>
    </w:p>
    <w:p w14:paraId="71EB9F59"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فيما يلي موجودات ومطلوبات احدى الشركات المساهمة في</w:t>
      </w:r>
      <w:r w:rsidRPr="007867F8">
        <w:rPr>
          <w:rFonts w:ascii="Simplified Arabic" w:hAnsi="Simplified Arabic" w:cs="Simplified Arabic" w:hint="cs"/>
          <w:sz w:val="28"/>
          <w:szCs w:val="28"/>
          <w:rtl/>
        </w:rPr>
        <w:t xml:space="preserve"> 31/12/2019</w:t>
      </w:r>
    </w:p>
    <w:p w14:paraId="61108E96" w14:textId="36F88E94"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الموجودات =</w:t>
      </w:r>
      <w:r w:rsidR="00936E94">
        <w:rPr>
          <w:rFonts w:ascii="Simplified Arabic" w:hAnsi="Simplified Arabic" w:cs="Simplified Arabic" w:hint="cs"/>
          <w:sz w:val="28"/>
          <w:szCs w:val="28"/>
          <w:rtl/>
        </w:rPr>
        <w:t xml:space="preserve"> </w:t>
      </w:r>
      <w:r w:rsidRPr="007867F8">
        <w:rPr>
          <w:rFonts w:ascii="Simplified Arabic" w:hAnsi="Simplified Arabic" w:cs="Simplified Arabic" w:hint="cs"/>
          <w:sz w:val="28"/>
          <w:szCs w:val="28"/>
          <w:rtl/>
        </w:rPr>
        <w:t>300000 أصول ثابتة، 260000 بضاعة، 80000 مدينون، 70000 أوراق قبض، 90000 استثمارات قصيرة الاجل، 20000 نقدية.</w:t>
      </w:r>
    </w:p>
    <w:p w14:paraId="1AE85AC1" w14:textId="4252FE1B" w:rsidR="007867F8" w:rsidRPr="007867F8" w:rsidRDefault="007867F8" w:rsidP="003E11E2">
      <w:pPr>
        <w:tabs>
          <w:tab w:val="left" w:pos="281"/>
        </w:tabs>
        <w:spacing w:after="100"/>
        <w:ind w:left="-2" w:firstLine="565"/>
        <w:jc w:val="both"/>
        <w:rPr>
          <w:rFonts w:ascii="Simplified Arabic" w:hAnsi="Simplified Arabic" w:cs="Simplified Arabic"/>
          <w:sz w:val="28"/>
          <w:szCs w:val="28"/>
          <w:rtl/>
          <w:lang w:bidi="fa-IR"/>
        </w:rPr>
      </w:pPr>
      <w:r w:rsidRPr="007867F8">
        <w:rPr>
          <w:rFonts w:ascii="Simplified Arabic" w:hAnsi="Simplified Arabic" w:cs="Simplified Arabic"/>
          <w:sz w:val="28"/>
          <w:szCs w:val="28"/>
          <w:rtl/>
        </w:rPr>
        <w:t>المطلوبات</w:t>
      </w:r>
      <w:r w:rsidRPr="007867F8">
        <w:rPr>
          <w:rFonts w:ascii="Simplified Arabic" w:hAnsi="Simplified Arabic" w:cs="Simplified Arabic" w:hint="cs"/>
          <w:sz w:val="28"/>
          <w:szCs w:val="28"/>
          <w:rtl/>
        </w:rPr>
        <w:t xml:space="preserve"> =</w:t>
      </w:r>
      <w:r w:rsidR="00936E94">
        <w:rPr>
          <w:rFonts w:ascii="Simplified Arabic" w:hAnsi="Simplified Arabic" w:cs="Simplified Arabic" w:hint="cs"/>
          <w:sz w:val="28"/>
          <w:szCs w:val="28"/>
          <w:rtl/>
        </w:rPr>
        <w:t xml:space="preserve"> </w:t>
      </w:r>
      <w:r w:rsidRPr="007867F8">
        <w:rPr>
          <w:rFonts w:ascii="Simplified Arabic" w:hAnsi="Simplified Arabic" w:cs="Simplified Arabic" w:hint="cs"/>
          <w:sz w:val="28"/>
          <w:szCs w:val="28"/>
          <w:rtl/>
        </w:rPr>
        <w:t>250000</w:t>
      </w:r>
      <w:r w:rsidRPr="007867F8">
        <w:rPr>
          <w:rFonts w:ascii="Simplified Arabic" w:hAnsi="Simplified Arabic" w:cs="Simplified Arabic"/>
          <w:sz w:val="28"/>
          <w:szCs w:val="28"/>
          <w:rtl/>
        </w:rPr>
        <w:t xml:space="preserve"> رأس المال، </w:t>
      </w:r>
      <w:r w:rsidRPr="007867F8">
        <w:rPr>
          <w:rFonts w:ascii="Simplified Arabic" w:hAnsi="Simplified Arabic" w:cs="Simplified Arabic" w:hint="cs"/>
          <w:sz w:val="28"/>
          <w:szCs w:val="28"/>
          <w:rtl/>
          <w:lang w:bidi="fa-IR"/>
        </w:rPr>
        <w:t>150000</w:t>
      </w:r>
      <w:r w:rsidRPr="007867F8">
        <w:rPr>
          <w:rFonts w:ascii="Simplified Arabic" w:hAnsi="Simplified Arabic" w:cs="Simplified Arabic"/>
          <w:sz w:val="28"/>
          <w:szCs w:val="28"/>
          <w:rtl/>
        </w:rPr>
        <w:t xml:space="preserve"> احتياطيات، </w:t>
      </w:r>
      <w:r w:rsidRPr="007867F8">
        <w:rPr>
          <w:rFonts w:ascii="Simplified Arabic" w:hAnsi="Simplified Arabic" w:cs="Simplified Arabic" w:hint="cs"/>
          <w:sz w:val="28"/>
          <w:szCs w:val="28"/>
          <w:rtl/>
          <w:lang w:bidi="fa-IR"/>
        </w:rPr>
        <w:t>20000</w:t>
      </w:r>
      <w:r w:rsidRPr="007867F8">
        <w:rPr>
          <w:rFonts w:ascii="Simplified Arabic" w:hAnsi="Simplified Arabic" w:cs="Simplified Arabic"/>
          <w:sz w:val="28"/>
          <w:szCs w:val="28"/>
          <w:rtl/>
        </w:rPr>
        <w:t xml:space="preserve"> ارباح محتجزة، </w:t>
      </w:r>
      <w:r w:rsidRPr="007867F8">
        <w:rPr>
          <w:rFonts w:ascii="Simplified Arabic" w:hAnsi="Simplified Arabic" w:cs="Simplified Arabic" w:hint="cs"/>
          <w:sz w:val="28"/>
          <w:szCs w:val="28"/>
          <w:rtl/>
          <w:lang w:bidi="fa-IR"/>
        </w:rPr>
        <w:t>100000</w:t>
      </w:r>
      <w:r w:rsidRPr="007867F8">
        <w:rPr>
          <w:rFonts w:ascii="Simplified Arabic" w:hAnsi="Simplified Arabic" w:cs="Simplified Arabic"/>
          <w:sz w:val="28"/>
          <w:szCs w:val="28"/>
          <w:rtl/>
        </w:rPr>
        <w:t xml:space="preserve"> قرض طويل الأجل، </w:t>
      </w:r>
      <w:r w:rsidRPr="007867F8">
        <w:rPr>
          <w:rFonts w:ascii="Simplified Arabic" w:hAnsi="Simplified Arabic" w:cs="Simplified Arabic" w:hint="cs"/>
          <w:sz w:val="28"/>
          <w:szCs w:val="28"/>
          <w:rtl/>
          <w:lang w:bidi="fa-IR"/>
        </w:rPr>
        <w:t>110000</w:t>
      </w:r>
      <w:r w:rsidRPr="007867F8">
        <w:rPr>
          <w:rFonts w:ascii="Simplified Arabic" w:hAnsi="Simplified Arabic" w:cs="Simplified Arabic"/>
          <w:sz w:val="28"/>
          <w:szCs w:val="28"/>
          <w:rtl/>
        </w:rPr>
        <w:t xml:space="preserve"> دائنون، </w:t>
      </w:r>
      <w:r w:rsidRPr="007867F8">
        <w:rPr>
          <w:rFonts w:ascii="Simplified Arabic" w:hAnsi="Simplified Arabic" w:cs="Simplified Arabic" w:hint="cs"/>
          <w:sz w:val="28"/>
          <w:szCs w:val="28"/>
          <w:rtl/>
          <w:lang w:bidi="fa-IR"/>
        </w:rPr>
        <w:t>140000 أوراق دفع، 50000ارباح معدة للتوزيع على المساهمين</w:t>
      </w:r>
    </w:p>
    <w:p w14:paraId="5EEE5D20"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lang w:bidi="fa-IR"/>
        </w:rPr>
      </w:pPr>
      <w:r w:rsidRPr="007867F8">
        <w:rPr>
          <w:rFonts w:ascii="Simplified Arabic" w:hAnsi="Simplified Arabic" w:cs="Simplified Arabic" w:hint="cs"/>
          <w:sz w:val="28"/>
          <w:szCs w:val="28"/>
          <w:rtl/>
          <w:lang w:bidi="fa-IR"/>
        </w:rPr>
        <w:t>المطلوب:</w:t>
      </w:r>
    </w:p>
    <w:p w14:paraId="79778B9C"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lang w:bidi="fa-IR"/>
        </w:rPr>
      </w:pPr>
      <w:r w:rsidRPr="007867F8">
        <w:rPr>
          <w:rFonts w:ascii="Simplified Arabic" w:hAnsi="Simplified Arabic" w:cs="Simplified Arabic" w:hint="cs"/>
          <w:sz w:val="28"/>
          <w:szCs w:val="28"/>
          <w:rtl/>
          <w:lang w:bidi="fa-IR"/>
        </w:rPr>
        <w:t xml:space="preserve">     1. نسبة التداول</w:t>
      </w:r>
    </w:p>
    <w:p w14:paraId="7A33CA97" w14:textId="77777777" w:rsidR="007867F8" w:rsidRPr="007867F8" w:rsidRDefault="007867F8" w:rsidP="00D95189">
      <w:pPr>
        <w:pStyle w:val="ListParagraph"/>
        <w:numPr>
          <w:ilvl w:val="0"/>
          <w:numId w:val="7"/>
        </w:numPr>
        <w:tabs>
          <w:tab w:val="left" w:pos="848"/>
        </w:tabs>
        <w:spacing w:after="100" w:line="240" w:lineRule="auto"/>
        <w:ind w:left="281" w:firstLine="709"/>
        <w:jc w:val="both"/>
        <w:rPr>
          <w:rFonts w:ascii="Simplified Arabic" w:eastAsia="Times New Roman" w:hAnsi="Simplified Arabic" w:cs="Simplified Arabic"/>
          <w:sz w:val="28"/>
          <w:szCs w:val="28"/>
          <w:lang w:bidi="fa-IR"/>
        </w:rPr>
      </w:pPr>
      <w:r w:rsidRPr="007867F8">
        <w:rPr>
          <w:rFonts w:ascii="Simplified Arabic" w:eastAsia="Times New Roman" w:hAnsi="Simplified Arabic" w:cs="Simplified Arabic" w:hint="cs"/>
          <w:sz w:val="28"/>
          <w:szCs w:val="28"/>
          <w:rtl/>
          <w:lang w:bidi="fa-IR"/>
        </w:rPr>
        <w:t>نسبة السيولة السريعة</w:t>
      </w:r>
    </w:p>
    <w:p w14:paraId="2FF00ADA"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lang w:bidi="fa-IR"/>
        </w:rPr>
      </w:pPr>
      <w:r w:rsidRPr="007867F8">
        <w:rPr>
          <w:rFonts w:ascii="Simplified Arabic" w:hAnsi="Simplified Arabic" w:cs="Simplified Arabic" w:hint="cs"/>
          <w:sz w:val="28"/>
          <w:szCs w:val="28"/>
          <w:rtl/>
          <w:lang w:bidi="fa-IR"/>
        </w:rPr>
        <w:t>الحل:</w:t>
      </w:r>
    </w:p>
    <w:p w14:paraId="26DD1ABF"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lang w:bidi="fa-IR"/>
        </w:rPr>
      </w:pPr>
      <w:r w:rsidRPr="007867F8">
        <w:rPr>
          <w:rFonts w:ascii="Simplified Arabic" w:hAnsi="Simplified Arabic" w:cs="Simplified Arabic" w:hint="cs"/>
          <w:sz w:val="28"/>
          <w:szCs w:val="28"/>
          <w:rtl/>
          <w:lang w:bidi="fa-IR"/>
        </w:rPr>
        <w:t>الأصول المتداولة =  بضاعة + ذمم مدينة + أوراق قبض + استثمارات قصيرة الاجل + نقدية</w:t>
      </w:r>
    </w:p>
    <w:p w14:paraId="46E501DF" w14:textId="05316E68"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lang w:bidi="fa-IR"/>
        </w:rPr>
        <w:t xml:space="preserve">                 =  260000 + 80000 + 70000   + 90000  + 20000</w:t>
      </w:r>
      <w:r w:rsidR="00936E94">
        <w:rPr>
          <w:rFonts w:ascii="Simplified Arabic" w:hAnsi="Simplified Arabic" w:cs="Simplified Arabic" w:hint="cs"/>
          <w:sz w:val="28"/>
          <w:szCs w:val="28"/>
          <w:rtl/>
          <w:lang w:bidi="fa-IR"/>
        </w:rPr>
        <w:t xml:space="preserve"> </w:t>
      </w:r>
      <w:r w:rsidRPr="007867F8">
        <w:rPr>
          <w:rFonts w:ascii="Simplified Arabic" w:hAnsi="Simplified Arabic" w:cs="Simplified Arabic" w:hint="cs"/>
          <w:sz w:val="28"/>
          <w:szCs w:val="28"/>
          <w:rtl/>
          <w:lang w:bidi="fa-IR"/>
        </w:rPr>
        <w:t xml:space="preserve">= </w:t>
      </w:r>
      <w:r w:rsidRPr="007867F8">
        <w:rPr>
          <w:rFonts w:ascii="Simplified Arabic" w:hAnsi="Simplified Arabic" w:cs="Simplified Arabic" w:hint="cs"/>
          <w:sz w:val="28"/>
          <w:szCs w:val="28"/>
          <w:rtl/>
        </w:rPr>
        <w:t xml:space="preserve">520000 دينار </w:t>
      </w:r>
    </w:p>
    <w:p w14:paraId="5A85A585"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الخصوم المتداولة = دائنون </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أوراق دفع</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xml:space="preserve"> أرباح معدة للتوزيع على المساهمين.</w:t>
      </w:r>
    </w:p>
    <w:p w14:paraId="305ED7AF" w14:textId="58C31F91"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 110000 + 140000 + 50000 = 300000 دينار </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0"/>
        <w:gridCol w:w="567"/>
        <w:gridCol w:w="1701"/>
        <w:gridCol w:w="141"/>
        <w:gridCol w:w="1474"/>
        <w:gridCol w:w="2349"/>
      </w:tblGrid>
      <w:tr w:rsidR="007867F8" w:rsidRPr="007867F8" w14:paraId="739BBE1A" w14:textId="77777777" w:rsidTr="00543CA9">
        <w:trPr>
          <w:gridAfter w:val="2"/>
          <w:wAfter w:w="3823" w:type="dxa"/>
        </w:trPr>
        <w:tc>
          <w:tcPr>
            <w:tcW w:w="1520" w:type="dxa"/>
            <w:vMerge w:val="restart"/>
            <w:tcBorders>
              <w:top w:val="nil"/>
              <w:bottom w:val="single" w:sz="4" w:space="0" w:color="auto"/>
            </w:tcBorders>
            <w:vAlign w:val="center"/>
          </w:tcPr>
          <w:p w14:paraId="41850ECB"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نسبة التداول </w:t>
            </w:r>
          </w:p>
        </w:tc>
        <w:tc>
          <w:tcPr>
            <w:tcW w:w="567" w:type="dxa"/>
            <w:vMerge w:val="restart"/>
            <w:tcBorders>
              <w:top w:val="nil"/>
              <w:bottom w:val="single" w:sz="4" w:space="0" w:color="auto"/>
            </w:tcBorders>
            <w:vAlign w:val="center"/>
          </w:tcPr>
          <w:p w14:paraId="289560C2"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1842" w:type="dxa"/>
            <w:gridSpan w:val="2"/>
            <w:tcBorders>
              <w:top w:val="nil"/>
              <w:bottom w:val="single" w:sz="4" w:space="0" w:color="auto"/>
            </w:tcBorders>
            <w:vAlign w:val="center"/>
          </w:tcPr>
          <w:p w14:paraId="05ADB23F"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الأصول المتداولة </w:t>
            </w:r>
          </w:p>
        </w:tc>
      </w:tr>
      <w:tr w:rsidR="007867F8" w:rsidRPr="007867F8" w14:paraId="349F0E71" w14:textId="77777777" w:rsidTr="00543CA9">
        <w:trPr>
          <w:gridAfter w:val="2"/>
          <w:wAfter w:w="3823" w:type="dxa"/>
        </w:trPr>
        <w:tc>
          <w:tcPr>
            <w:tcW w:w="1520" w:type="dxa"/>
            <w:vMerge/>
            <w:tcBorders>
              <w:top w:val="single" w:sz="4" w:space="0" w:color="auto"/>
              <w:bottom w:val="nil"/>
            </w:tcBorders>
            <w:vAlign w:val="center"/>
          </w:tcPr>
          <w:p w14:paraId="38D8D385"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567" w:type="dxa"/>
            <w:vMerge/>
            <w:tcBorders>
              <w:top w:val="single" w:sz="4" w:space="0" w:color="auto"/>
              <w:bottom w:val="nil"/>
            </w:tcBorders>
            <w:vAlign w:val="center"/>
          </w:tcPr>
          <w:p w14:paraId="71377AB1"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1842" w:type="dxa"/>
            <w:gridSpan w:val="2"/>
            <w:tcBorders>
              <w:top w:val="single" w:sz="4" w:space="0" w:color="auto"/>
              <w:bottom w:val="nil"/>
            </w:tcBorders>
            <w:vAlign w:val="center"/>
          </w:tcPr>
          <w:p w14:paraId="786ACF49"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الخصوم المتداولة</w:t>
            </w:r>
          </w:p>
        </w:tc>
      </w:tr>
      <w:tr w:rsidR="007867F8" w:rsidRPr="007867F8" w14:paraId="54E1EC6D" w14:textId="77777777" w:rsidTr="00543CA9">
        <w:tc>
          <w:tcPr>
            <w:tcW w:w="1520" w:type="dxa"/>
            <w:vMerge w:val="restart"/>
            <w:tcBorders>
              <w:top w:val="nil"/>
              <w:bottom w:val="single" w:sz="4" w:space="0" w:color="auto"/>
            </w:tcBorders>
            <w:vAlign w:val="center"/>
          </w:tcPr>
          <w:p w14:paraId="54F9E6AE"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نسبة التداول </w:t>
            </w:r>
          </w:p>
        </w:tc>
        <w:tc>
          <w:tcPr>
            <w:tcW w:w="567" w:type="dxa"/>
            <w:vMerge w:val="restart"/>
            <w:tcBorders>
              <w:top w:val="nil"/>
              <w:bottom w:val="single" w:sz="4" w:space="0" w:color="auto"/>
            </w:tcBorders>
            <w:vAlign w:val="center"/>
          </w:tcPr>
          <w:p w14:paraId="1213950E" w14:textId="77777777" w:rsidR="007867F8" w:rsidRPr="007867F8" w:rsidRDefault="007867F8" w:rsidP="00543CA9">
            <w:pPr>
              <w:pStyle w:val="NormalWeb"/>
              <w:tabs>
                <w:tab w:val="left" w:pos="281"/>
              </w:tabs>
              <w:bidi/>
              <w:spacing w:before="0" w:beforeAutospacing="0" w:afterAutospacing="0"/>
              <w:ind w:left="-2" w:firstLine="2"/>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1701" w:type="dxa"/>
            <w:tcBorders>
              <w:top w:val="nil"/>
              <w:bottom w:val="single" w:sz="4" w:space="0" w:color="auto"/>
            </w:tcBorders>
            <w:vAlign w:val="center"/>
          </w:tcPr>
          <w:p w14:paraId="1449E685"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520000 </w:t>
            </w:r>
          </w:p>
        </w:tc>
        <w:tc>
          <w:tcPr>
            <w:tcW w:w="1615" w:type="dxa"/>
            <w:gridSpan w:val="2"/>
            <w:vMerge w:val="restart"/>
            <w:tcBorders>
              <w:top w:val="nil"/>
              <w:bottom w:val="single" w:sz="4" w:space="0" w:color="auto"/>
            </w:tcBorders>
            <w:vAlign w:val="center"/>
          </w:tcPr>
          <w:p w14:paraId="721D4B23" w14:textId="77777777" w:rsidR="007867F8" w:rsidRPr="007867F8" w:rsidRDefault="007867F8" w:rsidP="00543CA9">
            <w:pPr>
              <w:pStyle w:val="NormalWeb"/>
              <w:tabs>
                <w:tab w:val="left" w:pos="281"/>
              </w:tabs>
              <w:bidi/>
              <w:spacing w:before="0" w:beforeAutospacing="0" w:afterAutospacing="0"/>
              <w:ind w:left="-2" w:firstLine="2"/>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2349" w:type="dxa"/>
            <w:vMerge w:val="restart"/>
            <w:tcBorders>
              <w:top w:val="nil"/>
              <w:bottom w:val="single" w:sz="4" w:space="0" w:color="auto"/>
            </w:tcBorders>
            <w:vAlign w:val="center"/>
          </w:tcPr>
          <w:p w14:paraId="68D88136" w14:textId="77777777" w:rsidR="007867F8" w:rsidRPr="007867F8" w:rsidRDefault="007867F8" w:rsidP="00543CA9">
            <w:pPr>
              <w:pStyle w:val="NormalWeb"/>
              <w:tabs>
                <w:tab w:val="left" w:pos="281"/>
              </w:tabs>
              <w:bidi/>
              <w:spacing w:before="0" w:beforeAutospacing="0" w:afterAutospacing="0"/>
              <w:ind w:left="-2" w:firstLine="2"/>
              <w:rPr>
                <w:rFonts w:ascii="Simplified Arabic" w:hAnsi="Simplified Arabic" w:cs="Simplified Arabic"/>
                <w:sz w:val="28"/>
                <w:szCs w:val="28"/>
                <w:rtl/>
              </w:rPr>
            </w:pPr>
            <w:proofErr w:type="gramStart"/>
            <w:r w:rsidRPr="007867F8">
              <w:rPr>
                <w:rFonts w:ascii="Simplified Arabic" w:hAnsi="Simplified Arabic" w:cs="Simplified Arabic" w:hint="cs"/>
                <w:sz w:val="28"/>
                <w:szCs w:val="28"/>
                <w:rtl/>
              </w:rPr>
              <w:t>1.73 :</w:t>
            </w:r>
            <w:proofErr w:type="gramEnd"/>
            <w:r w:rsidRPr="007867F8">
              <w:rPr>
                <w:rFonts w:ascii="Simplified Arabic" w:hAnsi="Simplified Arabic" w:cs="Simplified Arabic" w:hint="cs"/>
                <w:sz w:val="28"/>
                <w:szCs w:val="28"/>
                <w:rtl/>
              </w:rPr>
              <w:t xml:space="preserve"> 1</w:t>
            </w:r>
          </w:p>
        </w:tc>
      </w:tr>
      <w:tr w:rsidR="007867F8" w:rsidRPr="007867F8" w14:paraId="4020CFA8" w14:textId="77777777" w:rsidTr="00543CA9">
        <w:tc>
          <w:tcPr>
            <w:tcW w:w="1520" w:type="dxa"/>
            <w:vMerge/>
            <w:tcBorders>
              <w:top w:val="single" w:sz="4" w:space="0" w:color="auto"/>
              <w:bottom w:val="nil"/>
            </w:tcBorders>
            <w:vAlign w:val="center"/>
          </w:tcPr>
          <w:p w14:paraId="7A37FC71"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567" w:type="dxa"/>
            <w:vMerge/>
            <w:tcBorders>
              <w:top w:val="single" w:sz="4" w:space="0" w:color="auto"/>
              <w:bottom w:val="nil"/>
            </w:tcBorders>
            <w:vAlign w:val="center"/>
          </w:tcPr>
          <w:p w14:paraId="50DC7C00"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1701" w:type="dxa"/>
            <w:tcBorders>
              <w:top w:val="single" w:sz="4" w:space="0" w:color="auto"/>
              <w:bottom w:val="nil"/>
            </w:tcBorders>
            <w:vAlign w:val="center"/>
          </w:tcPr>
          <w:p w14:paraId="358DFD11"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300000</w:t>
            </w:r>
          </w:p>
        </w:tc>
        <w:tc>
          <w:tcPr>
            <w:tcW w:w="1615" w:type="dxa"/>
            <w:gridSpan w:val="2"/>
            <w:vMerge/>
            <w:tcBorders>
              <w:top w:val="single" w:sz="4" w:space="0" w:color="auto"/>
              <w:bottom w:val="nil"/>
            </w:tcBorders>
          </w:tcPr>
          <w:p w14:paraId="233252B0"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2349" w:type="dxa"/>
            <w:vMerge/>
            <w:tcBorders>
              <w:top w:val="single" w:sz="4" w:space="0" w:color="auto"/>
              <w:bottom w:val="nil"/>
            </w:tcBorders>
          </w:tcPr>
          <w:p w14:paraId="5C9AF7C9"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r>
    </w:tbl>
    <w:p w14:paraId="45CB409D"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وهذه النسبة متدنية لأنها أقل من المعيار النمطي </w:t>
      </w:r>
      <w:r w:rsidRPr="007867F8">
        <w:rPr>
          <w:rFonts w:ascii="Simplified Arabic" w:hAnsi="Simplified Arabic" w:cs="Simplified Arabic"/>
          <w:sz w:val="28"/>
          <w:szCs w:val="28"/>
          <w:rtl/>
          <w:lang w:bidi="fa-IR"/>
        </w:rPr>
        <w:t>۲ :۱</w:t>
      </w:r>
      <w:r w:rsidRPr="007867F8">
        <w:rPr>
          <w:rFonts w:ascii="Simplified Arabic" w:hAnsi="Simplified Arabic" w:cs="Simplified Arabic"/>
          <w:sz w:val="28"/>
          <w:szCs w:val="28"/>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97"/>
        <w:gridCol w:w="21"/>
        <w:gridCol w:w="404"/>
        <w:gridCol w:w="163"/>
        <w:gridCol w:w="2247"/>
        <w:gridCol w:w="364"/>
        <w:gridCol w:w="284"/>
        <w:gridCol w:w="3545"/>
      </w:tblGrid>
      <w:tr w:rsidR="007867F8" w:rsidRPr="007867F8" w14:paraId="4772FE1E" w14:textId="77777777" w:rsidTr="00543CA9">
        <w:trPr>
          <w:gridAfter w:val="1"/>
          <w:wAfter w:w="3545" w:type="dxa"/>
        </w:trPr>
        <w:tc>
          <w:tcPr>
            <w:tcW w:w="2018" w:type="dxa"/>
            <w:gridSpan w:val="2"/>
            <w:vMerge w:val="restart"/>
            <w:tcBorders>
              <w:top w:val="nil"/>
              <w:bottom w:val="single" w:sz="4" w:space="0" w:color="auto"/>
            </w:tcBorders>
            <w:vAlign w:val="center"/>
          </w:tcPr>
          <w:p w14:paraId="217AA60C"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نسبة السيولة السريعة</w:t>
            </w:r>
          </w:p>
        </w:tc>
        <w:tc>
          <w:tcPr>
            <w:tcW w:w="567" w:type="dxa"/>
            <w:gridSpan w:val="2"/>
            <w:vMerge w:val="restart"/>
            <w:tcBorders>
              <w:top w:val="nil"/>
              <w:bottom w:val="single" w:sz="4" w:space="0" w:color="auto"/>
            </w:tcBorders>
            <w:vAlign w:val="center"/>
          </w:tcPr>
          <w:p w14:paraId="7940DA1F"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2814" w:type="dxa"/>
            <w:gridSpan w:val="3"/>
            <w:tcBorders>
              <w:top w:val="nil"/>
              <w:bottom w:val="single" w:sz="4" w:space="0" w:color="auto"/>
            </w:tcBorders>
            <w:vAlign w:val="center"/>
          </w:tcPr>
          <w:p w14:paraId="47FCC734"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الأصول المتداولة - </w:t>
            </w:r>
            <w:r w:rsidR="00614D69">
              <w:rPr>
                <w:rFonts w:ascii="Simplified Arabic" w:hAnsi="Simplified Arabic" w:cs="Simplified Arabic" w:hint="cs"/>
                <w:sz w:val="28"/>
                <w:szCs w:val="28"/>
                <w:rtl/>
              </w:rPr>
              <w:t>ا</w:t>
            </w:r>
            <w:r w:rsidRPr="007867F8">
              <w:rPr>
                <w:rFonts w:ascii="Simplified Arabic" w:hAnsi="Simplified Arabic" w:cs="Simplified Arabic" w:hint="cs"/>
                <w:sz w:val="28"/>
                <w:szCs w:val="28"/>
                <w:rtl/>
              </w:rPr>
              <w:t>لبضاعة</w:t>
            </w:r>
          </w:p>
        </w:tc>
      </w:tr>
      <w:tr w:rsidR="007867F8" w:rsidRPr="007867F8" w14:paraId="091FCA38" w14:textId="77777777" w:rsidTr="00543CA9">
        <w:trPr>
          <w:gridAfter w:val="1"/>
          <w:wAfter w:w="3545" w:type="dxa"/>
        </w:trPr>
        <w:tc>
          <w:tcPr>
            <w:tcW w:w="2018" w:type="dxa"/>
            <w:gridSpan w:val="2"/>
            <w:vMerge/>
            <w:tcBorders>
              <w:top w:val="single" w:sz="4" w:space="0" w:color="auto"/>
              <w:bottom w:val="nil"/>
            </w:tcBorders>
            <w:vAlign w:val="center"/>
          </w:tcPr>
          <w:p w14:paraId="218B91C7"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567" w:type="dxa"/>
            <w:gridSpan w:val="2"/>
            <w:vMerge/>
            <w:tcBorders>
              <w:top w:val="single" w:sz="4" w:space="0" w:color="auto"/>
              <w:bottom w:val="nil"/>
            </w:tcBorders>
            <w:vAlign w:val="center"/>
          </w:tcPr>
          <w:p w14:paraId="026440B6"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2814" w:type="dxa"/>
            <w:gridSpan w:val="3"/>
            <w:tcBorders>
              <w:top w:val="single" w:sz="4" w:space="0" w:color="auto"/>
              <w:bottom w:val="nil"/>
            </w:tcBorders>
            <w:vAlign w:val="center"/>
          </w:tcPr>
          <w:p w14:paraId="5B13292F"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     الخصوم المتداولة</w:t>
            </w:r>
          </w:p>
        </w:tc>
      </w:tr>
      <w:tr w:rsidR="007867F8" w:rsidRPr="007867F8" w14:paraId="6FC986E1" w14:textId="77777777" w:rsidTr="00543CA9">
        <w:tc>
          <w:tcPr>
            <w:tcW w:w="1997" w:type="dxa"/>
            <w:vMerge w:val="restart"/>
            <w:tcBorders>
              <w:top w:val="nil"/>
              <w:bottom w:val="single" w:sz="4" w:space="0" w:color="auto"/>
            </w:tcBorders>
            <w:vAlign w:val="center"/>
          </w:tcPr>
          <w:p w14:paraId="239D7E2B"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نسبة السيولة السريعة</w:t>
            </w:r>
          </w:p>
        </w:tc>
        <w:tc>
          <w:tcPr>
            <w:tcW w:w="425" w:type="dxa"/>
            <w:gridSpan w:val="2"/>
            <w:vMerge w:val="restart"/>
            <w:tcBorders>
              <w:top w:val="nil"/>
              <w:bottom w:val="single" w:sz="4" w:space="0" w:color="auto"/>
            </w:tcBorders>
            <w:vAlign w:val="center"/>
          </w:tcPr>
          <w:p w14:paraId="6BFDF775"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2410" w:type="dxa"/>
            <w:gridSpan w:val="2"/>
            <w:tcBorders>
              <w:top w:val="nil"/>
              <w:bottom w:val="single" w:sz="4" w:space="0" w:color="auto"/>
            </w:tcBorders>
            <w:vAlign w:val="center"/>
          </w:tcPr>
          <w:p w14:paraId="090B3A6B"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520000 - 260000</w:t>
            </w:r>
          </w:p>
        </w:tc>
        <w:tc>
          <w:tcPr>
            <w:tcW w:w="283" w:type="dxa"/>
            <w:vMerge w:val="restart"/>
            <w:tcBorders>
              <w:top w:val="nil"/>
              <w:bottom w:val="single" w:sz="4" w:space="0" w:color="auto"/>
            </w:tcBorders>
            <w:vAlign w:val="center"/>
          </w:tcPr>
          <w:p w14:paraId="0ECCD88A"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3829" w:type="dxa"/>
            <w:gridSpan w:val="2"/>
            <w:vMerge w:val="restart"/>
            <w:tcBorders>
              <w:top w:val="nil"/>
              <w:bottom w:val="single" w:sz="4" w:space="0" w:color="auto"/>
            </w:tcBorders>
            <w:vAlign w:val="center"/>
          </w:tcPr>
          <w:p w14:paraId="639BEC6A" w14:textId="77777777" w:rsidR="007867F8" w:rsidRPr="007867F8" w:rsidRDefault="007867F8" w:rsidP="00543CA9">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roofErr w:type="gramStart"/>
            <w:r w:rsidRPr="007867F8">
              <w:rPr>
                <w:rFonts w:ascii="Simplified Arabic" w:hAnsi="Simplified Arabic" w:cs="Simplified Arabic" w:hint="cs"/>
                <w:sz w:val="28"/>
                <w:szCs w:val="28"/>
                <w:rtl/>
              </w:rPr>
              <w:t>0.87 :</w:t>
            </w:r>
            <w:proofErr w:type="gramEnd"/>
            <w:r w:rsidRPr="007867F8">
              <w:rPr>
                <w:rFonts w:ascii="Simplified Arabic" w:hAnsi="Simplified Arabic" w:cs="Simplified Arabic" w:hint="cs"/>
                <w:sz w:val="28"/>
                <w:szCs w:val="28"/>
                <w:rtl/>
              </w:rPr>
              <w:t xml:space="preserve"> 1</w:t>
            </w:r>
          </w:p>
        </w:tc>
      </w:tr>
      <w:tr w:rsidR="007867F8" w:rsidRPr="007867F8" w14:paraId="5CCB8AAE" w14:textId="77777777" w:rsidTr="00543CA9">
        <w:tc>
          <w:tcPr>
            <w:tcW w:w="1997" w:type="dxa"/>
            <w:vMerge/>
            <w:tcBorders>
              <w:top w:val="single" w:sz="4" w:space="0" w:color="auto"/>
              <w:bottom w:val="nil"/>
            </w:tcBorders>
            <w:vAlign w:val="center"/>
          </w:tcPr>
          <w:p w14:paraId="214866EB"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425" w:type="dxa"/>
            <w:gridSpan w:val="2"/>
            <w:vMerge/>
            <w:tcBorders>
              <w:top w:val="single" w:sz="4" w:space="0" w:color="auto"/>
              <w:bottom w:val="nil"/>
            </w:tcBorders>
            <w:vAlign w:val="center"/>
          </w:tcPr>
          <w:p w14:paraId="71A0FE8A"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2410" w:type="dxa"/>
            <w:gridSpan w:val="2"/>
            <w:tcBorders>
              <w:top w:val="single" w:sz="4" w:space="0" w:color="auto"/>
              <w:bottom w:val="nil"/>
            </w:tcBorders>
            <w:vAlign w:val="center"/>
          </w:tcPr>
          <w:p w14:paraId="4851E4AD" w14:textId="1F95873F" w:rsidR="007867F8" w:rsidRPr="007867F8" w:rsidRDefault="007867F8" w:rsidP="00543CA9">
            <w:pPr>
              <w:pStyle w:val="NormalWeb"/>
              <w:tabs>
                <w:tab w:val="left" w:pos="281"/>
              </w:tabs>
              <w:bidi/>
              <w:spacing w:before="0" w:beforeAutospacing="0" w:afterAutospacing="0"/>
              <w:ind w:left="-2" w:firstLine="2"/>
              <w:jc w:val="center"/>
              <w:rPr>
                <w:rFonts w:ascii="Simplified Arabic" w:hAnsi="Simplified Arabic" w:cs="Simplified Arabic"/>
                <w:sz w:val="28"/>
                <w:szCs w:val="28"/>
                <w:rtl/>
              </w:rPr>
            </w:pPr>
            <w:r w:rsidRPr="007867F8">
              <w:rPr>
                <w:rFonts w:ascii="Simplified Arabic" w:hAnsi="Simplified Arabic" w:cs="Simplified Arabic" w:hint="cs"/>
                <w:sz w:val="28"/>
                <w:szCs w:val="28"/>
                <w:rtl/>
              </w:rPr>
              <w:t>300000</w:t>
            </w:r>
          </w:p>
        </w:tc>
        <w:tc>
          <w:tcPr>
            <w:tcW w:w="283" w:type="dxa"/>
            <w:vMerge/>
            <w:tcBorders>
              <w:top w:val="single" w:sz="4" w:space="0" w:color="auto"/>
              <w:bottom w:val="nil"/>
            </w:tcBorders>
            <w:vAlign w:val="center"/>
          </w:tcPr>
          <w:p w14:paraId="08BE9419"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c>
          <w:tcPr>
            <w:tcW w:w="3829" w:type="dxa"/>
            <w:gridSpan w:val="2"/>
            <w:vMerge/>
            <w:tcBorders>
              <w:top w:val="single" w:sz="4" w:space="0" w:color="auto"/>
              <w:bottom w:val="nil"/>
            </w:tcBorders>
            <w:vAlign w:val="center"/>
          </w:tcPr>
          <w:p w14:paraId="12442EFE" w14:textId="77777777" w:rsidR="007867F8" w:rsidRPr="007867F8" w:rsidRDefault="007867F8"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c>
      </w:tr>
    </w:tbl>
    <w:p w14:paraId="07942F33"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 وهذه النسبة متدنية أيضا.</w:t>
      </w:r>
    </w:p>
    <w:p w14:paraId="7E0181B9" w14:textId="1A4F6D06" w:rsidR="00FB04E5" w:rsidRDefault="00FB04E5" w:rsidP="003E11E2">
      <w:pPr>
        <w:tabs>
          <w:tab w:val="left" w:pos="281"/>
        </w:tabs>
        <w:spacing w:after="100"/>
        <w:ind w:left="-2" w:firstLine="565"/>
        <w:jc w:val="both"/>
        <w:rPr>
          <w:rFonts w:ascii="Simplified Arabic" w:hAnsi="Simplified Arabic" w:cs="Simplified Arabic"/>
          <w:b/>
          <w:bCs/>
          <w:sz w:val="28"/>
          <w:szCs w:val="28"/>
          <w:rtl/>
        </w:rPr>
      </w:pPr>
    </w:p>
    <w:p w14:paraId="74163AAB" w14:textId="77777777" w:rsidR="00A9014C" w:rsidRDefault="00A9014C" w:rsidP="003E11E2">
      <w:pPr>
        <w:tabs>
          <w:tab w:val="left" w:pos="281"/>
        </w:tabs>
        <w:spacing w:after="100"/>
        <w:ind w:left="-2" w:firstLine="565"/>
        <w:jc w:val="both"/>
        <w:rPr>
          <w:rFonts w:ascii="Simplified Arabic" w:hAnsi="Simplified Arabic" w:cs="Simplified Arabic"/>
          <w:b/>
          <w:bCs/>
          <w:sz w:val="28"/>
          <w:szCs w:val="28"/>
          <w:rtl/>
        </w:rPr>
      </w:pPr>
    </w:p>
    <w:p w14:paraId="5FE36A2C" w14:textId="1ADA9BCF" w:rsidR="007867F8" w:rsidRPr="007867F8" w:rsidRDefault="007867F8" w:rsidP="003E11E2">
      <w:pPr>
        <w:tabs>
          <w:tab w:val="left" w:pos="281"/>
        </w:tabs>
        <w:spacing w:after="100"/>
        <w:ind w:left="-2" w:firstLine="565"/>
        <w:jc w:val="both"/>
        <w:rPr>
          <w:rFonts w:ascii="Simplified Arabic" w:hAnsi="Simplified Arabic" w:cs="Simplified Arabic"/>
          <w:b/>
          <w:bCs/>
          <w:sz w:val="28"/>
          <w:szCs w:val="28"/>
          <w:rtl/>
        </w:rPr>
      </w:pPr>
      <w:r w:rsidRPr="007867F8">
        <w:rPr>
          <w:rFonts w:ascii="Simplified Arabic" w:hAnsi="Simplified Arabic" w:cs="Simplified Arabic"/>
          <w:b/>
          <w:bCs/>
          <w:sz w:val="28"/>
          <w:szCs w:val="28"/>
          <w:rtl/>
        </w:rPr>
        <w:lastRenderedPageBreak/>
        <w:t>التدفق النقدي</w:t>
      </w:r>
      <w:r w:rsidRPr="007867F8">
        <w:rPr>
          <w:rFonts w:ascii="Simplified Arabic" w:hAnsi="Simplified Arabic" w:cs="Simplified Arabic" w:hint="cs"/>
          <w:b/>
          <w:bCs/>
          <w:sz w:val="28"/>
          <w:szCs w:val="28"/>
          <w:rtl/>
        </w:rPr>
        <w:t xml:space="preserve"> </w:t>
      </w:r>
      <w:r w:rsidRPr="007867F8">
        <w:rPr>
          <w:rFonts w:ascii="Simplified Arabic" w:hAnsi="Simplified Arabic" w:cs="Simplified Arabic"/>
          <w:b/>
          <w:bCs/>
          <w:i/>
          <w:iCs/>
          <w:sz w:val="28"/>
          <w:szCs w:val="28"/>
        </w:rPr>
        <w:t>Cash Flow</w:t>
      </w:r>
    </w:p>
    <w:p w14:paraId="326D15D8" w14:textId="15A7D251" w:rsidR="007867F8" w:rsidRPr="007867F8" w:rsidRDefault="00936E94" w:rsidP="003E11E2">
      <w:pPr>
        <w:tabs>
          <w:tab w:val="left" w:pos="281"/>
        </w:tabs>
        <w:spacing w:after="10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يقصد بالتدفق النقدي، النق</w:t>
      </w:r>
      <w:r w:rsidR="007867F8" w:rsidRPr="007867F8">
        <w:rPr>
          <w:rFonts w:ascii="Simplified Arabic" w:hAnsi="Simplified Arabic" w:cs="Simplified Arabic" w:hint="cs"/>
          <w:sz w:val="28"/>
          <w:szCs w:val="28"/>
          <w:rtl/>
        </w:rPr>
        <w:t>د</w:t>
      </w:r>
      <w:r w:rsidR="007867F8" w:rsidRPr="007867F8">
        <w:rPr>
          <w:rFonts w:ascii="Simplified Arabic" w:hAnsi="Simplified Arabic" w:cs="Simplified Arabic"/>
          <w:sz w:val="28"/>
          <w:szCs w:val="28"/>
          <w:rtl/>
        </w:rPr>
        <w:t xml:space="preserve"> الداخل الى المنشأة والنقد الخارج منها</w:t>
      </w:r>
      <w:r w:rsidR="00F85241">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 xml:space="preserve"> وإذا زاد التدفق الد</w:t>
      </w:r>
      <w:r w:rsidR="007867F8" w:rsidRPr="007867F8">
        <w:rPr>
          <w:rFonts w:ascii="Simplified Arabic" w:hAnsi="Simplified Arabic" w:cs="Simplified Arabic" w:hint="cs"/>
          <w:sz w:val="28"/>
          <w:szCs w:val="28"/>
          <w:rtl/>
        </w:rPr>
        <w:t>ا</w:t>
      </w:r>
      <w:r w:rsidR="007867F8" w:rsidRPr="007867F8">
        <w:rPr>
          <w:rFonts w:ascii="Simplified Arabic" w:hAnsi="Simplified Arabic" w:cs="Simplified Arabic"/>
          <w:sz w:val="28"/>
          <w:szCs w:val="28"/>
          <w:rtl/>
        </w:rPr>
        <w:t xml:space="preserve">خل عن التدفق الخارج أدي ذلك إلى تراكم فائض </w:t>
      </w:r>
      <w:r w:rsidR="007867F8" w:rsidRPr="007867F8">
        <w:rPr>
          <w:rFonts w:ascii="Simplified Arabic" w:hAnsi="Simplified Arabic" w:cs="Simplified Arabic" w:hint="cs"/>
          <w:sz w:val="28"/>
          <w:szCs w:val="28"/>
          <w:rtl/>
        </w:rPr>
        <w:t>ي</w:t>
      </w:r>
      <w:r w:rsidR="007867F8" w:rsidRPr="007867F8">
        <w:rPr>
          <w:rFonts w:ascii="Simplified Arabic" w:hAnsi="Simplified Arabic" w:cs="Simplified Arabic"/>
          <w:sz w:val="28"/>
          <w:szCs w:val="28"/>
          <w:rtl/>
        </w:rPr>
        <w:t>سم</w:t>
      </w:r>
      <w:r w:rsidR="007867F8" w:rsidRPr="007867F8">
        <w:rPr>
          <w:rFonts w:ascii="Simplified Arabic" w:hAnsi="Simplified Arabic" w:cs="Simplified Arabic" w:hint="cs"/>
          <w:sz w:val="28"/>
          <w:szCs w:val="28"/>
          <w:rtl/>
        </w:rPr>
        <w:t>ى</w:t>
      </w:r>
      <w:r w:rsidR="007867F8" w:rsidRPr="007867F8">
        <w:rPr>
          <w:rFonts w:ascii="Simplified Arabic" w:hAnsi="Simplified Arabic" w:cs="Simplified Arabic"/>
          <w:sz w:val="28"/>
          <w:szCs w:val="28"/>
          <w:rtl/>
        </w:rPr>
        <w:t xml:space="preserve"> بالرصيد النقدي</w:t>
      </w:r>
      <w:r w:rsidR="00F85241">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 xml:space="preserve"> وإذا حصل العكس أي زيادة التدفق الخارج عن التدفق الداخل أدى ذلك إلى السحب من الرصيد النقدي الذي سبق وأن </w:t>
      </w:r>
      <w:r w:rsidR="0025680C">
        <w:rPr>
          <w:rFonts w:ascii="Simplified Arabic" w:hAnsi="Simplified Arabic" w:cs="Simplified Arabic" w:hint="cs"/>
          <w:sz w:val="28"/>
          <w:szCs w:val="28"/>
          <w:rtl/>
        </w:rPr>
        <w:t>ت</w:t>
      </w:r>
      <w:r w:rsidR="007867F8" w:rsidRPr="007867F8">
        <w:rPr>
          <w:rFonts w:ascii="Simplified Arabic" w:hAnsi="Simplified Arabic" w:cs="Simplified Arabic"/>
          <w:sz w:val="28"/>
          <w:szCs w:val="28"/>
          <w:rtl/>
        </w:rPr>
        <w:t>راكم في فترات سابقة. وتبدأ الموجودات النقدية في التناقص، وقد ينشأ عن ذلك ما يسي بالعج</w:t>
      </w:r>
      <w:r w:rsidR="007867F8" w:rsidRPr="007867F8">
        <w:rPr>
          <w:rFonts w:ascii="Simplified Arabic" w:hAnsi="Simplified Arabic" w:cs="Simplified Arabic" w:hint="cs"/>
          <w:sz w:val="28"/>
          <w:szCs w:val="28"/>
          <w:rtl/>
        </w:rPr>
        <w:t xml:space="preserve">ز </w:t>
      </w:r>
      <w:r w:rsidR="007867F8" w:rsidRPr="007867F8">
        <w:rPr>
          <w:rFonts w:ascii="Simplified Arabic" w:hAnsi="Simplified Arabic" w:cs="Simplified Arabic"/>
          <w:sz w:val="28"/>
          <w:szCs w:val="28"/>
          <w:rtl/>
        </w:rPr>
        <w:t>المالي أو العسر المالي</w:t>
      </w:r>
      <w:r w:rsidR="007867F8" w:rsidRPr="007867F8">
        <w:rPr>
          <w:rFonts w:ascii="Simplified Arabic" w:hAnsi="Simplified Arabic" w:cs="Simplified Arabic" w:hint="cs"/>
          <w:sz w:val="28"/>
          <w:szCs w:val="28"/>
          <w:rtl/>
        </w:rPr>
        <w:t>.</w:t>
      </w:r>
    </w:p>
    <w:p w14:paraId="1DEBBC9D" w14:textId="623C2C24" w:rsidR="007867F8" w:rsidRPr="007867F8" w:rsidRDefault="0025680C" w:rsidP="003E11E2">
      <w:pPr>
        <w:tabs>
          <w:tab w:val="left" w:pos="281"/>
        </w:tabs>
        <w:spacing w:after="10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وفيما يلي توضيح لمصادر النقد (النقد الداخل</w:t>
      </w:r>
      <w:r w:rsidR="007867F8" w:rsidRPr="007867F8">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 xml:space="preserve">، واستخدامات هذا النقد </w:t>
      </w:r>
      <w:r w:rsidR="007867F8" w:rsidRPr="007867F8">
        <w:rPr>
          <w:rFonts w:ascii="Simplified Arabic" w:hAnsi="Simplified Arabic" w:cs="Simplified Arabic" w:hint="cs"/>
          <w:sz w:val="28"/>
          <w:szCs w:val="28"/>
          <w:rtl/>
        </w:rPr>
        <w:t>(</w:t>
      </w:r>
      <w:r w:rsidR="007867F8" w:rsidRPr="007867F8">
        <w:rPr>
          <w:rFonts w:ascii="Simplified Arabic" w:hAnsi="Simplified Arabic" w:cs="Simplified Arabic"/>
          <w:sz w:val="28"/>
          <w:szCs w:val="28"/>
          <w:rtl/>
        </w:rPr>
        <w:t>النقد الخارج) والتي تؤدي إلى الزيادة والنقصان في الرصيد النقدي.</w:t>
      </w:r>
    </w:p>
    <w:p w14:paraId="77AF8EE6" w14:textId="7FD10B73" w:rsidR="007867F8" w:rsidRPr="0025680C" w:rsidRDefault="007867F8" w:rsidP="003E11E2">
      <w:pPr>
        <w:tabs>
          <w:tab w:val="left" w:pos="281"/>
        </w:tabs>
        <w:spacing w:after="100"/>
        <w:ind w:left="-2" w:firstLine="565"/>
        <w:jc w:val="both"/>
        <w:rPr>
          <w:rFonts w:ascii="Simplified Arabic" w:hAnsi="Simplified Arabic" w:cs="Simplified Arabic"/>
          <w:b/>
          <w:bCs/>
          <w:sz w:val="28"/>
          <w:szCs w:val="28"/>
          <w:rtl/>
        </w:rPr>
      </w:pPr>
      <w:r w:rsidRPr="0025680C">
        <w:rPr>
          <w:rFonts w:ascii="Simplified Arabic" w:hAnsi="Simplified Arabic" w:cs="Simplified Arabic"/>
          <w:b/>
          <w:bCs/>
          <w:sz w:val="28"/>
          <w:szCs w:val="28"/>
          <w:rtl/>
        </w:rPr>
        <w:t xml:space="preserve">عناصر النقد الداخل </w:t>
      </w:r>
      <w:r w:rsidRPr="0025680C">
        <w:rPr>
          <w:rFonts w:ascii="Simplified Arabic" w:hAnsi="Simplified Arabic" w:cs="Simplified Arabic" w:hint="cs"/>
          <w:b/>
          <w:bCs/>
          <w:sz w:val="28"/>
          <w:szCs w:val="28"/>
          <w:rtl/>
        </w:rPr>
        <w:t>(</w:t>
      </w:r>
      <w:r w:rsidRPr="0025680C">
        <w:rPr>
          <w:rFonts w:ascii="Simplified Arabic" w:hAnsi="Simplified Arabic" w:cs="Simplified Arabic"/>
          <w:b/>
          <w:bCs/>
          <w:sz w:val="28"/>
          <w:szCs w:val="28"/>
          <w:rtl/>
        </w:rPr>
        <w:t>المقبوضات</w:t>
      </w:r>
      <w:r w:rsidRPr="0025680C">
        <w:rPr>
          <w:rFonts w:ascii="Simplified Arabic" w:hAnsi="Simplified Arabic" w:cs="Simplified Arabic" w:hint="cs"/>
          <w:b/>
          <w:bCs/>
          <w:sz w:val="28"/>
          <w:szCs w:val="28"/>
          <w:rtl/>
        </w:rPr>
        <w:t>)</w:t>
      </w:r>
      <w:r w:rsidR="0025680C" w:rsidRPr="0025680C">
        <w:rPr>
          <w:rFonts w:ascii="Simplified Arabic" w:hAnsi="Simplified Arabic" w:cs="Simplified Arabic" w:hint="cs"/>
          <w:b/>
          <w:bCs/>
          <w:sz w:val="28"/>
          <w:szCs w:val="28"/>
          <w:rtl/>
        </w:rPr>
        <w:t>:</w:t>
      </w:r>
    </w:p>
    <w:p w14:paraId="250A12C7"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إن أهم عناصر الزيادة في الرصيد النقدي هي: </w:t>
      </w:r>
    </w:p>
    <w:p w14:paraId="0E7F34A3" w14:textId="77777777" w:rsidR="007867F8" w:rsidRPr="007867F8" w:rsidRDefault="007867F8" w:rsidP="00FB04E5">
      <w:pPr>
        <w:pStyle w:val="ListParagraph"/>
        <w:numPr>
          <w:ilvl w:val="0"/>
          <w:numId w:val="8"/>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بيع </w:t>
      </w:r>
      <w:r w:rsidRPr="007867F8">
        <w:rPr>
          <w:rFonts w:ascii="Simplified Arabic" w:eastAsia="Times New Roman" w:hAnsi="Simplified Arabic" w:cs="Simplified Arabic" w:hint="cs"/>
          <w:sz w:val="28"/>
          <w:szCs w:val="28"/>
          <w:rtl/>
        </w:rPr>
        <w:t>البضاعة</w:t>
      </w:r>
      <w:r w:rsidRPr="007867F8">
        <w:rPr>
          <w:rFonts w:ascii="Simplified Arabic" w:eastAsia="Times New Roman" w:hAnsi="Simplified Arabic" w:cs="Simplified Arabic"/>
          <w:sz w:val="28"/>
          <w:szCs w:val="28"/>
          <w:rtl/>
        </w:rPr>
        <w:t xml:space="preserve"> والمواد نقد وبيع الاصول الثابتة نقدا.</w:t>
      </w:r>
    </w:p>
    <w:p w14:paraId="41130A9C" w14:textId="77777777" w:rsidR="007867F8" w:rsidRPr="007867F8" w:rsidRDefault="007867F8" w:rsidP="00FB04E5">
      <w:pPr>
        <w:pStyle w:val="ListParagraph"/>
        <w:numPr>
          <w:ilvl w:val="0"/>
          <w:numId w:val="8"/>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تحصي</w:t>
      </w:r>
      <w:r w:rsidRPr="007867F8">
        <w:rPr>
          <w:rFonts w:ascii="Simplified Arabic" w:eastAsia="Times New Roman" w:hAnsi="Simplified Arabic" w:cs="Simplified Arabic" w:hint="cs"/>
          <w:sz w:val="28"/>
          <w:szCs w:val="28"/>
          <w:rtl/>
        </w:rPr>
        <w:t>ل</w:t>
      </w:r>
      <w:r w:rsidRPr="007867F8">
        <w:rPr>
          <w:rFonts w:ascii="Simplified Arabic" w:eastAsia="Times New Roman" w:hAnsi="Simplified Arabic" w:cs="Simplified Arabic"/>
          <w:sz w:val="28"/>
          <w:szCs w:val="28"/>
          <w:rtl/>
        </w:rPr>
        <w:t xml:space="preserve"> الذمم المدينة وتحصيل أوراق القبض وخصم أوراق القبض</w:t>
      </w:r>
      <w:r w:rsidRPr="007867F8">
        <w:rPr>
          <w:rFonts w:ascii="Simplified Arabic" w:eastAsia="Times New Roman" w:hAnsi="Simplified Arabic" w:cs="Simplified Arabic" w:hint="cs"/>
          <w:sz w:val="28"/>
          <w:szCs w:val="28"/>
          <w:rtl/>
        </w:rPr>
        <w:t>.</w:t>
      </w:r>
    </w:p>
    <w:p w14:paraId="128AE1C2" w14:textId="77777777" w:rsidR="007867F8" w:rsidRPr="007867F8" w:rsidRDefault="007867F8" w:rsidP="00FB04E5">
      <w:pPr>
        <w:pStyle w:val="ListParagraph"/>
        <w:numPr>
          <w:ilvl w:val="0"/>
          <w:numId w:val="8"/>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بيع الأسهم والسن</w:t>
      </w:r>
      <w:r w:rsidRPr="007867F8">
        <w:rPr>
          <w:rFonts w:ascii="Simplified Arabic" w:eastAsia="Times New Roman" w:hAnsi="Simplified Arabic" w:cs="Simplified Arabic" w:hint="cs"/>
          <w:sz w:val="28"/>
          <w:szCs w:val="28"/>
          <w:rtl/>
        </w:rPr>
        <w:t>دا</w:t>
      </w:r>
      <w:r w:rsidRPr="007867F8">
        <w:rPr>
          <w:rFonts w:ascii="Simplified Arabic" w:eastAsia="Times New Roman" w:hAnsi="Simplified Arabic" w:cs="Simplified Arabic"/>
          <w:sz w:val="28"/>
          <w:szCs w:val="28"/>
          <w:rtl/>
        </w:rPr>
        <w:t>ت.</w:t>
      </w:r>
    </w:p>
    <w:p w14:paraId="75039635" w14:textId="77777777" w:rsidR="007867F8" w:rsidRPr="007867F8" w:rsidRDefault="007867F8" w:rsidP="00FB04E5">
      <w:pPr>
        <w:pStyle w:val="ListParagraph"/>
        <w:numPr>
          <w:ilvl w:val="0"/>
          <w:numId w:val="8"/>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hint="cs"/>
          <w:sz w:val="28"/>
          <w:szCs w:val="28"/>
          <w:rtl/>
        </w:rPr>
        <w:t xml:space="preserve">قبض </w:t>
      </w:r>
      <w:r w:rsidRPr="007867F8">
        <w:rPr>
          <w:rFonts w:ascii="Simplified Arabic" w:eastAsia="Times New Roman" w:hAnsi="Simplified Arabic" w:cs="Simplified Arabic"/>
          <w:sz w:val="28"/>
          <w:szCs w:val="28"/>
          <w:rtl/>
        </w:rPr>
        <w:t>الايرادات (</w:t>
      </w:r>
      <w:proofErr w:type="spellStart"/>
      <w:r w:rsidRPr="007867F8">
        <w:rPr>
          <w:rFonts w:ascii="Simplified Arabic" w:eastAsia="Times New Roman" w:hAnsi="Simplified Arabic" w:cs="Simplified Arabic"/>
          <w:sz w:val="28"/>
          <w:szCs w:val="28"/>
          <w:rtl/>
        </w:rPr>
        <w:t>ایراد</w:t>
      </w:r>
      <w:proofErr w:type="spellEnd"/>
      <w:r w:rsidRPr="007867F8">
        <w:rPr>
          <w:rFonts w:ascii="Simplified Arabic" w:eastAsia="Times New Roman" w:hAnsi="Simplified Arabic" w:cs="Simplified Arabic"/>
          <w:sz w:val="28"/>
          <w:szCs w:val="28"/>
          <w:rtl/>
        </w:rPr>
        <w:t xml:space="preserve"> اصول مؤجرة للغير وأرباح الاسهم، وفوائد السندات).</w:t>
      </w:r>
    </w:p>
    <w:p w14:paraId="25A65B14" w14:textId="77777777" w:rsidR="007867F8" w:rsidRPr="007867F8" w:rsidRDefault="007867F8" w:rsidP="00FB04E5">
      <w:pPr>
        <w:pStyle w:val="ListParagraph"/>
        <w:numPr>
          <w:ilvl w:val="0"/>
          <w:numId w:val="8"/>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الاقتراض نقد</w:t>
      </w:r>
      <w:r w:rsidRPr="007867F8">
        <w:rPr>
          <w:rFonts w:ascii="Simplified Arabic" w:eastAsia="Times New Roman" w:hAnsi="Simplified Arabic" w:cs="Simplified Arabic" w:hint="cs"/>
          <w:sz w:val="28"/>
          <w:szCs w:val="28"/>
          <w:rtl/>
        </w:rPr>
        <w:t>اً.</w:t>
      </w:r>
    </w:p>
    <w:p w14:paraId="7A00D06D" w14:textId="77777777" w:rsidR="007867F8" w:rsidRPr="007867F8" w:rsidRDefault="007867F8" w:rsidP="00FB04E5">
      <w:pPr>
        <w:pStyle w:val="ListParagraph"/>
        <w:numPr>
          <w:ilvl w:val="0"/>
          <w:numId w:val="8"/>
        </w:numPr>
        <w:tabs>
          <w:tab w:val="left" w:pos="281"/>
        </w:tabs>
        <w:spacing w:after="100" w:line="240" w:lineRule="auto"/>
        <w:ind w:left="-2" w:firstLine="425"/>
        <w:jc w:val="both"/>
        <w:rPr>
          <w:rFonts w:ascii="Simplified Arabic" w:eastAsia="Times New Roman" w:hAnsi="Simplified Arabic" w:cs="Simplified Arabic"/>
          <w:sz w:val="28"/>
          <w:szCs w:val="28"/>
          <w:rtl/>
        </w:rPr>
      </w:pPr>
      <w:r w:rsidRPr="007867F8">
        <w:rPr>
          <w:rFonts w:ascii="Simplified Arabic" w:eastAsia="Times New Roman" w:hAnsi="Simplified Arabic" w:cs="Simplified Arabic" w:hint="cs"/>
          <w:sz w:val="28"/>
          <w:szCs w:val="28"/>
          <w:rtl/>
        </w:rPr>
        <w:t>أية مقبوضات أخرى.</w:t>
      </w:r>
    </w:p>
    <w:p w14:paraId="0C48CE5A" w14:textId="58FC6C3D" w:rsidR="007867F8" w:rsidRPr="0025680C" w:rsidRDefault="007867F8" w:rsidP="003E11E2">
      <w:pPr>
        <w:tabs>
          <w:tab w:val="left" w:pos="281"/>
        </w:tabs>
        <w:spacing w:after="100"/>
        <w:ind w:left="-2" w:firstLine="565"/>
        <w:jc w:val="both"/>
        <w:rPr>
          <w:rFonts w:ascii="Simplified Arabic" w:hAnsi="Simplified Arabic" w:cs="Simplified Arabic"/>
          <w:b/>
          <w:bCs/>
          <w:sz w:val="28"/>
          <w:szCs w:val="28"/>
          <w:rtl/>
        </w:rPr>
      </w:pPr>
      <w:r w:rsidRPr="0025680C">
        <w:rPr>
          <w:rFonts w:ascii="Simplified Arabic" w:hAnsi="Simplified Arabic" w:cs="Simplified Arabic"/>
          <w:b/>
          <w:bCs/>
          <w:sz w:val="28"/>
          <w:szCs w:val="28"/>
          <w:rtl/>
        </w:rPr>
        <w:t xml:space="preserve">عناصر النقد الخارج </w:t>
      </w:r>
      <w:r w:rsidR="0025680C">
        <w:rPr>
          <w:rFonts w:ascii="Simplified Arabic" w:hAnsi="Simplified Arabic" w:cs="Simplified Arabic" w:hint="cs"/>
          <w:b/>
          <w:bCs/>
          <w:sz w:val="28"/>
          <w:szCs w:val="28"/>
          <w:rtl/>
        </w:rPr>
        <w:t>(</w:t>
      </w:r>
      <w:r w:rsidRPr="0025680C">
        <w:rPr>
          <w:rFonts w:ascii="Simplified Arabic" w:hAnsi="Simplified Arabic" w:cs="Simplified Arabic"/>
          <w:b/>
          <w:bCs/>
          <w:sz w:val="28"/>
          <w:szCs w:val="28"/>
          <w:rtl/>
        </w:rPr>
        <w:t>الم</w:t>
      </w:r>
      <w:r w:rsidRPr="0025680C">
        <w:rPr>
          <w:rFonts w:ascii="Simplified Arabic" w:hAnsi="Simplified Arabic" w:cs="Simplified Arabic" w:hint="cs"/>
          <w:b/>
          <w:bCs/>
          <w:sz w:val="28"/>
          <w:szCs w:val="28"/>
          <w:rtl/>
        </w:rPr>
        <w:t>دف</w:t>
      </w:r>
      <w:r w:rsidRPr="0025680C">
        <w:rPr>
          <w:rFonts w:ascii="Simplified Arabic" w:hAnsi="Simplified Arabic" w:cs="Simplified Arabic"/>
          <w:b/>
          <w:bCs/>
          <w:sz w:val="28"/>
          <w:szCs w:val="28"/>
          <w:rtl/>
        </w:rPr>
        <w:t>وعات</w:t>
      </w:r>
      <w:r w:rsidR="0025680C">
        <w:rPr>
          <w:rFonts w:ascii="Simplified Arabic" w:hAnsi="Simplified Arabic" w:cs="Simplified Arabic" w:hint="cs"/>
          <w:b/>
          <w:bCs/>
          <w:sz w:val="28"/>
          <w:szCs w:val="28"/>
          <w:rtl/>
        </w:rPr>
        <w:t>)</w:t>
      </w:r>
      <w:r w:rsidRPr="0025680C">
        <w:rPr>
          <w:rFonts w:ascii="Simplified Arabic" w:hAnsi="Simplified Arabic" w:cs="Simplified Arabic"/>
          <w:b/>
          <w:bCs/>
          <w:sz w:val="28"/>
          <w:szCs w:val="28"/>
          <w:rtl/>
        </w:rPr>
        <w:t>:</w:t>
      </w:r>
    </w:p>
    <w:p w14:paraId="602103C6"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 وهذه العنا</w:t>
      </w:r>
      <w:r w:rsidRPr="007867F8">
        <w:rPr>
          <w:rFonts w:ascii="Simplified Arabic" w:hAnsi="Simplified Arabic" w:cs="Simplified Arabic" w:hint="cs"/>
          <w:sz w:val="28"/>
          <w:szCs w:val="28"/>
          <w:rtl/>
        </w:rPr>
        <w:t>ص</w:t>
      </w:r>
      <w:r w:rsidRPr="007867F8">
        <w:rPr>
          <w:rFonts w:ascii="Simplified Arabic" w:hAnsi="Simplified Arabic" w:cs="Simplified Arabic"/>
          <w:sz w:val="28"/>
          <w:szCs w:val="28"/>
          <w:rtl/>
        </w:rPr>
        <w:t>ر تؤدي في نقصان الر</w:t>
      </w:r>
      <w:r w:rsidRPr="007867F8">
        <w:rPr>
          <w:rFonts w:ascii="Simplified Arabic" w:hAnsi="Simplified Arabic" w:cs="Simplified Arabic" w:hint="cs"/>
          <w:sz w:val="28"/>
          <w:szCs w:val="28"/>
          <w:rtl/>
        </w:rPr>
        <w:t>ص</w:t>
      </w:r>
      <w:r w:rsidRPr="007867F8">
        <w:rPr>
          <w:rFonts w:ascii="Simplified Arabic" w:hAnsi="Simplified Arabic" w:cs="Simplified Arabic"/>
          <w:sz w:val="28"/>
          <w:szCs w:val="28"/>
          <w:rtl/>
        </w:rPr>
        <w:t>ي</w:t>
      </w:r>
      <w:r w:rsidRPr="007867F8">
        <w:rPr>
          <w:rFonts w:ascii="Simplified Arabic" w:hAnsi="Simplified Arabic" w:cs="Simplified Arabic" w:hint="cs"/>
          <w:sz w:val="28"/>
          <w:szCs w:val="28"/>
          <w:rtl/>
        </w:rPr>
        <w:t>د</w:t>
      </w:r>
      <w:r w:rsidRPr="007867F8">
        <w:rPr>
          <w:rFonts w:ascii="Simplified Arabic" w:hAnsi="Simplified Arabic" w:cs="Simplified Arabic"/>
          <w:sz w:val="28"/>
          <w:szCs w:val="28"/>
          <w:rtl/>
        </w:rPr>
        <w:t xml:space="preserve"> النقدي وهي:</w:t>
      </w:r>
    </w:p>
    <w:p w14:paraId="6D9A9BCB" w14:textId="77777777" w:rsidR="007867F8" w:rsidRPr="007867F8" w:rsidRDefault="007867F8" w:rsidP="00FB04E5">
      <w:pPr>
        <w:pStyle w:val="ListParagraph"/>
        <w:numPr>
          <w:ilvl w:val="0"/>
          <w:numId w:val="9"/>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مشتريات </w:t>
      </w:r>
      <w:r w:rsidRPr="007867F8">
        <w:rPr>
          <w:rFonts w:ascii="Simplified Arabic" w:eastAsia="Times New Roman" w:hAnsi="Simplified Arabic" w:cs="Simplified Arabic" w:hint="cs"/>
          <w:sz w:val="28"/>
          <w:szCs w:val="28"/>
          <w:rtl/>
        </w:rPr>
        <w:t xml:space="preserve">البضاعة نقداً ومشتريات </w:t>
      </w:r>
      <w:r w:rsidRPr="007867F8">
        <w:rPr>
          <w:rFonts w:ascii="Simplified Arabic" w:eastAsia="Times New Roman" w:hAnsi="Simplified Arabic" w:cs="Simplified Arabic"/>
          <w:sz w:val="28"/>
          <w:szCs w:val="28"/>
          <w:rtl/>
        </w:rPr>
        <w:t>الأ</w:t>
      </w:r>
      <w:r w:rsidRPr="007867F8">
        <w:rPr>
          <w:rFonts w:ascii="Simplified Arabic" w:eastAsia="Times New Roman" w:hAnsi="Simplified Arabic" w:cs="Simplified Arabic" w:hint="cs"/>
          <w:sz w:val="28"/>
          <w:szCs w:val="28"/>
          <w:rtl/>
        </w:rPr>
        <w:t>صول</w:t>
      </w:r>
      <w:r w:rsidRPr="007867F8">
        <w:rPr>
          <w:rFonts w:ascii="Simplified Arabic" w:eastAsia="Times New Roman" w:hAnsi="Simplified Arabic" w:cs="Simplified Arabic"/>
          <w:sz w:val="28"/>
          <w:szCs w:val="28"/>
          <w:rtl/>
        </w:rPr>
        <w:t xml:space="preserve"> واللوازم نقد</w:t>
      </w:r>
      <w:r w:rsidRPr="007867F8">
        <w:rPr>
          <w:rFonts w:ascii="Simplified Arabic" w:eastAsia="Times New Roman" w:hAnsi="Simplified Arabic" w:cs="Simplified Arabic" w:hint="cs"/>
          <w:sz w:val="28"/>
          <w:szCs w:val="28"/>
          <w:rtl/>
        </w:rPr>
        <w:t>اً</w:t>
      </w:r>
    </w:p>
    <w:p w14:paraId="5F57A4EB" w14:textId="77777777" w:rsidR="007867F8" w:rsidRPr="007867F8" w:rsidRDefault="007867F8" w:rsidP="00FB04E5">
      <w:pPr>
        <w:pStyle w:val="ListParagraph"/>
        <w:numPr>
          <w:ilvl w:val="0"/>
          <w:numId w:val="9"/>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سداد الذمم الدائنة وأوراق الدفع والقروض وفوائدها </w:t>
      </w:r>
      <w:r w:rsidRPr="007867F8">
        <w:rPr>
          <w:rFonts w:ascii="Simplified Arabic" w:eastAsia="Times New Roman" w:hAnsi="Simplified Arabic" w:cs="Simplified Arabic" w:hint="cs"/>
          <w:sz w:val="28"/>
          <w:szCs w:val="28"/>
          <w:rtl/>
        </w:rPr>
        <w:t>نقدا</w:t>
      </w:r>
      <w:r w:rsidRPr="007867F8">
        <w:rPr>
          <w:rFonts w:ascii="Simplified Arabic" w:eastAsia="Times New Roman" w:hAnsi="Simplified Arabic" w:cs="Simplified Arabic"/>
          <w:sz w:val="28"/>
          <w:szCs w:val="28"/>
          <w:rtl/>
        </w:rPr>
        <w:t>.</w:t>
      </w:r>
    </w:p>
    <w:p w14:paraId="405EB40C" w14:textId="77777777" w:rsidR="007867F8" w:rsidRPr="007867F8" w:rsidRDefault="007867F8" w:rsidP="00FB04E5">
      <w:pPr>
        <w:pStyle w:val="ListParagraph"/>
        <w:numPr>
          <w:ilvl w:val="0"/>
          <w:numId w:val="9"/>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دفع المصاريف التشغيلية كالرواتب والايجارات وغيرها نقدا.</w:t>
      </w:r>
    </w:p>
    <w:p w14:paraId="0C2E00B0" w14:textId="77777777" w:rsidR="007867F8" w:rsidRPr="007867F8" w:rsidRDefault="007867F8" w:rsidP="00FB04E5">
      <w:pPr>
        <w:pStyle w:val="ListParagraph"/>
        <w:numPr>
          <w:ilvl w:val="0"/>
          <w:numId w:val="9"/>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توزيع الأرباح نقدا</w:t>
      </w:r>
      <w:r w:rsidRPr="007867F8">
        <w:rPr>
          <w:rFonts w:ascii="Simplified Arabic" w:eastAsia="Times New Roman" w:hAnsi="Simplified Arabic" w:cs="Simplified Arabic" w:hint="cs"/>
          <w:sz w:val="28"/>
          <w:szCs w:val="28"/>
          <w:rtl/>
        </w:rPr>
        <w:t>.</w:t>
      </w:r>
    </w:p>
    <w:p w14:paraId="5BDD089F" w14:textId="77777777" w:rsidR="007867F8" w:rsidRPr="007867F8" w:rsidRDefault="007867F8" w:rsidP="00FB04E5">
      <w:pPr>
        <w:pStyle w:val="ListParagraph"/>
        <w:numPr>
          <w:ilvl w:val="0"/>
          <w:numId w:val="9"/>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دفع </w:t>
      </w:r>
      <w:r w:rsidRPr="007867F8">
        <w:rPr>
          <w:rFonts w:ascii="Simplified Arabic" w:eastAsia="Times New Roman" w:hAnsi="Simplified Arabic" w:cs="Simplified Arabic" w:hint="cs"/>
          <w:sz w:val="28"/>
          <w:szCs w:val="28"/>
          <w:rtl/>
        </w:rPr>
        <w:t>الضريبة</w:t>
      </w:r>
      <w:r w:rsidRPr="007867F8">
        <w:rPr>
          <w:rFonts w:ascii="Simplified Arabic" w:eastAsia="Times New Roman" w:hAnsi="Simplified Arabic" w:cs="Simplified Arabic"/>
          <w:sz w:val="28"/>
          <w:szCs w:val="28"/>
          <w:rtl/>
        </w:rPr>
        <w:t xml:space="preserve"> نقد</w:t>
      </w:r>
      <w:r w:rsidRPr="007867F8">
        <w:rPr>
          <w:rFonts w:ascii="Simplified Arabic" w:eastAsia="Times New Roman" w:hAnsi="Simplified Arabic" w:cs="Simplified Arabic" w:hint="cs"/>
          <w:sz w:val="28"/>
          <w:szCs w:val="28"/>
          <w:rtl/>
        </w:rPr>
        <w:t>ا</w:t>
      </w:r>
      <w:r w:rsidRPr="007867F8">
        <w:rPr>
          <w:rFonts w:ascii="Simplified Arabic" w:eastAsia="Times New Roman" w:hAnsi="Simplified Arabic" w:cs="Simplified Arabic"/>
          <w:sz w:val="28"/>
          <w:szCs w:val="28"/>
          <w:rtl/>
        </w:rPr>
        <w:t xml:space="preserve"> </w:t>
      </w:r>
    </w:p>
    <w:p w14:paraId="49A0ADCD" w14:textId="77777777" w:rsidR="007867F8" w:rsidRPr="007867F8" w:rsidRDefault="007867F8" w:rsidP="00FB04E5">
      <w:pPr>
        <w:pStyle w:val="ListParagraph"/>
        <w:numPr>
          <w:ilvl w:val="0"/>
          <w:numId w:val="9"/>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تخفيض رأس المال </w:t>
      </w:r>
      <w:r w:rsidRPr="007867F8">
        <w:rPr>
          <w:rFonts w:ascii="Simplified Arabic" w:eastAsia="Times New Roman" w:hAnsi="Simplified Arabic" w:cs="Simplified Arabic" w:hint="cs"/>
          <w:sz w:val="28"/>
          <w:szCs w:val="28"/>
          <w:rtl/>
        </w:rPr>
        <w:t>نقدا.</w:t>
      </w:r>
    </w:p>
    <w:p w14:paraId="34387CD9" w14:textId="77777777" w:rsidR="007867F8" w:rsidRPr="007867F8" w:rsidRDefault="007867F8" w:rsidP="00FB04E5">
      <w:pPr>
        <w:pStyle w:val="ListParagraph"/>
        <w:numPr>
          <w:ilvl w:val="0"/>
          <w:numId w:val="9"/>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hint="cs"/>
          <w:sz w:val="28"/>
          <w:szCs w:val="28"/>
          <w:rtl/>
        </w:rPr>
        <w:t>أية</w:t>
      </w:r>
      <w:r w:rsidRPr="007867F8">
        <w:rPr>
          <w:rFonts w:ascii="Simplified Arabic" w:eastAsia="Times New Roman" w:hAnsi="Simplified Arabic" w:cs="Simplified Arabic"/>
          <w:sz w:val="28"/>
          <w:szCs w:val="28"/>
          <w:rtl/>
        </w:rPr>
        <w:t xml:space="preserve"> مدفوعات نقدية أخرى.</w:t>
      </w:r>
    </w:p>
    <w:p w14:paraId="761A4F78" w14:textId="74A2D879" w:rsidR="007867F8" w:rsidRPr="007867F8" w:rsidRDefault="0025680C" w:rsidP="003E11E2">
      <w:pPr>
        <w:tabs>
          <w:tab w:val="left" w:pos="281"/>
        </w:tabs>
        <w:spacing w:after="10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 xml:space="preserve">وإن أي اختلال في التوازن بين النقد الداخل والنقد الخارج </w:t>
      </w:r>
      <w:r w:rsidR="007867F8" w:rsidRPr="007867F8">
        <w:rPr>
          <w:rFonts w:ascii="Simplified Arabic" w:hAnsi="Simplified Arabic" w:cs="Simplified Arabic" w:hint="cs"/>
          <w:sz w:val="28"/>
          <w:szCs w:val="28"/>
          <w:rtl/>
        </w:rPr>
        <w:t>ي</w:t>
      </w:r>
      <w:r w:rsidR="007867F8" w:rsidRPr="007867F8">
        <w:rPr>
          <w:rFonts w:ascii="Simplified Arabic" w:hAnsi="Simplified Arabic" w:cs="Simplified Arabic"/>
          <w:sz w:val="28"/>
          <w:szCs w:val="28"/>
          <w:rtl/>
        </w:rPr>
        <w:t>سبب مشكلة</w:t>
      </w:r>
      <w:r w:rsidR="007867F8" w:rsidRPr="007867F8">
        <w:rPr>
          <w:rFonts w:ascii="Simplified Arabic" w:hAnsi="Simplified Arabic" w:cs="Simplified Arabic" w:hint="cs"/>
          <w:sz w:val="28"/>
          <w:szCs w:val="28"/>
          <w:rtl/>
        </w:rPr>
        <w:t xml:space="preserve"> لل</w:t>
      </w:r>
      <w:r w:rsidR="007867F8" w:rsidRPr="007867F8">
        <w:rPr>
          <w:rFonts w:ascii="Simplified Arabic" w:hAnsi="Simplified Arabic" w:cs="Simplified Arabic"/>
          <w:sz w:val="28"/>
          <w:szCs w:val="28"/>
          <w:rtl/>
        </w:rPr>
        <w:t xml:space="preserve">مدير المالي، فإذا زاد النقد الداخل عن الخارج فيؤدي ذلك إلى وجود فائض نقدي، وهذا الفائض يشكل نقود غير مستغلة وقد تكون ذات تكلفة خاصة </w:t>
      </w:r>
      <w:r w:rsidRPr="007867F8">
        <w:rPr>
          <w:rFonts w:ascii="Simplified Arabic" w:hAnsi="Simplified Arabic" w:cs="Simplified Arabic" w:hint="cs"/>
          <w:sz w:val="28"/>
          <w:szCs w:val="28"/>
          <w:rtl/>
        </w:rPr>
        <w:t>إذا</w:t>
      </w:r>
      <w:r w:rsidR="007867F8" w:rsidRPr="007867F8">
        <w:rPr>
          <w:rFonts w:ascii="Simplified Arabic" w:hAnsi="Simplified Arabic" w:cs="Simplified Arabic"/>
          <w:sz w:val="28"/>
          <w:szCs w:val="28"/>
          <w:rtl/>
        </w:rPr>
        <w:t xml:space="preserve"> كانت ناتجة عن اقتراض، </w:t>
      </w:r>
      <w:r w:rsidR="007867F8" w:rsidRPr="007867F8">
        <w:rPr>
          <w:rFonts w:ascii="Simplified Arabic" w:hAnsi="Simplified Arabic" w:cs="Simplified Arabic" w:hint="cs"/>
          <w:sz w:val="28"/>
          <w:szCs w:val="28"/>
          <w:rtl/>
        </w:rPr>
        <w:t>ل</w:t>
      </w:r>
      <w:r w:rsidR="007867F8" w:rsidRPr="007867F8">
        <w:rPr>
          <w:rFonts w:ascii="Simplified Arabic" w:hAnsi="Simplified Arabic" w:cs="Simplified Arabic"/>
          <w:sz w:val="28"/>
          <w:szCs w:val="28"/>
          <w:rtl/>
        </w:rPr>
        <w:t>ذ</w:t>
      </w:r>
      <w:r w:rsidR="007867F8" w:rsidRPr="007867F8">
        <w:rPr>
          <w:rFonts w:ascii="Simplified Arabic" w:hAnsi="Simplified Arabic" w:cs="Simplified Arabic" w:hint="cs"/>
          <w:sz w:val="28"/>
          <w:szCs w:val="28"/>
          <w:rtl/>
        </w:rPr>
        <w:t>ل</w:t>
      </w:r>
      <w:r w:rsidR="007867F8" w:rsidRPr="007867F8">
        <w:rPr>
          <w:rFonts w:ascii="Simplified Arabic" w:hAnsi="Simplified Arabic" w:cs="Simplified Arabic"/>
          <w:sz w:val="28"/>
          <w:szCs w:val="28"/>
          <w:rtl/>
        </w:rPr>
        <w:t xml:space="preserve">ك يجب على المدير المالي البحث عن السبل الملائمة </w:t>
      </w:r>
      <w:r w:rsidR="007867F8" w:rsidRPr="007867F8">
        <w:rPr>
          <w:rFonts w:ascii="Simplified Arabic" w:hAnsi="Simplified Arabic" w:cs="Simplified Arabic" w:hint="cs"/>
          <w:sz w:val="28"/>
          <w:szCs w:val="28"/>
          <w:rtl/>
        </w:rPr>
        <w:t>لاستثمارها</w:t>
      </w:r>
      <w:r w:rsidR="007867F8" w:rsidRPr="007867F8">
        <w:rPr>
          <w:rFonts w:ascii="Simplified Arabic" w:hAnsi="Simplified Arabic" w:cs="Simplified Arabic"/>
          <w:sz w:val="28"/>
          <w:szCs w:val="28"/>
          <w:rtl/>
        </w:rPr>
        <w:t xml:space="preserve"> أو إعادتها إلى اصحابها.</w:t>
      </w:r>
    </w:p>
    <w:p w14:paraId="6A67A919" w14:textId="26579BE3" w:rsidR="007867F8" w:rsidRPr="007867F8" w:rsidRDefault="0025680C" w:rsidP="003E11E2">
      <w:pPr>
        <w:tabs>
          <w:tab w:val="left" w:pos="281"/>
        </w:tabs>
        <w:spacing w:after="10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أما إذا زاد النقد الخارج عن النقد الداخل فإن ذلك يسبب عجز</w:t>
      </w:r>
      <w:r w:rsidR="007867F8" w:rsidRPr="007867F8">
        <w:rPr>
          <w:rFonts w:ascii="Simplified Arabic" w:hAnsi="Simplified Arabic" w:cs="Simplified Arabic" w:hint="cs"/>
          <w:sz w:val="28"/>
          <w:szCs w:val="28"/>
          <w:rtl/>
        </w:rPr>
        <w:t>اً</w:t>
      </w:r>
      <w:r w:rsidR="007867F8" w:rsidRPr="007867F8">
        <w:rPr>
          <w:rFonts w:ascii="Simplified Arabic" w:hAnsi="Simplified Arabic" w:cs="Simplified Arabic"/>
          <w:sz w:val="28"/>
          <w:szCs w:val="28"/>
          <w:rtl/>
        </w:rPr>
        <w:t>، مما قد</w:t>
      </w:r>
      <w:r w:rsidR="007867F8" w:rsidRPr="007867F8">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 xml:space="preserve">يؤدي </w:t>
      </w:r>
      <w:r w:rsidRPr="007867F8">
        <w:rPr>
          <w:rFonts w:ascii="Simplified Arabic" w:hAnsi="Simplified Arabic" w:cs="Simplified Arabic" w:hint="cs"/>
          <w:sz w:val="28"/>
          <w:szCs w:val="28"/>
          <w:rtl/>
        </w:rPr>
        <w:t>إذا</w:t>
      </w:r>
      <w:r w:rsidR="007867F8" w:rsidRPr="007867F8">
        <w:rPr>
          <w:rFonts w:ascii="Simplified Arabic" w:hAnsi="Simplified Arabic" w:cs="Simplified Arabic"/>
          <w:sz w:val="28"/>
          <w:szCs w:val="28"/>
          <w:rtl/>
        </w:rPr>
        <w:t xml:space="preserve"> استمر ذلك الى عدم قدرة المنشأة على سداد التزاماتها في مواعيدها وعدم قدرتها على القيام بعملياتها التشغيلية، وهذا يؤدي بها الى العسر المالي.</w:t>
      </w:r>
    </w:p>
    <w:p w14:paraId="25CF23B0" w14:textId="0A041122" w:rsidR="007867F8" w:rsidRPr="007867F8" w:rsidRDefault="0025680C" w:rsidP="003E11E2">
      <w:pPr>
        <w:tabs>
          <w:tab w:val="left" w:pos="281"/>
        </w:tabs>
        <w:spacing w:after="10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lastRenderedPageBreak/>
        <w:tab/>
      </w:r>
      <w:r w:rsidR="007867F8" w:rsidRPr="007867F8">
        <w:rPr>
          <w:rFonts w:ascii="Simplified Arabic" w:hAnsi="Simplified Arabic" w:cs="Simplified Arabic"/>
          <w:sz w:val="28"/>
          <w:szCs w:val="28"/>
          <w:rtl/>
        </w:rPr>
        <w:t>وإن عملية تعادل النقد الداخل والنقد الخارج أمر نادر الوقوع، ولو تم ذلك لما وجد المدير المالي نفسه أمام مشكلة نقص السيولة أي مشكلة عدم استثمار</w:t>
      </w:r>
      <w:r w:rsidR="007867F8" w:rsidRPr="007867F8">
        <w:rPr>
          <w:rFonts w:ascii="Simplified Arabic" w:hAnsi="Simplified Arabic" w:cs="Simplified Arabic" w:hint="cs"/>
          <w:sz w:val="28"/>
          <w:szCs w:val="28"/>
          <w:rtl/>
        </w:rPr>
        <w:t xml:space="preserve"> الأموال. </w:t>
      </w:r>
    </w:p>
    <w:p w14:paraId="1698D73B" w14:textId="24552E3B"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وفي الواقع فإن هناك مجموعة من العوامل تؤدي إلى اختلال التوازن والى التغير في الرصيد النقدي. ويمكن تقسيم هذه العوامل الى عوامل داخلية وعوامل خارجية.</w:t>
      </w:r>
    </w:p>
    <w:p w14:paraId="0085A012" w14:textId="77777777" w:rsidR="007867F8" w:rsidRPr="007867F8" w:rsidRDefault="007867F8" w:rsidP="003E11E2">
      <w:pPr>
        <w:tabs>
          <w:tab w:val="left" w:pos="281"/>
        </w:tabs>
        <w:spacing w:after="100"/>
        <w:ind w:left="-2" w:firstLine="565"/>
        <w:jc w:val="both"/>
        <w:rPr>
          <w:rFonts w:ascii="Simplified Arabic" w:hAnsi="Simplified Arabic" w:cs="Simplified Arabic"/>
          <w:b/>
          <w:bCs/>
          <w:sz w:val="28"/>
          <w:szCs w:val="28"/>
        </w:rPr>
      </w:pPr>
      <w:r w:rsidRPr="007867F8">
        <w:rPr>
          <w:rFonts w:ascii="Simplified Arabic" w:hAnsi="Simplified Arabic" w:cs="Simplified Arabic"/>
          <w:b/>
          <w:bCs/>
          <w:sz w:val="28"/>
          <w:szCs w:val="28"/>
          <w:rtl/>
        </w:rPr>
        <w:t xml:space="preserve"> أ</w:t>
      </w:r>
      <w:r>
        <w:rPr>
          <w:rFonts w:ascii="Simplified Arabic" w:hAnsi="Simplified Arabic" w:cs="Simplified Arabic" w:hint="cs"/>
          <w:b/>
          <w:bCs/>
          <w:sz w:val="28"/>
          <w:szCs w:val="28"/>
          <w:rtl/>
        </w:rPr>
        <w:t>.</w:t>
      </w:r>
      <w:r w:rsidRPr="007867F8">
        <w:rPr>
          <w:rFonts w:ascii="Simplified Arabic" w:hAnsi="Simplified Arabic" w:cs="Simplified Arabic"/>
          <w:b/>
          <w:bCs/>
          <w:sz w:val="28"/>
          <w:szCs w:val="28"/>
          <w:rtl/>
        </w:rPr>
        <w:t xml:space="preserve"> العوامل الداخلية:</w:t>
      </w:r>
    </w:p>
    <w:p w14:paraId="215A7768" w14:textId="607B5AA2"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وتتعلق هذه العوامل بسياسات المنشأة ونشاطها وبعضها يؤدي إلى زيادة تدفق النقد الجاري خلال فترة معينة. فمثلا قرار ادارة الانتاج التوسع في الانتاج أو انتاج أصناف جديدة، فهذا يتطلب شراء اصول ثابتة جديدة. وأيضا قرار زيادة الرواتب يؤدي إلى زيادة تدفق النقد الخارج.</w:t>
      </w:r>
    </w:p>
    <w:p w14:paraId="26A39259" w14:textId="76197AA8"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كما أن بعض الق</w:t>
      </w:r>
      <w:r w:rsidRPr="007867F8">
        <w:rPr>
          <w:rFonts w:ascii="Simplified Arabic" w:hAnsi="Simplified Arabic" w:cs="Simplified Arabic" w:hint="cs"/>
          <w:sz w:val="28"/>
          <w:szCs w:val="28"/>
          <w:rtl/>
        </w:rPr>
        <w:t xml:space="preserve">رارات </w:t>
      </w:r>
      <w:r w:rsidRPr="007867F8">
        <w:rPr>
          <w:rFonts w:ascii="Simplified Arabic" w:hAnsi="Simplified Arabic" w:cs="Simplified Arabic"/>
          <w:sz w:val="28"/>
          <w:szCs w:val="28"/>
          <w:rtl/>
        </w:rPr>
        <w:t>تؤدي إلى زيادة النقد الد</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خل خلال فترة معينة فمثلا ق</w:t>
      </w:r>
      <w:r w:rsidRPr="007867F8">
        <w:rPr>
          <w:rFonts w:ascii="Simplified Arabic" w:hAnsi="Simplified Arabic" w:cs="Simplified Arabic" w:hint="cs"/>
          <w:sz w:val="28"/>
          <w:szCs w:val="28"/>
          <w:rtl/>
        </w:rPr>
        <w:t>رار</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 xml:space="preserve">إدارة </w:t>
      </w:r>
      <w:r w:rsidRPr="007867F8">
        <w:rPr>
          <w:rFonts w:ascii="Simplified Arabic" w:hAnsi="Simplified Arabic" w:cs="Simplified Arabic"/>
          <w:sz w:val="28"/>
          <w:szCs w:val="28"/>
          <w:rtl/>
        </w:rPr>
        <w:t>المنشأة اصدار أس</w:t>
      </w:r>
      <w:r w:rsidRPr="007867F8">
        <w:rPr>
          <w:rFonts w:ascii="Simplified Arabic" w:hAnsi="Simplified Arabic" w:cs="Simplified Arabic" w:hint="cs"/>
          <w:sz w:val="28"/>
          <w:szCs w:val="28"/>
          <w:rtl/>
        </w:rPr>
        <w:t>هم</w:t>
      </w:r>
      <w:r w:rsidRPr="007867F8">
        <w:rPr>
          <w:rFonts w:ascii="Simplified Arabic" w:hAnsi="Simplified Arabic" w:cs="Simplified Arabic"/>
          <w:sz w:val="28"/>
          <w:szCs w:val="28"/>
          <w:rtl/>
        </w:rPr>
        <w:t xml:space="preserve"> جديدة وزيادة رأس المال نقدا أو الاقتراض</w:t>
      </w:r>
      <w:r w:rsidRPr="007867F8">
        <w:rPr>
          <w:rFonts w:ascii="Simplified Arabic" w:hAnsi="Simplified Arabic" w:cs="Simplified Arabic" w:hint="cs"/>
          <w:sz w:val="28"/>
          <w:szCs w:val="28"/>
          <w:rtl/>
        </w:rPr>
        <w:t xml:space="preserve"> نقداً.</w:t>
      </w:r>
    </w:p>
    <w:p w14:paraId="6C321CD6" w14:textId="77777777" w:rsidR="007867F8" w:rsidRPr="00614D69" w:rsidRDefault="007867F8" w:rsidP="003E11E2">
      <w:pPr>
        <w:pStyle w:val="ListParagraph"/>
        <w:numPr>
          <w:ilvl w:val="0"/>
          <w:numId w:val="1"/>
        </w:numPr>
        <w:tabs>
          <w:tab w:val="left" w:pos="281"/>
        </w:tabs>
        <w:spacing w:after="100"/>
        <w:ind w:firstLine="565"/>
        <w:jc w:val="both"/>
        <w:rPr>
          <w:rFonts w:ascii="Simplified Arabic" w:hAnsi="Simplified Arabic" w:cs="Simplified Arabic"/>
          <w:sz w:val="28"/>
          <w:szCs w:val="28"/>
        </w:rPr>
      </w:pPr>
      <w:r w:rsidRPr="00614D69">
        <w:rPr>
          <w:rFonts w:ascii="Simplified Arabic" w:hAnsi="Simplified Arabic" w:cs="Simplified Arabic"/>
          <w:b/>
          <w:bCs/>
          <w:sz w:val="28"/>
          <w:szCs w:val="28"/>
          <w:rtl/>
        </w:rPr>
        <w:t>العوامل الخارجية</w:t>
      </w:r>
      <w:r w:rsidRPr="00614D69">
        <w:rPr>
          <w:rFonts w:ascii="Simplified Arabic" w:hAnsi="Simplified Arabic" w:cs="Simplified Arabic"/>
          <w:sz w:val="28"/>
          <w:szCs w:val="28"/>
          <w:rtl/>
        </w:rPr>
        <w:t>:</w:t>
      </w:r>
    </w:p>
    <w:p w14:paraId="59891E49" w14:textId="4A8365C2" w:rsidR="007867F8" w:rsidRPr="007867F8" w:rsidRDefault="0025680C" w:rsidP="003E11E2">
      <w:pPr>
        <w:tabs>
          <w:tab w:val="left" w:pos="281"/>
        </w:tabs>
        <w:spacing w:after="10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sz w:val="28"/>
          <w:szCs w:val="28"/>
          <w:rtl/>
        </w:rPr>
        <w:t>وتتعلق هذه العوامل بأمور خارجة عن ارادة المنشأة ومن الصعب السيطرة عليها. ومن هذه العوامل ما يؤدي إلى زيادة النقد الخارج مثل ارتفاع الرسوم الجمركية أي الضرائب أو صدور قوان</w:t>
      </w:r>
      <w:r w:rsidR="007867F8">
        <w:rPr>
          <w:rFonts w:ascii="Simplified Arabic" w:hAnsi="Simplified Arabic" w:cs="Simplified Arabic" w:hint="cs"/>
          <w:sz w:val="28"/>
          <w:szCs w:val="28"/>
          <w:rtl/>
        </w:rPr>
        <w:t>ي</w:t>
      </w:r>
      <w:r w:rsidR="007867F8" w:rsidRPr="007867F8">
        <w:rPr>
          <w:rFonts w:ascii="Simplified Arabic" w:hAnsi="Simplified Arabic" w:cs="Simplified Arabic"/>
          <w:sz w:val="28"/>
          <w:szCs w:val="28"/>
          <w:rtl/>
        </w:rPr>
        <w:t xml:space="preserve">ن برفع الرواتب والأجور. ومنها ما يؤدي الى زيادة النقد </w:t>
      </w:r>
      <w:r w:rsidR="007867F8" w:rsidRPr="007867F8">
        <w:rPr>
          <w:rFonts w:ascii="Simplified Arabic" w:hAnsi="Simplified Arabic" w:cs="Simplified Arabic" w:hint="cs"/>
          <w:sz w:val="28"/>
          <w:szCs w:val="28"/>
          <w:rtl/>
        </w:rPr>
        <w:t>الداخل</w:t>
      </w:r>
      <w:r w:rsidR="007867F8" w:rsidRPr="007867F8">
        <w:rPr>
          <w:rFonts w:ascii="Simplified Arabic" w:hAnsi="Simplified Arabic" w:cs="Simplified Arabic"/>
          <w:sz w:val="28"/>
          <w:szCs w:val="28"/>
          <w:rtl/>
        </w:rPr>
        <w:t xml:space="preserve"> ارتفاع أسعار السلع التي تتعامل بها المنشأة وعدم مرونة الطلب عليها</w:t>
      </w:r>
    </w:p>
    <w:p w14:paraId="7C5BC556" w14:textId="0181B52C" w:rsidR="007867F8" w:rsidRPr="0025680C" w:rsidRDefault="007867F8" w:rsidP="003E11E2">
      <w:pPr>
        <w:tabs>
          <w:tab w:val="left" w:pos="281"/>
        </w:tabs>
        <w:spacing w:after="100"/>
        <w:ind w:left="-2" w:firstLine="565"/>
        <w:jc w:val="both"/>
        <w:rPr>
          <w:rFonts w:ascii="Simplified Arabic" w:hAnsi="Simplified Arabic" w:cs="Simplified Arabic"/>
          <w:b/>
          <w:bCs/>
          <w:sz w:val="28"/>
          <w:szCs w:val="28"/>
        </w:rPr>
      </w:pPr>
      <w:r w:rsidRPr="0025680C">
        <w:rPr>
          <w:rFonts w:ascii="Simplified Arabic" w:hAnsi="Simplified Arabic" w:cs="Simplified Arabic"/>
          <w:b/>
          <w:bCs/>
          <w:sz w:val="28"/>
          <w:szCs w:val="28"/>
          <w:rtl/>
        </w:rPr>
        <w:t xml:space="preserve">قائمة </w:t>
      </w:r>
      <w:r w:rsidRPr="0025680C">
        <w:rPr>
          <w:rFonts w:ascii="Simplified Arabic" w:hAnsi="Simplified Arabic" w:cs="Simplified Arabic" w:hint="cs"/>
          <w:b/>
          <w:bCs/>
          <w:sz w:val="28"/>
          <w:szCs w:val="28"/>
          <w:rtl/>
        </w:rPr>
        <w:t>المقبوضات</w:t>
      </w:r>
      <w:r w:rsidRPr="0025680C">
        <w:rPr>
          <w:rFonts w:ascii="Simplified Arabic" w:hAnsi="Simplified Arabic" w:cs="Simplified Arabic"/>
          <w:b/>
          <w:bCs/>
          <w:sz w:val="28"/>
          <w:szCs w:val="28"/>
          <w:rtl/>
        </w:rPr>
        <w:t xml:space="preserve"> والمدفوعات: </w:t>
      </w:r>
      <w:r w:rsidRPr="0025680C">
        <w:rPr>
          <w:rFonts w:ascii="Simplified Arabic" w:hAnsi="Simplified Arabic" w:cs="Simplified Arabic"/>
          <w:b/>
          <w:bCs/>
          <w:sz w:val="28"/>
          <w:szCs w:val="28"/>
        </w:rPr>
        <w:t xml:space="preserve">Cash </w:t>
      </w:r>
      <w:r w:rsidR="00CB6CF5" w:rsidRPr="0025680C">
        <w:rPr>
          <w:rFonts w:ascii="Simplified Arabic" w:hAnsi="Simplified Arabic" w:cs="Simplified Arabic"/>
          <w:b/>
          <w:bCs/>
          <w:sz w:val="28"/>
          <w:szCs w:val="28"/>
        </w:rPr>
        <w:t>Receipts</w:t>
      </w:r>
      <w:r w:rsidRPr="0025680C">
        <w:rPr>
          <w:rFonts w:ascii="Simplified Arabic" w:hAnsi="Simplified Arabic" w:cs="Simplified Arabic"/>
          <w:b/>
          <w:bCs/>
          <w:sz w:val="28"/>
          <w:szCs w:val="28"/>
        </w:rPr>
        <w:t xml:space="preserve"> and</w:t>
      </w:r>
      <w:r w:rsidR="00CB6CF5">
        <w:rPr>
          <w:rFonts w:ascii="Simplified Arabic" w:hAnsi="Simplified Arabic" w:cs="Simplified Arabic"/>
          <w:b/>
          <w:bCs/>
          <w:sz w:val="28"/>
          <w:szCs w:val="28"/>
        </w:rPr>
        <w:t xml:space="preserve"> </w:t>
      </w:r>
      <w:proofErr w:type="spellStart"/>
      <w:r w:rsidR="00CB6CF5">
        <w:rPr>
          <w:rFonts w:ascii="Simplified Arabic" w:hAnsi="Simplified Arabic" w:cs="Simplified Arabic"/>
          <w:b/>
          <w:bCs/>
          <w:sz w:val="28"/>
          <w:szCs w:val="28"/>
        </w:rPr>
        <w:t>D</w:t>
      </w:r>
      <w:r w:rsidR="00CB6CF5" w:rsidRPr="00CB6CF5">
        <w:rPr>
          <w:rFonts w:ascii="Simplified Arabic" w:hAnsi="Simplified Arabic" w:cs="Simplified Arabic"/>
          <w:b/>
          <w:bCs/>
          <w:sz w:val="28"/>
          <w:szCs w:val="28"/>
        </w:rPr>
        <w:t>istributence</w:t>
      </w:r>
      <w:proofErr w:type="spellEnd"/>
    </w:p>
    <w:p w14:paraId="67AE66E1" w14:textId="2DE39E84" w:rsidR="007867F8" w:rsidRPr="007867F8" w:rsidRDefault="0025680C" w:rsidP="003E11E2">
      <w:pPr>
        <w:tabs>
          <w:tab w:val="left" w:pos="281"/>
        </w:tabs>
        <w:spacing w:after="100"/>
        <w:ind w:left="-2" w:firstLine="565"/>
        <w:jc w:val="both"/>
        <w:rPr>
          <w:rFonts w:ascii="Simplified Arabic" w:hAnsi="Simplified Arabic" w:cs="Simplified Arabic"/>
          <w:sz w:val="28"/>
          <w:szCs w:val="28"/>
          <w:rtl/>
        </w:rPr>
      </w:pPr>
      <w:r>
        <w:rPr>
          <w:rFonts w:ascii="Simplified Arabic" w:hAnsi="Simplified Arabic" w:cs="Simplified Arabic"/>
          <w:sz w:val="28"/>
          <w:szCs w:val="28"/>
          <w:rtl/>
        </w:rPr>
        <w:tab/>
      </w:r>
      <w:r w:rsidR="007867F8" w:rsidRPr="007867F8">
        <w:rPr>
          <w:rFonts w:ascii="Simplified Arabic" w:hAnsi="Simplified Arabic" w:cs="Simplified Arabic" w:hint="cs"/>
          <w:sz w:val="28"/>
          <w:szCs w:val="28"/>
          <w:rtl/>
        </w:rPr>
        <w:t>وهي قائمة تشتمل على المقب</w:t>
      </w:r>
      <w:r w:rsidR="007867F8">
        <w:rPr>
          <w:rFonts w:ascii="Simplified Arabic" w:hAnsi="Simplified Arabic" w:cs="Simplified Arabic" w:hint="cs"/>
          <w:sz w:val="28"/>
          <w:szCs w:val="28"/>
          <w:rtl/>
        </w:rPr>
        <w:t>و</w:t>
      </w:r>
      <w:r w:rsidR="007867F8" w:rsidRPr="007867F8">
        <w:rPr>
          <w:rFonts w:ascii="Simplified Arabic" w:hAnsi="Simplified Arabic" w:cs="Simplified Arabic" w:hint="cs"/>
          <w:sz w:val="28"/>
          <w:szCs w:val="28"/>
          <w:rtl/>
        </w:rPr>
        <w:t>ضات (النقد الداخل) والمدفوعات (النقد الخارج)</w:t>
      </w:r>
      <w:r w:rsidR="007867F8">
        <w:rPr>
          <w:rFonts w:ascii="Simplified Arabic" w:hAnsi="Simplified Arabic" w:cs="Simplified Arabic" w:hint="cs"/>
          <w:sz w:val="28"/>
          <w:szCs w:val="28"/>
          <w:rtl/>
        </w:rPr>
        <w:t xml:space="preserve"> </w:t>
      </w:r>
      <w:r w:rsidR="007867F8" w:rsidRPr="007867F8">
        <w:rPr>
          <w:rFonts w:ascii="Simplified Arabic" w:hAnsi="Simplified Arabic" w:cs="Simplified Arabic" w:hint="cs"/>
          <w:sz w:val="28"/>
          <w:szCs w:val="28"/>
          <w:rtl/>
        </w:rPr>
        <w:t>خ</w:t>
      </w:r>
      <w:r w:rsidR="007867F8">
        <w:rPr>
          <w:rFonts w:ascii="Simplified Arabic" w:hAnsi="Simplified Arabic" w:cs="Simplified Arabic" w:hint="cs"/>
          <w:sz w:val="28"/>
          <w:szCs w:val="28"/>
          <w:rtl/>
        </w:rPr>
        <w:t>لا</w:t>
      </w:r>
      <w:r w:rsidR="007867F8" w:rsidRPr="007867F8">
        <w:rPr>
          <w:rFonts w:ascii="Simplified Arabic" w:hAnsi="Simplified Arabic" w:cs="Simplified Arabic" w:hint="cs"/>
          <w:sz w:val="28"/>
          <w:szCs w:val="28"/>
          <w:rtl/>
        </w:rPr>
        <w:t xml:space="preserve">ل فترة زمنية معينة، وقد تكون هذه الفترة يوم أو أسبوع أو شهر أو سنة. وعادة يتحكم في الفترة التي تعد عنها هذه القائمة طبيعة عمل المنشاة كما قد تعد القائمة عن فترة ماضية لتستخدم في الرقابة على النقدية، أو عن فترة لاحقة وعندها تعتبر خطة مالية يستخدمها المدير المالي لتحديد حاجات المنشاة من الأموال. </w:t>
      </w:r>
    </w:p>
    <w:p w14:paraId="28ADC2A5"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تبع الخطوات التالية في اعداد هذه القائمة عن فترة ماضية:</w:t>
      </w:r>
    </w:p>
    <w:p w14:paraId="2D1105EA" w14:textId="0BA100B5" w:rsidR="007867F8" w:rsidRPr="007867F8" w:rsidRDefault="007867F8" w:rsidP="00FB04E5">
      <w:pPr>
        <w:pStyle w:val="ListParagraph"/>
        <w:numPr>
          <w:ilvl w:val="0"/>
          <w:numId w:val="10"/>
        </w:numPr>
        <w:tabs>
          <w:tab w:val="left" w:pos="281"/>
        </w:tabs>
        <w:spacing w:after="100" w:line="240" w:lineRule="auto"/>
        <w:ind w:left="-2" w:firstLine="425"/>
        <w:jc w:val="both"/>
        <w:rPr>
          <w:rFonts w:ascii="Simplified Arabic" w:eastAsia="Times New Roman" w:hAnsi="Simplified Arabic" w:cs="Simplified Arabic"/>
          <w:sz w:val="28"/>
          <w:szCs w:val="28"/>
          <w:rtl/>
        </w:rPr>
      </w:pPr>
      <w:r w:rsidRPr="007867F8">
        <w:rPr>
          <w:rFonts w:ascii="Simplified Arabic" w:eastAsia="Times New Roman" w:hAnsi="Simplified Arabic" w:cs="Simplified Arabic"/>
          <w:sz w:val="28"/>
          <w:szCs w:val="28"/>
          <w:rtl/>
        </w:rPr>
        <w:t xml:space="preserve">حصر جميع عناصر النقد الداخل </w:t>
      </w:r>
      <w:r w:rsidRPr="007867F8">
        <w:rPr>
          <w:rFonts w:ascii="Simplified Arabic" w:eastAsia="Times New Roman" w:hAnsi="Simplified Arabic" w:cs="Simplified Arabic" w:hint="cs"/>
          <w:sz w:val="28"/>
          <w:szCs w:val="28"/>
          <w:rtl/>
        </w:rPr>
        <w:t>وإ</w:t>
      </w:r>
      <w:r w:rsidR="005534BE">
        <w:rPr>
          <w:rFonts w:ascii="Simplified Arabic" w:eastAsia="Times New Roman" w:hAnsi="Simplified Arabic" w:cs="Simplified Arabic" w:hint="cs"/>
          <w:sz w:val="28"/>
          <w:szCs w:val="28"/>
          <w:rtl/>
        </w:rPr>
        <w:t>ي</w:t>
      </w:r>
      <w:r w:rsidRPr="007867F8">
        <w:rPr>
          <w:rFonts w:ascii="Simplified Arabic" w:eastAsia="Times New Roman" w:hAnsi="Simplified Arabic" w:cs="Simplified Arabic" w:hint="cs"/>
          <w:sz w:val="28"/>
          <w:szCs w:val="28"/>
          <w:rtl/>
        </w:rPr>
        <w:t>جاد</w:t>
      </w:r>
      <w:r w:rsidRPr="007867F8">
        <w:rPr>
          <w:rFonts w:ascii="Simplified Arabic" w:eastAsia="Times New Roman" w:hAnsi="Simplified Arabic" w:cs="Simplified Arabic"/>
          <w:sz w:val="28"/>
          <w:szCs w:val="28"/>
          <w:rtl/>
        </w:rPr>
        <w:t xml:space="preserve"> مجموعها.</w:t>
      </w:r>
    </w:p>
    <w:p w14:paraId="011CB0E9" w14:textId="616E6F03" w:rsidR="007867F8" w:rsidRPr="007867F8" w:rsidRDefault="007867F8" w:rsidP="00FB04E5">
      <w:pPr>
        <w:pStyle w:val="ListParagraph"/>
        <w:numPr>
          <w:ilvl w:val="0"/>
          <w:numId w:val="10"/>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حصر جميع عناصر النقل الخارج </w:t>
      </w:r>
      <w:proofErr w:type="spellStart"/>
      <w:r w:rsidR="00CB6CF5" w:rsidRPr="007867F8">
        <w:rPr>
          <w:rFonts w:ascii="Simplified Arabic" w:eastAsia="Times New Roman" w:hAnsi="Simplified Arabic" w:cs="Simplified Arabic" w:hint="cs"/>
          <w:sz w:val="28"/>
          <w:szCs w:val="28"/>
          <w:rtl/>
        </w:rPr>
        <w:t>و</w:t>
      </w:r>
      <w:r w:rsidR="00CB6CF5">
        <w:rPr>
          <w:rFonts w:ascii="Simplified Arabic" w:eastAsia="Times New Roman" w:hAnsi="Simplified Arabic" w:cs="Simplified Arabic" w:hint="cs"/>
          <w:sz w:val="28"/>
          <w:szCs w:val="28"/>
          <w:rtl/>
        </w:rPr>
        <w:t>أيجاد</w:t>
      </w:r>
      <w:proofErr w:type="spellEnd"/>
      <w:r w:rsidRPr="007867F8">
        <w:rPr>
          <w:rFonts w:ascii="Simplified Arabic" w:eastAsia="Times New Roman" w:hAnsi="Simplified Arabic" w:cs="Simplified Arabic"/>
          <w:sz w:val="28"/>
          <w:szCs w:val="28"/>
          <w:rtl/>
        </w:rPr>
        <w:t xml:space="preserve"> مجموعها.</w:t>
      </w:r>
    </w:p>
    <w:p w14:paraId="44BB9863" w14:textId="06466B7F" w:rsidR="007867F8" w:rsidRPr="007867F8" w:rsidRDefault="007867F8" w:rsidP="00FB04E5">
      <w:pPr>
        <w:pStyle w:val="ListParagraph"/>
        <w:numPr>
          <w:ilvl w:val="0"/>
          <w:numId w:val="10"/>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بطرح مجموع النقد الخارج من مجموع النقد الداخل </w:t>
      </w:r>
      <w:r w:rsidR="0025680C" w:rsidRPr="007867F8">
        <w:rPr>
          <w:rFonts w:ascii="Simplified Arabic" w:eastAsia="Times New Roman" w:hAnsi="Simplified Arabic" w:cs="Simplified Arabic" w:hint="cs"/>
          <w:sz w:val="28"/>
          <w:szCs w:val="28"/>
          <w:rtl/>
        </w:rPr>
        <w:t>لإ</w:t>
      </w:r>
      <w:r w:rsidR="0025680C">
        <w:rPr>
          <w:rFonts w:ascii="Simplified Arabic" w:eastAsia="Times New Roman" w:hAnsi="Simplified Arabic" w:cs="Simplified Arabic" w:hint="cs"/>
          <w:sz w:val="28"/>
          <w:szCs w:val="28"/>
          <w:rtl/>
        </w:rPr>
        <w:t>ي</w:t>
      </w:r>
      <w:r w:rsidR="0025680C" w:rsidRPr="007867F8">
        <w:rPr>
          <w:rFonts w:ascii="Simplified Arabic" w:eastAsia="Times New Roman" w:hAnsi="Simplified Arabic" w:cs="Simplified Arabic" w:hint="cs"/>
          <w:sz w:val="28"/>
          <w:szCs w:val="28"/>
          <w:rtl/>
        </w:rPr>
        <w:t>جاد</w:t>
      </w:r>
      <w:r w:rsidRPr="007867F8">
        <w:rPr>
          <w:rFonts w:ascii="Simplified Arabic" w:eastAsia="Times New Roman" w:hAnsi="Simplified Arabic" w:cs="Simplified Arabic"/>
          <w:sz w:val="28"/>
          <w:szCs w:val="28"/>
          <w:rtl/>
        </w:rPr>
        <w:t xml:space="preserve"> الفائض أو العجز في النقدية من الفت</w:t>
      </w:r>
      <w:r w:rsidRPr="007867F8">
        <w:rPr>
          <w:rFonts w:ascii="Simplified Arabic" w:eastAsia="Times New Roman" w:hAnsi="Simplified Arabic" w:cs="Simplified Arabic" w:hint="cs"/>
          <w:sz w:val="28"/>
          <w:szCs w:val="28"/>
          <w:rtl/>
        </w:rPr>
        <w:t>ر</w:t>
      </w:r>
      <w:r w:rsidRPr="007867F8">
        <w:rPr>
          <w:rFonts w:ascii="Simplified Arabic" w:eastAsia="Times New Roman" w:hAnsi="Simplified Arabic" w:cs="Simplified Arabic"/>
          <w:sz w:val="28"/>
          <w:szCs w:val="28"/>
          <w:rtl/>
        </w:rPr>
        <w:t>ة.</w:t>
      </w:r>
    </w:p>
    <w:p w14:paraId="6BD1DB37" w14:textId="77777777" w:rsidR="007867F8" w:rsidRPr="007867F8" w:rsidRDefault="007867F8" w:rsidP="00FB04E5">
      <w:pPr>
        <w:pStyle w:val="ListParagraph"/>
        <w:numPr>
          <w:ilvl w:val="0"/>
          <w:numId w:val="10"/>
        </w:numPr>
        <w:tabs>
          <w:tab w:val="left" w:pos="281"/>
        </w:tabs>
        <w:spacing w:after="100" w:line="240" w:lineRule="auto"/>
        <w:ind w:left="-2" w:firstLine="425"/>
        <w:jc w:val="both"/>
        <w:rPr>
          <w:rFonts w:ascii="Simplified Arabic" w:eastAsia="Times New Roman" w:hAnsi="Simplified Arabic" w:cs="Simplified Arabic"/>
          <w:sz w:val="28"/>
          <w:szCs w:val="28"/>
          <w:rtl/>
        </w:rPr>
      </w:pPr>
      <w:r w:rsidRPr="007867F8">
        <w:rPr>
          <w:rFonts w:ascii="Simplified Arabic" w:eastAsia="Times New Roman" w:hAnsi="Simplified Arabic" w:cs="Simplified Arabic"/>
          <w:sz w:val="28"/>
          <w:szCs w:val="28"/>
          <w:rtl/>
        </w:rPr>
        <w:t>يضاف الفائض ال</w:t>
      </w:r>
      <w:r w:rsidRPr="007867F8">
        <w:rPr>
          <w:rFonts w:ascii="Simplified Arabic" w:eastAsia="Times New Roman" w:hAnsi="Simplified Arabic" w:cs="Simplified Arabic" w:hint="cs"/>
          <w:sz w:val="28"/>
          <w:szCs w:val="28"/>
          <w:rtl/>
        </w:rPr>
        <w:t>ى</w:t>
      </w:r>
      <w:r w:rsidRPr="007867F8">
        <w:rPr>
          <w:rFonts w:ascii="Simplified Arabic" w:eastAsia="Times New Roman" w:hAnsi="Simplified Arabic" w:cs="Simplified Arabic"/>
          <w:sz w:val="28"/>
          <w:szCs w:val="28"/>
          <w:rtl/>
        </w:rPr>
        <w:t xml:space="preserve"> </w:t>
      </w:r>
      <w:r w:rsidRPr="007867F8">
        <w:rPr>
          <w:rFonts w:ascii="Simplified Arabic" w:eastAsia="Times New Roman" w:hAnsi="Simplified Arabic" w:cs="Simplified Arabic" w:hint="cs"/>
          <w:sz w:val="28"/>
          <w:szCs w:val="28"/>
          <w:rtl/>
        </w:rPr>
        <w:t xml:space="preserve">رصيد </w:t>
      </w:r>
      <w:r w:rsidRPr="007867F8">
        <w:rPr>
          <w:rFonts w:ascii="Simplified Arabic" w:eastAsia="Times New Roman" w:hAnsi="Simplified Arabic" w:cs="Simplified Arabic"/>
          <w:sz w:val="28"/>
          <w:szCs w:val="28"/>
          <w:rtl/>
        </w:rPr>
        <w:t>النقدية في أول الفترة أو يط</w:t>
      </w:r>
      <w:r w:rsidRPr="007867F8">
        <w:rPr>
          <w:rFonts w:ascii="Simplified Arabic" w:eastAsia="Times New Roman" w:hAnsi="Simplified Arabic" w:cs="Simplified Arabic" w:hint="cs"/>
          <w:sz w:val="28"/>
          <w:szCs w:val="28"/>
          <w:rtl/>
        </w:rPr>
        <w:t>ر</w:t>
      </w:r>
      <w:r w:rsidRPr="007867F8">
        <w:rPr>
          <w:rFonts w:ascii="Simplified Arabic" w:eastAsia="Times New Roman" w:hAnsi="Simplified Arabic" w:cs="Simplified Arabic"/>
          <w:sz w:val="28"/>
          <w:szCs w:val="28"/>
          <w:rtl/>
        </w:rPr>
        <w:t>ح العجز من رصيد النقدية أول الف</w:t>
      </w:r>
      <w:r w:rsidRPr="007867F8">
        <w:rPr>
          <w:rFonts w:ascii="Simplified Arabic" w:eastAsia="Times New Roman" w:hAnsi="Simplified Arabic" w:cs="Simplified Arabic" w:hint="cs"/>
          <w:sz w:val="28"/>
          <w:szCs w:val="28"/>
          <w:rtl/>
        </w:rPr>
        <w:t>ترة</w:t>
      </w:r>
      <w:r w:rsidRPr="007867F8">
        <w:rPr>
          <w:rFonts w:ascii="Simplified Arabic" w:eastAsia="Times New Roman" w:hAnsi="Simplified Arabic" w:cs="Simplified Arabic"/>
          <w:sz w:val="28"/>
          <w:szCs w:val="28"/>
          <w:rtl/>
        </w:rPr>
        <w:t xml:space="preserve">. ويكون الناتج </w:t>
      </w:r>
      <w:r w:rsidRPr="007867F8">
        <w:rPr>
          <w:rFonts w:ascii="Simplified Arabic" w:eastAsia="Times New Roman" w:hAnsi="Simplified Arabic" w:cs="Simplified Arabic" w:hint="cs"/>
          <w:sz w:val="28"/>
          <w:szCs w:val="28"/>
          <w:rtl/>
        </w:rPr>
        <w:t>ه</w:t>
      </w:r>
      <w:r w:rsidRPr="007867F8">
        <w:rPr>
          <w:rFonts w:ascii="Simplified Arabic" w:eastAsia="Times New Roman" w:hAnsi="Simplified Arabic" w:cs="Simplified Arabic"/>
          <w:sz w:val="28"/>
          <w:szCs w:val="28"/>
          <w:rtl/>
        </w:rPr>
        <w:t>و ر</w:t>
      </w:r>
      <w:r w:rsidRPr="007867F8">
        <w:rPr>
          <w:rFonts w:ascii="Simplified Arabic" w:eastAsia="Times New Roman" w:hAnsi="Simplified Arabic" w:cs="Simplified Arabic" w:hint="cs"/>
          <w:sz w:val="28"/>
          <w:szCs w:val="28"/>
          <w:rtl/>
        </w:rPr>
        <w:t>ص</w:t>
      </w:r>
      <w:r w:rsidRPr="007867F8">
        <w:rPr>
          <w:rFonts w:ascii="Simplified Arabic" w:eastAsia="Times New Roman" w:hAnsi="Simplified Arabic" w:cs="Simplified Arabic"/>
          <w:sz w:val="28"/>
          <w:szCs w:val="28"/>
          <w:rtl/>
        </w:rPr>
        <w:t xml:space="preserve">يد النقدية في نهاية الفترة، والذي يجب أن </w:t>
      </w:r>
      <w:r w:rsidR="00614D69" w:rsidRPr="007867F8">
        <w:rPr>
          <w:rFonts w:ascii="Simplified Arabic" w:eastAsia="Times New Roman" w:hAnsi="Simplified Arabic" w:cs="Simplified Arabic" w:hint="cs"/>
          <w:sz w:val="28"/>
          <w:szCs w:val="28"/>
          <w:rtl/>
        </w:rPr>
        <w:t>يتساوى</w:t>
      </w:r>
      <w:r w:rsidRPr="007867F8">
        <w:rPr>
          <w:rFonts w:ascii="Simplified Arabic" w:eastAsia="Times New Roman" w:hAnsi="Simplified Arabic" w:cs="Simplified Arabic"/>
          <w:sz w:val="28"/>
          <w:szCs w:val="28"/>
          <w:rtl/>
        </w:rPr>
        <w:t xml:space="preserve"> مع النقدية الفعلية في الصندوق وأرصدة حسابات المنشأة في البنوك. وإذا ظ</w:t>
      </w:r>
      <w:r w:rsidRPr="007867F8">
        <w:rPr>
          <w:rFonts w:ascii="Simplified Arabic" w:eastAsia="Times New Roman" w:hAnsi="Simplified Arabic" w:cs="Simplified Arabic" w:hint="cs"/>
          <w:sz w:val="28"/>
          <w:szCs w:val="28"/>
          <w:rtl/>
        </w:rPr>
        <w:t>ه</w:t>
      </w:r>
      <w:r w:rsidRPr="007867F8">
        <w:rPr>
          <w:rFonts w:ascii="Simplified Arabic" w:eastAsia="Times New Roman" w:hAnsi="Simplified Arabic" w:cs="Simplified Arabic"/>
          <w:sz w:val="28"/>
          <w:szCs w:val="28"/>
          <w:rtl/>
        </w:rPr>
        <w:t>ر هناك اختلاف فإن ذلك يكون ناتجا عن وجود اخ</w:t>
      </w:r>
      <w:r w:rsidRPr="007867F8">
        <w:rPr>
          <w:rFonts w:ascii="Simplified Arabic" w:eastAsia="Times New Roman" w:hAnsi="Simplified Arabic" w:cs="Simplified Arabic" w:hint="cs"/>
          <w:sz w:val="28"/>
          <w:szCs w:val="28"/>
          <w:rtl/>
        </w:rPr>
        <w:t>ط</w:t>
      </w:r>
      <w:r w:rsidRPr="007867F8">
        <w:rPr>
          <w:rFonts w:ascii="Simplified Arabic" w:eastAsia="Times New Roman" w:hAnsi="Simplified Arabic" w:cs="Simplified Arabic"/>
          <w:sz w:val="28"/>
          <w:szCs w:val="28"/>
          <w:rtl/>
        </w:rPr>
        <w:t>اء تستدعي</w:t>
      </w:r>
      <w:r w:rsidRPr="007867F8">
        <w:rPr>
          <w:rFonts w:ascii="Simplified Arabic" w:eastAsia="Times New Roman" w:hAnsi="Simplified Arabic" w:cs="Simplified Arabic" w:hint="cs"/>
          <w:sz w:val="28"/>
          <w:szCs w:val="28"/>
          <w:rtl/>
        </w:rPr>
        <w:t xml:space="preserve"> المراجعة أو وجود تلاعب بالنقدية.</w:t>
      </w:r>
    </w:p>
    <w:p w14:paraId="6CD3BCB2"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لذلك نجد أن قائمة المقبوضات والمدفوعات عن الفترة السابقة تساعد في</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فهم حركة النقدية. وهذه القائمة تختلف عن قائمة الأرباح والخسائر (قائمة</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xml:space="preserve">الدخل) التي تظهر صافي الربح </w:t>
      </w:r>
      <w:r w:rsidRPr="007867F8">
        <w:rPr>
          <w:rFonts w:ascii="Simplified Arabic" w:hAnsi="Simplified Arabic" w:cs="Simplified Arabic" w:hint="cs"/>
          <w:sz w:val="28"/>
          <w:szCs w:val="28"/>
          <w:rtl/>
        </w:rPr>
        <w:t>(</w:t>
      </w:r>
      <w:r w:rsidRPr="007867F8">
        <w:rPr>
          <w:rFonts w:ascii="Simplified Arabic" w:hAnsi="Simplified Arabic" w:cs="Simplified Arabic"/>
          <w:sz w:val="28"/>
          <w:szCs w:val="28"/>
          <w:rtl/>
        </w:rPr>
        <w:t>الخسارة).</w:t>
      </w:r>
    </w:p>
    <w:p w14:paraId="694EFADF" w14:textId="77777777" w:rsidR="0025680C" w:rsidRDefault="0025680C" w:rsidP="003E11E2">
      <w:pPr>
        <w:tabs>
          <w:tab w:val="left" w:pos="281"/>
        </w:tabs>
        <w:spacing w:after="100"/>
        <w:ind w:left="-2" w:firstLine="565"/>
        <w:jc w:val="both"/>
        <w:rPr>
          <w:rFonts w:ascii="Simplified Arabic" w:hAnsi="Simplified Arabic" w:cs="Simplified Arabic"/>
          <w:sz w:val="28"/>
          <w:szCs w:val="28"/>
          <w:rtl/>
        </w:rPr>
      </w:pPr>
    </w:p>
    <w:p w14:paraId="11FAF247" w14:textId="5696913F"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lastRenderedPageBreak/>
        <w:t>وفيما يلي بعض أوجه الاختلاف بين قائمة المق</w:t>
      </w:r>
      <w:r w:rsidRPr="007867F8">
        <w:rPr>
          <w:rFonts w:ascii="Simplified Arabic" w:hAnsi="Simplified Arabic" w:cs="Simplified Arabic" w:hint="cs"/>
          <w:sz w:val="28"/>
          <w:szCs w:val="28"/>
          <w:rtl/>
        </w:rPr>
        <w:t>ب</w:t>
      </w:r>
      <w:r w:rsidRPr="007867F8">
        <w:rPr>
          <w:rFonts w:ascii="Simplified Arabic" w:hAnsi="Simplified Arabic" w:cs="Simplified Arabic"/>
          <w:sz w:val="28"/>
          <w:szCs w:val="28"/>
          <w:rtl/>
        </w:rPr>
        <w:t>وضات والمدفوعات وبين قائمة الأرباح والخسائر:</w:t>
      </w:r>
    </w:p>
    <w:p w14:paraId="632D39C6" w14:textId="77777777" w:rsidR="007867F8" w:rsidRPr="007867F8" w:rsidRDefault="007867F8" w:rsidP="00FB04E5">
      <w:pPr>
        <w:pStyle w:val="ListParagraph"/>
        <w:numPr>
          <w:ilvl w:val="0"/>
          <w:numId w:val="11"/>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تظهر بضاعة أول المدة و</w:t>
      </w:r>
      <w:r w:rsidRPr="007867F8">
        <w:rPr>
          <w:rFonts w:ascii="Simplified Arabic" w:eastAsia="Times New Roman" w:hAnsi="Simplified Arabic" w:cs="Simplified Arabic" w:hint="cs"/>
          <w:sz w:val="28"/>
          <w:szCs w:val="28"/>
          <w:rtl/>
        </w:rPr>
        <w:t>ب</w:t>
      </w:r>
      <w:r w:rsidRPr="007867F8">
        <w:rPr>
          <w:rFonts w:ascii="Simplified Arabic" w:eastAsia="Times New Roman" w:hAnsi="Simplified Arabic" w:cs="Simplified Arabic"/>
          <w:sz w:val="28"/>
          <w:szCs w:val="28"/>
          <w:rtl/>
        </w:rPr>
        <w:t>ضاعة آخر المدة في قائمة الأرباح والخسائر بينما لا تظهران في قائمة المقبوضات والمدفوعات لأنها لا تمثل عمليات نقدية.</w:t>
      </w:r>
    </w:p>
    <w:p w14:paraId="590E52AB" w14:textId="536F446F" w:rsidR="007867F8" w:rsidRPr="007867F8" w:rsidRDefault="007867F8" w:rsidP="00FB04E5">
      <w:pPr>
        <w:pStyle w:val="ListParagraph"/>
        <w:numPr>
          <w:ilvl w:val="0"/>
          <w:numId w:val="11"/>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تظهر في قائمة الارباح والخسائر جميع المشتريات والمبي</w:t>
      </w:r>
      <w:r w:rsidRPr="007867F8">
        <w:rPr>
          <w:rFonts w:ascii="Simplified Arabic" w:eastAsia="Times New Roman" w:hAnsi="Simplified Arabic" w:cs="Simplified Arabic" w:hint="cs"/>
          <w:sz w:val="28"/>
          <w:szCs w:val="28"/>
          <w:rtl/>
        </w:rPr>
        <w:t>ع</w:t>
      </w:r>
      <w:r w:rsidRPr="007867F8">
        <w:rPr>
          <w:rFonts w:ascii="Simplified Arabic" w:eastAsia="Times New Roman" w:hAnsi="Simplified Arabic" w:cs="Simplified Arabic"/>
          <w:sz w:val="28"/>
          <w:szCs w:val="28"/>
          <w:rtl/>
        </w:rPr>
        <w:t>ات الخاصة بالفترة سواء كانت نقدية أو آجلة بينما لا يظهر في قائمة المقبوضات والم</w:t>
      </w:r>
      <w:r w:rsidR="0025680C">
        <w:rPr>
          <w:rFonts w:ascii="Simplified Arabic" w:eastAsia="Times New Roman" w:hAnsi="Simplified Arabic" w:cs="Simplified Arabic" w:hint="cs"/>
          <w:sz w:val="28"/>
          <w:szCs w:val="28"/>
          <w:rtl/>
        </w:rPr>
        <w:t>دفو</w:t>
      </w:r>
      <w:r w:rsidRPr="007867F8">
        <w:rPr>
          <w:rFonts w:ascii="Simplified Arabic" w:eastAsia="Times New Roman" w:hAnsi="Simplified Arabic" w:cs="Simplified Arabic"/>
          <w:sz w:val="28"/>
          <w:szCs w:val="28"/>
          <w:rtl/>
        </w:rPr>
        <w:t>عات</w:t>
      </w:r>
      <w:r w:rsidRPr="007867F8">
        <w:rPr>
          <w:rFonts w:ascii="Simplified Arabic" w:eastAsia="Times New Roman" w:hAnsi="Simplified Arabic" w:cs="Simplified Arabic" w:hint="cs"/>
          <w:sz w:val="28"/>
          <w:szCs w:val="28"/>
          <w:rtl/>
        </w:rPr>
        <w:t xml:space="preserve"> </w:t>
      </w:r>
      <w:r w:rsidRPr="007867F8">
        <w:rPr>
          <w:rFonts w:ascii="Simplified Arabic" w:eastAsia="Times New Roman" w:hAnsi="Simplified Arabic" w:cs="Simplified Arabic"/>
          <w:sz w:val="28"/>
          <w:szCs w:val="28"/>
          <w:rtl/>
        </w:rPr>
        <w:t>س</w:t>
      </w:r>
      <w:r w:rsidR="0025680C">
        <w:rPr>
          <w:rFonts w:ascii="Simplified Arabic" w:eastAsia="Times New Roman" w:hAnsi="Simplified Arabic" w:cs="Simplified Arabic" w:hint="cs"/>
          <w:sz w:val="28"/>
          <w:szCs w:val="28"/>
          <w:rtl/>
        </w:rPr>
        <w:t>و</w:t>
      </w:r>
      <w:r w:rsidRPr="007867F8">
        <w:rPr>
          <w:rFonts w:ascii="Simplified Arabic" w:eastAsia="Times New Roman" w:hAnsi="Simplified Arabic" w:cs="Simplified Arabic"/>
          <w:sz w:val="28"/>
          <w:szCs w:val="28"/>
          <w:rtl/>
        </w:rPr>
        <w:t>ى الجزء النقدي منها.</w:t>
      </w:r>
    </w:p>
    <w:p w14:paraId="15865FFC" w14:textId="39514677" w:rsidR="007867F8" w:rsidRPr="007867F8" w:rsidRDefault="007867F8" w:rsidP="00FB04E5">
      <w:pPr>
        <w:pStyle w:val="ListParagraph"/>
        <w:numPr>
          <w:ilvl w:val="0"/>
          <w:numId w:val="11"/>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تظهر مشتريات الأصول الثابتة ومبيعاتها في قائمة المقبوضات والمدفوعات </w:t>
      </w:r>
      <w:r w:rsidR="0025680C" w:rsidRPr="007867F8">
        <w:rPr>
          <w:rFonts w:ascii="Simplified Arabic" w:eastAsia="Times New Roman" w:hAnsi="Simplified Arabic" w:cs="Simplified Arabic" w:hint="cs"/>
          <w:sz w:val="28"/>
          <w:szCs w:val="28"/>
          <w:rtl/>
        </w:rPr>
        <w:t>إذا</w:t>
      </w:r>
      <w:r w:rsidRPr="007867F8">
        <w:rPr>
          <w:rFonts w:ascii="Simplified Arabic" w:eastAsia="Times New Roman" w:hAnsi="Simplified Arabic" w:cs="Simplified Arabic"/>
          <w:sz w:val="28"/>
          <w:szCs w:val="28"/>
          <w:rtl/>
        </w:rPr>
        <w:t xml:space="preserve"> كانت نقدية، بينما لا يظهر في قائمة الأرباح والخسائر سوى الريح أو الخسارة في عملية بيع الأصول الثابتة.</w:t>
      </w:r>
    </w:p>
    <w:p w14:paraId="5F1D15AB" w14:textId="77777777" w:rsidR="007867F8" w:rsidRPr="007867F8" w:rsidRDefault="007867F8" w:rsidP="00FB04E5">
      <w:pPr>
        <w:pStyle w:val="ListParagraph"/>
        <w:numPr>
          <w:ilvl w:val="0"/>
          <w:numId w:val="11"/>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يظهر استهلاك الاصول الثابتة في قائمة الأرباح والخسائر بينما لا يظهر في قائمة المقبوضات والمدفوعات لأنه لا يمثل عملية دفع نقدي.</w:t>
      </w:r>
    </w:p>
    <w:p w14:paraId="79D53A21" w14:textId="77777777" w:rsidR="007867F8" w:rsidRPr="007867F8" w:rsidRDefault="007867F8" w:rsidP="00FB04E5">
      <w:pPr>
        <w:pStyle w:val="ListParagraph"/>
        <w:numPr>
          <w:ilvl w:val="0"/>
          <w:numId w:val="11"/>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تظهر عمليات الاقتراض وبيع السندات والاسهم النقدية في قائمة المقبوضات والمدفوعات بينما لا تظهر هذه العمليات في قائمة الأرباح والخسائر</w:t>
      </w:r>
      <w:r w:rsidRPr="007867F8">
        <w:rPr>
          <w:rFonts w:ascii="Simplified Arabic" w:eastAsia="Times New Roman" w:hAnsi="Simplified Arabic" w:cs="Simplified Arabic" w:hint="cs"/>
          <w:sz w:val="28"/>
          <w:szCs w:val="28"/>
          <w:rtl/>
        </w:rPr>
        <w:t>.</w:t>
      </w:r>
    </w:p>
    <w:p w14:paraId="0423EB3E" w14:textId="77777777" w:rsidR="007867F8" w:rsidRPr="007867F8" w:rsidRDefault="007867F8" w:rsidP="00FB04E5">
      <w:pPr>
        <w:pStyle w:val="ListParagraph"/>
        <w:numPr>
          <w:ilvl w:val="0"/>
          <w:numId w:val="11"/>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تظهر عمليات سداد القروض وتخفيض رأس المال ودفع الضريبة وتوزيع الارباح النقدية في قائمة المقبوضات والمدفوعات بينما لا تظهر هذه العمليات</w:t>
      </w:r>
      <w:r w:rsidRPr="007867F8">
        <w:rPr>
          <w:rFonts w:ascii="Simplified Arabic" w:eastAsia="Times New Roman" w:hAnsi="Simplified Arabic" w:cs="Simplified Arabic" w:hint="cs"/>
          <w:sz w:val="28"/>
          <w:szCs w:val="28"/>
          <w:rtl/>
        </w:rPr>
        <w:t xml:space="preserve"> </w:t>
      </w:r>
      <w:r w:rsidRPr="007867F8">
        <w:rPr>
          <w:rFonts w:ascii="Simplified Arabic" w:eastAsia="Times New Roman" w:hAnsi="Simplified Arabic" w:cs="Simplified Arabic"/>
          <w:sz w:val="28"/>
          <w:szCs w:val="28"/>
          <w:rtl/>
        </w:rPr>
        <w:t>في قائمة الأرباح والخسائر.</w:t>
      </w:r>
    </w:p>
    <w:p w14:paraId="710468AF" w14:textId="327F34F4" w:rsidR="007867F8" w:rsidRPr="007867F8" w:rsidRDefault="007867F8" w:rsidP="00FB04E5">
      <w:pPr>
        <w:pStyle w:val="ListParagraph"/>
        <w:numPr>
          <w:ilvl w:val="0"/>
          <w:numId w:val="11"/>
        </w:numPr>
        <w:tabs>
          <w:tab w:val="left" w:pos="281"/>
        </w:tabs>
        <w:spacing w:after="100" w:line="240" w:lineRule="auto"/>
        <w:ind w:left="-2" w:firstLine="42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تظهر الايرادات المقبوضة </w:t>
      </w:r>
      <w:r w:rsidRPr="007867F8">
        <w:rPr>
          <w:rFonts w:ascii="Simplified Arabic" w:eastAsia="Times New Roman" w:hAnsi="Simplified Arabic" w:cs="Simplified Arabic" w:hint="cs"/>
          <w:sz w:val="28"/>
          <w:szCs w:val="28"/>
          <w:rtl/>
        </w:rPr>
        <w:t>نقدا</w:t>
      </w:r>
      <w:r w:rsidRPr="007867F8">
        <w:rPr>
          <w:rFonts w:ascii="Simplified Arabic" w:eastAsia="Times New Roman" w:hAnsi="Simplified Arabic" w:cs="Simplified Arabic"/>
          <w:sz w:val="28"/>
          <w:szCs w:val="28"/>
          <w:rtl/>
        </w:rPr>
        <w:t xml:space="preserve"> وكذلك المصروفات المدفوعة نقد</w:t>
      </w:r>
      <w:r w:rsidR="0025680C">
        <w:rPr>
          <w:rFonts w:ascii="Simplified Arabic" w:eastAsia="Times New Roman" w:hAnsi="Simplified Arabic" w:cs="Simplified Arabic" w:hint="cs"/>
          <w:sz w:val="28"/>
          <w:szCs w:val="28"/>
          <w:rtl/>
        </w:rPr>
        <w:t>اً</w:t>
      </w:r>
      <w:r w:rsidRPr="007867F8">
        <w:rPr>
          <w:rFonts w:ascii="Simplified Arabic" w:eastAsia="Times New Roman" w:hAnsi="Simplified Arabic" w:cs="Simplified Arabic"/>
          <w:sz w:val="28"/>
          <w:szCs w:val="28"/>
          <w:rtl/>
        </w:rPr>
        <w:t xml:space="preserve"> خلال الفترة في قائمة المقبوضات والمدفوعات، بينما لا يظهر في قائمة الأرباح والخسائر سوى الإيرادات (سواء مقبوضة أم لم تقبض والم</w:t>
      </w:r>
      <w:r w:rsidRPr="007867F8">
        <w:rPr>
          <w:rFonts w:ascii="Simplified Arabic" w:eastAsia="Times New Roman" w:hAnsi="Simplified Arabic" w:cs="Simplified Arabic" w:hint="cs"/>
          <w:sz w:val="28"/>
          <w:szCs w:val="28"/>
          <w:rtl/>
        </w:rPr>
        <w:t>ص</w:t>
      </w:r>
      <w:r w:rsidRPr="007867F8">
        <w:rPr>
          <w:rFonts w:ascii="Simplified Arabic" w:eastAsia="Times New Roman" w:hAnsi="Simplified Arabic" w:cs="Simplified Arabic"/>
          <w:sz w:val="28"/>
          <w:szCs w:val="28"/>
          <w:rtl/>
        </w:rPr>
        <w:t xml:space="preserve">روفات (سواء </w:t>
      </w:r>
      <w:r w:rsidRPr="007867F8">
        <w:rPr>
          <w:rFonts w:ascii="Simplified Arabic" w:eastAsia="Times New Roman" w:hAnsi="Simplified Arabic" w:cs="Simplified Arabic" w:hint="cs"/>
          <w:sz w:val="28"/>
          <w:szCs w:val="28"/>
          <w:rtl/>
        </w:rPr>
        <w:t>مدفوعة</w:t>
      </w:r>
      <w:r w:rsidRPr="007867F8">
        <w:rPr>
          <w:rFonts w:ascii="Simplified Arabic" w:eastAsia="Times New Roman" w:hAnsi="Simplified Arabic" w:cs="Simplified Arabic"/>
          <w:sz w:val="28"/>
          <w:szCs w:val="28"/>
          <w:rtl/>
        </w:rPr>
        <w:t xml:space="preserve"> أم لم تدفع) الخاصة بالفترة. وذلك لأن قائمة الأرباح والخسائر تعد في</w:t>
      </w:r>
      <w:r w:rsidRPr="007867F8">
        <w:rPr>
          <w:rFonts w:ascii="Simplified Arabic" w:eastAsia="Times New Roman" w:hAnsi="Simplified Arabic" w:cs="Simplified Arabic" w:hint="cs"/>
          <w:sz w:val="28"/>
          <w:szCs w:val="28"/>
          <w:rtl/>
        </w:rPr>
        <w:t xml:space="preserve"> </w:t>
      </w:r>
      <w:r w:rsidRPr="007867F8">
        <w:rPr>
          <w:rFonts w:ascii="Simplified Arabic" w:eastAsia="Times New Roman" w:hAnsi="Simplified Arabic" w:cs="Simplified Arabic"/>
          <w:sz w:val="28"/>
          <w:szCs w:val="28"/>
          <w:rtl/>
        </w:rPr>
        <w:t>المنشآت التجارية على أساس الاستحقاق.</w:t>
      </w:r>
    </w:p>
    <w:p w14:paraId="5131067F" w14:textId="29AE7D6A"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نتيجة الاختلافات السابقة وغيرها فإن رصيد النقدية في نهاية السنة الما</w:t>
      </w:r>
      <w:r w:rsidR="0025680C">
        <w:rPr>
          <w:rFonts w:ascii="Simplified Arabic" w:hAnsi="Simplified Arabic" w:cs="Simplified Arabic" w:hint="cs"/>
          <w:sz w:val="28"/>
          <w:szCs w:val="28"/>
          <w:rtl/>
        </w:rPr>
        <w:t>ل</w:t>
      </w:r>
      <w:r w:rsidRPr="007867F8">
        <w:rPr>
          <w:rFonts w:ascii="Simplified Arabic" w:hAnsi="Simplified Arabic" w:cs="Simplified Arabic"/>
          <w:sz w:val="28"/>
          <w:szCs w:val="28"/>
          <w:rtl/>
        </w:rPr>
        <w:t>ية لا يتطابق مع رصيد قائمة الأرباح والخسائر (صافي الربح أو الخسارة). لذلك فإن:</w:t>
      </w:r>
    </w:p>
    <w:p w14:paraId="60D318F7" w14:textId="77777777" w:rsidR="007867F8" w:rsidRPr="007867F8" w:rsidRDefault="007867F8" w:rsidP="00543CA9">
      <w:pPr>
        <w:pStyle w:val="ListParagraph"/>
        <w:numPr>
          <w:ilvl w:val="0"/>
          <w:numId w:val="12"/>
        </w:numPr>
        <w:tabs>
          <w:tab w:val="left" w:pos="281"/>
        </w:tabs>
        <w:spacing w:after="100" w:line="240" w:lineRule="auto"/>
        <w:ind w:firstLine="207"/>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 لا تمثل عناصر الزيادة في الرصيد النقدي ر</w:t>
      </w:r>
      <w:r w:rsidRPr="007867F8">
        <w:rPr>
          <w:rFonts w:ascii="Simplified Arabic" w:eastAsia="Times New Roman" w:hAnsi="Simplified Arabic" w:cs="Simplified Arabic" w:hint="cs"/>
          <w:sz w:val="28"/>
          <w:szCs w:val="28"/>
          <w:rtl/>
        </w:rPr>
        <w:t>ب</w:t>
      </w:r>
      <w:r w:rsidRPr="007867F8">
        <w:rPr>
          <w:rFonts w:ascii="Simplified Arabic" w:eastAsia="Times New Roman" w:hAnsi="Simplified Arabic" w:cs="Simplified Arabic"/>
          <w:sz w:val="28"/>
          <w:szCs w:val="28"/>
          <w:rtl/>
        </w:rPr>
        <w:t>حا للمنشأة، كما لا تمثل عناصر النقص خسارة للمنشأة.</w:t>
      </w:r>
    </w:p>
    <w:p w14:paraId="1D71ABFA" w14:textId="317A8EA4" w:rsidR="007867F8" w:rsidRPr="007867F8" w:rsidRDefault="00543CA9" w:rsidP="00543CA9">
      <w:pPr>
        <w:pStyle w:val="ListParagraph"/>
        <w:numPr>
          <w:ilvl w:val="0"/>
          <w:numId w:val="12"/>
        </w:numPr>
        <w:tabs>
          <w:tab w:val="left" w:pos="281"/>
        </w:tabs>
        <w:spacing w:after="100" w:line="240" w:lineRule="auto"/>
        <w:ind w:firstLine="65"/>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7867F8" w:rsidRPr="007867F8">
        <w:rPr>
          <w:rFonts w:ascii="Simplified Arabic" w:eastAsia="Times New Roman" w:hAnsi="Simplified Arabic" w:cs="Simplified Arabic"/>
          <w:sz w:val="28"/>
          <w:szCs w:val="28"/>
          <w:rtl/>
        </w:rPr>
        <w:t>لا يعني وجود فائض في النقدية تحقيق ربح، كما لا يمثل العجز في النقدية وجود خسارة.</w:t>
      </w:r>
    </w:p>
    <w:p w14:paraId="2CDF4D0B" w14:textId="04BA0DAE"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وقد </w:t>
      </w:r>
      <w:r w:rsidR="001162BA">
        <w:rPr>
          <w:rFonts w:ascii="Simplified Arabic" w:hAnsi="Simplified Arabic" w:cs="Simplified Arabic" w:hint="cs"/>
          <w:sz w:val="28"/>
          <w:szCs w:val="28"/>
          <w:rtl/>
        </w:rPr>
        <w:t>ي</w:t>
      </w:r>
      <w:r w:rsidRPr="007867F8">
        <w:rPr>
          <w:rFonts w:ascii="Simplified Arabic" w:hAnsi="Simplified Arabic" w:cs="Simplified Arabic"/>
          <w:sz w:val="28"/>
          <w:szCs w:val="28"/>
          <w:rtl/>
        </w:rPr>
        <w:t xml:space="preserve">دل وجود فائض في النقدية على ركود في اعمال المنشأة </w:t>
      </w:r>
      <w:r w:rsidRPr="007867F8">
        <w:rPr>
          <w:rFonts w:ascii="Simplified Arabic" w:hAnsi="Simplified Arabic" w:cs="Simplified Arabic" w:hint="cs"/>
          <w:sz w:val="28"/>
          <w:szCs w:val="28"/>
          <w:rtl/>
        </w:rPr>
        <w:t>حي</w:t>
      </w:r>
      <w:r w:rsidRPr="007867F8">
        <w:rPr>
          <w:rFonts w:ascii="Simplified Arabic" w:hAnsi="Simplified Arabic" w:cs="Simplified Arabic"/>
          <w:sz w:val="28"/>
          <w:szCs w:val="28"/>
          <w:rtl/>
        </w:rPr>
        <w:t xml:space="preserve">ث النقد الداخل </w:t>
      </w:r>
      <w:r w:rsidR="005534BE" w:rsidRPr="007867F8">
        <w:rPr>
          <w:rFonts w:ascii="Simplified Arabic" w:hAnsi="Simplified Arabic" w:cs="Simplified Arabic" w:hint="cs"/>
          <w:sz w:val="28"/>
          <w:szCs w:val="28"/>
          <w:rtl/>
        </w:rPr>
        <w:t>أكثر</w:t>
      </w:r>
      <w:r w:rsidRPr="007867F8">
        <w:rPr>
          <w:rFonts w:ascii="Simplified Arabic" w:hAnsi="Simplified Arabic" w:cs="Simplified Arabic"/>
          <w:sz w:val="28"/>
          <w:szCs w:val="28"/>
          <w:rtl/>
        </w:rPr>
        <w:t xml:space="preserve"> من الخارج وهذا يدل على جمود في استثمار النقدية.</w:t>
      </w:r>
    </w:p>
    <w:p w14:paraId="0D9B73D1" w14:textId="52B42332" w:rsidR="007867F8" w:rsidRPr="007867F8" w:rsidRDefault="001162BA" w:rsidP="003E11E2">
      <w:pPr>
        <w:tabs>
          <w:tab w:val="left" w:pos="281"/>
        </w:tabs>
        <w:spacing w:after="100"/>
        <w:ind w:left="-2" w:firstLine="565"/>
        <w:jc w:val="both"/>
        <w:rPr>
          <w:rFonts w:ascii="Simplified Arabic" w:hAnsi="Simplified Arabic" w:cs="Simplified Arabic"/>
          <w:sz w:val="28"/>
          <w:szCs w:val="28"/>
          <w:rtl/>
        </w:rPr>
      </w:pPr>
      <w:bookmarkStart w:id="1" w:name="_Hlk148960109"/>
      <w:r>
        <w:rPr>
          <w:rFonts w:ascii="Simplified Arabic" w:hAnsi="Simplified Arabic" w:cs="Simplified Arabic" w:hint="cs"/>
          <w:sz w:val="28"/>
          <w:szCs w:val="28"/>
          <w:rtl/>
        </w:rPr>
        <w:t>تمرين</w:t>
      </w:r>
      <w:r w:rsidR="007867F8" w:rsidRPr="007867F8">
        <w:rPr>
          <w:rFonts w:ascii="Simplified Arabic" w:hAnsi="Simplified Arabic" w:cs="Simplified Arabic"/>
          <w:sz w:val="28"/>
          <w:szCs w:val="28"/>
          <w:rtl/>
        </w:rPr>
        <w:t xml:space="preserve"> محلول (3)</w:t>
      </w:r>
    </w:p>
    <w:p w14:paraId="1FB6E415" w14:textId="33428141"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فيما بلي بيانات كاملة عن حركة النقدية في احدى الشركات خلال الفترة من </w:t>
      </w:r>
      <w:r w:rsidRPr="007867F8">
        <w:rPr>
          <w:rFonts w:ascii="Simplified Arabic" w:hAnsi="Simplified Arabic" w:cs="Simplified Arabic" w:hint="cs"/>
          <w:sz w:val="28"/>
          <w:szCs w:val="28"/>
          <w:rtl/>
          <w:lang w:bidi="fa-IR"/>
        </w:rPr>
        <w:t>1/7</w:t>
      </w:r>
      <w:r w:rsidR="001162BA">
        <w:rPr>
          <w:rFonts w:ascii="Simplified Arabic" w:hAnsi="Simplified Arabic" w:cs="Simplified Arabic" w:hint="cs"/>
          <w:sz w:val="28"/>
          <w:szCs w:val="28"/>
          <w:rtl/>
          <w:lang w:bidi="fa-IR"/>
        </w:rPr>
        <w:t xml:space="preserve"> - </w:t>
      </w:r>
      <w:r w:rsidRPr="007867F8">
        <w:rPr>
          <w:rFonts w:ascii="Simplified Arabic" w:hAnsi="Simplified Arabic" w:cs="Simplified Arabic" w:hint="cs"/>
          <w:sz w:val="28"/>
          <w:szCs w:val="28"/>
          <w:rtl/>
          <w:lang w:bidi="fa-IR"/>
        </w:rPr>
        <w:t>30/9/2019</w:t>
      </w:r>
      <w:r w:rsidRPr="007867F8">
        <w:rPr>
          <w:rFonts w:ascii="Simplified Arabic" w:hAnsi="Simplified Arabic" w:cs="Simplified Arabic" w:hint="cs"/>
          <w:sz w:val="28"/>
          <w:szCs w:val="28"/>
          <w:rtl/>
        </w:rPr>
        <w:t xml:space="preserve"> </w:t>
      </w:r>
      <w:r w:rsidRPr="007867F8">
        <w:rPr>
          <w:rFonts w:ascii="Simplified Arabic" w:hAnsi="Simplified Arabic" w:cs="Simplified Arabic"/>
          <w:sz w:val="28"/>
          <w:szCs w:val="28"/>
          <w:rtl/>
        </w:rPr>
        <w:t xml:space="preserve">والمبالغ بالدنانير: </w:t>
      </w:r>
      <w:r w:rsidRPr="007867F8">
        <w:rPr>
          <w:rFonts w:ascii="Simplified Arabic" w:hAnsi="Simplified Arabic" w:cs="Simplified Arabic" w:hint="cs"/>
          <w:sz w:val="28"/>
          <w:szCs w:val="28"/>
          <w:rtl/>
        </w:rPr>
        <w:t>مبيعات</w:t>
      </w:r>
      <w:r w:rsidRPr="007867F8">
        <w:rPr>
          <w:rFonts w:ascii="Simplified Arabic" w:hAnsi="Simplified Arabic" w:cs="Simplified Arabic"/>
          <w:sz w:val="28"/>
          <w:szCs w:val="28"/>
          <w:rtl/>
        </w:rPr>
        <w:t xml:space="preserve"> نقدية </w:t>
      </w:r>
      <w:r w:rsidRPr="007867F8">
        <w:rPr>
          <w:rFonts w:ascii="Simplified Arabic" w:hAnsi="Simplified Arabic" w:cs="Simplified Arabic" w:hint="cs"/>
          <w:sz w:val="28"/>
          <w:szCs w:val="28"/>
          <w:rtl/>
        </w:rPr>
        <w:t>35000، م</w:t>
      </w:r>
      <w:r w:rsidRPr="007867F8">
        <w:rPr>
          <w:rFonts w:ascii="Simplified Arabic" w:hAnsi="Simplified Arabic" w:cs="Simplified Arabic"/>
          <w:sz w:val="28"/>
          <w:szCs w:val="28"/>
          <w:rtl/>
        </w:rPr>
        <w:t xml:space="preserve">شتريات نقدية </w:t>
      </w:r>
      <w:r w:rsidRPr="007867F8">
        <w:rPr>
          <w:rFonts w:ascii="Simplified Arabic" w:hAnsi="Simplified Arabic" w:cs="Simplified Arabic" w:hint="cs"/>
          <w:sz w:val="28"/>
          <w:szCs w:val="28"/>
          <w:rtl/>
          <w:lang w:bidi="fa-IR"/>
        </w:rPr>
        <w:t>18000</w:t>
      </w:r>
      <w:r w:rsidRPr="007867F8">
        <w:rPr>
          <w:rFonts w:ascii="Simplified Arabic" w:hAnsi="Simplified Arabic" w:cs="Simplified Arabic"/>
          <w:sz w:val="28"/>
          <w:szCs w:val="28"/>
          <w:rtl/>
        </w:rPr>
        <w:t xml:space="preserve">، شراء اثاث </w:t>
      </w:r>
      <w:r w:rsidR="00614D69" w:rsidRPr="007867F8">
        <w:rPr>
          <w:rFonts w:ascii="Simplified Arabic" w:hAnsi="Simplified Arabic" w:cs="Simplified Arabic" w:hint="cs"/>
          <w:sz w:val="28"/>
          <w:szCs w:val="28"/>
          <w:rtl/>
        </w:rPr>
        <w:t>نقدا</w:t>
      </w:r>
      <w:r w:rsidR="00614D69">
        <w:rPr>
          <w:rFonts w:ascii="Simplified Arabic" w:hAnsi="Simplified Arabic" w:cs="Simplified Arabic" w:hint="cs"/>
          <w:sz w:val="28"/>
          <w:szCs w:val="28"/>
          <w:rtl/>
        </w:rPr>
        <w:t>ً</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lang w:bidi="fa-IR"/>
        </w:rPr>
        <w:t>1800</w:t>
      </w:r>
      <w:r w:rsidRPr="007867F8">
        <w:rPr>
          <w:rFonts w:ascii="Simplified Arabic" w:hAnsi="Simplified Arabic" w:cs="Simplified Arabic"/>
          <w:sz w:val="28"/>
          <w:szCs w:val="28"/>
          <w:rtl/>
        </w:rPr>
        <w:t>، متح</w:t>
      </w:r>
      <w:r w:rsidRPr="007867F8">
        <w:rPr>
          <w:rFonts w:ascii="Simplified Arabic" w:hAnsi="Simplified Arabic" w:cs="Simplified Arabic" w:hint="cs"/>
          <w:sz w:val="28"/>
          <w:szCs w:val="28"/>
          <w:rtl/>
        </w:rPr>
        <w:t>ص</w:t>
      </w:r>
      <w:r w:rsidRPr="007867F8">
        <w:rPr>
          <w:rFonts w:ascii="Simplified Arabic" w:hAnsi="Simplified Arabic" w:cs="Simplified Arabic"/>
          <w:sz w:val="28"/>
          <w:szCs w:val="28"/>
          <w:rtl/>
        </w:rPr>
        <w:t xml:space="preserve">لات </w:t>
      </w:r>
      <w:r w:rsidRPr="007867F8">
        <w:rPr>
          <w:rFonts w:ascii="Simplified Arabic" w:hAnsi="Simplified Arabic" w:cs="Simplified Arabic" w:hint="cs"/>
          <w:sz w:val="28"/>
          <w:szCs w:val="28"/>
          <w:rtl/>
        </w:rPr>
        <w:t>م</w:t>
      </w:r>
      <w:r w:rsidRPr="007867F8">
        <w:rPr>
          <w:rFonts w:ascii="Simplified Arabic" w:hAnsi="Simplified Arabic" w:cs="Simplified Arabic"/>
          <w:sz w:val="28"/>
          <w:szCs w:val="28"/>
          <w:rtl/>
        </w:rPr>
        <w:t xml:space="preserve">ن المدينين </w:t>
      </w:r>
      <w:r w:rsidRPr="007867F8">
        <w:rPr>
          <w:rFonts w:ascii="Simplified Arabic" w:hAnsi="Simplified Arabic" w:cs="Simplified Arabic" w:hint="cs"/>
          <w:sz w:val="28"/>
          <w:szCs w:val="28"/>
          <w:rtl/>
        </w:rPr>
        <w:t xml:space="preserve">5000، </w:t>
      </w:r>
    </w:p>
    <w:p w14:paraId="4658B439" w14:textId="5F715575" w:rsidR="007867F8" w:rsidRPr="007867F8" w:rsidRDefault="007867F8" w:rsidP="00FB04E5">
      <w:pPr>
        <w:tabs>
          <w:tab w:val="left" w:pos="281"/>
        </w:tabs>
        <w:spacing w:after="100"/>
        <w:ind w:left="-2"/>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تسديدات للدائنين </w:t>
      </w:r>
      <w:r w:rsidRPr="007867F8">
        <w:rPr>
          <w:rFonts w:ascii="Simplified Arabic" w:hAnsi="Simplified Arabic" w:cs="Simplified Arabic" w:hint="cs"/>
          <w:sz w:val="28"/>
          <w:szCs w:val="28"/>
          <w:rtl/>
          <w:lang w:bidi="fa-IR"/>
        </w:rPr>
        <w:t>9000</w:t>
      </w:r>
      <w:r w:rsidRPr="007867F8">
        <w:rPr>
          <w:rFonts w:ascii="Simplified Arabic" w:hAnsi="Simplified Arabic" w:cs="Simplified Arabic"/>
          <w:sz w:val="28"/>
          <w:szCs w:val="28"/>
          <w:rtl/>
        </w:rPr>
        <w:t>، تسديدات قر</w:t>
      </w:r>
      <w:r w:rsidRPr="007867F8">
        <w:rPr>
          <w:rFonts w:ascii="Simplified Arabic" w:hAnsi="Simplified Arabic" w:cs="Simplified Arabic" w:hint="cs"/>
          <w:sz w:val="28"/>
          <w:szCs w:val="28"/>
          <w:rtl/>
        </w:rPr>
        <w:t>و</w:t>
      </w:r>
      <w:r w:rsidRPr="007867F8">
        <w:rPr>
          <w:rFonts w:ascii="Simplified Arabic" w:hAnsi="Simplified Arabic" w:cs="Simplified Arabic"/>
          <w:sz w:val="28"/>
          <w:szCs w:val="28"/>
          <w:rtl/>
        </w:rPr>
        <w:t xml:space="preserve">ض </w:t>
      </w:r>
      <w:r w:rsidRPr="007867F8">
        <w:rPr>
          <w:rFonts w:ascii="Simplified Arabic" w:hAnsi="Simplified Arabic" w:cs="Simplified Arabic" w:hint="cs"/>
          <w:sz w:val="28"/>
          <w:szCs w:val="28"/>
          <w:rtl/>
          <w:lang w:bidi="fa-IR"/>
        </w:rPr>
        <w:t>19000</w:t>
      </w:r>
      <w:r w:rsidRPr="007867F8">
        <w:rPr>
          <w:rFonts w:ascii="Simplified Arabic" w:hAnsi="Simplified Arabic" w:cs="Simplified Arabic"/>
          <w:sz w:val="28"/>
          <w:szCs w:val="28"/>
          <w:rtl/>
        </w:rPr>
        <w:t>، بيع آلات نق</w:t>
      </w:r>
      <w:r w:rsidR="005D5A50">
        <w:rPr>
          <w:rFonts w:ascii="Simplified Arabic" w:hAnsi="Simplified Arabic" w:cs="Simplified Arabic" w:hint="cs"/>
          <w:sz w:val="28"/>
          <w:szCs w:val="28"/>
          <w:rtl/>
        </w:rPr>
        <w:t>داً</w:t>
      </w:r>
      <w:r w:rsidRPr="007867F8">
        <w:rPr>
          <w:rFonts w:ascii="Simplified Arabic" w:hAnsi="Simplified Arabic" w:cs="Simplified Arabic"/>
          <w:sz w:val="28"/>
          <w:szCs w:val="28"/>
          <w:rtl/>
        </w:rPr>
        <w:t xml:space="preserve"> </w:t>
      </w:r>
      <w:r w:rsidR="005D5A50">
        <w:rPr>
          <w:rFonts w:ascii="Simplified Arabic" w:hAnsi="Simplified Arabic" w:cs="Simplified Arabic" w:hint="cs"/>
          <w:sz w:val="28"/>
          <w:szCs w:val="28"/>
          <w:rtl/>
        </w:rPr>
        <w:t>10000</w:t>
      </w:r>
      <w:r w:rsidRPr="007867F8">
        <w:rPr>
          <w:rFonts w:ascii="Simplified Arabic" w:hAnsi="Simplified Arabic" w:cs="Simplified Arabic"/>
          <w:sz w:val="28"/>
          <w:szCs w:val="28"/>
          <w:rtl/>
        </w:rPr>
        <w:t xml:space="preserve">، زيادة رأس المال نقدا عن طريق إصدار أسهم وبيعها </w:t>
      </w:r>
      <w:r w:rsidRPr="007867F8">
        <w:rPr>
          <w:rFonts w:ascii="Simplified Arabic" w:hAnsi="Simplified Arabic" w:cs="Simplified Arabic" w:hint="cs"/>
          <w:sz w:val="28"/>
          <w:szCs w:val="28"/>
          <w:rtl/>
          <w:lang w:bidi="fa-IR"/>
        </w:rPr>
        <w:t>20000</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 xml:space="preserve">دفع </w:t>
      </w:r>
      <w:r w:rsidRPr="007867F8">
        <w:rPr>
          <w:rFonts w:ascii="Simplified Arabic" w:hAnsi="Simplified Arabic" w:cs="Simplified Arabic"/>
          <w:sz w:val="28"/>
          <w:szCs w:val="28"/>
          <w:rtl/>
        </w:rPr>
        <w:t>ضريب</w:t>
      </w:r>
      <w:r w:rsidR="005D5A50">
        <w:rPr>
          <w:rFonts w:ascii="Simplified Arabic" w:hAnsi="Simplified Arabic" w:cs="Simplified Arabic" w:hint="cs"/>
          <w:sz w:val="28"/>
          <w:szCs w:val="28"/>
          <w:rtl/>
        </w:rPr>
        <w:t xml:space="preserve">ة </w:t>
      </w:r>
      <w:r w:rsidRPr="007867F8">
        <w:rPr>
          <w:rFonts w:ascii="Simplified Arabic" w:hAnsi="Simplified Arabic" w:cs="Simplified Arabic" w:hint="cs"/>
          <w:sz w:val="28"/>
          <w:szCs w:val="28"/>
          <w:rtl/>
          <w:lang w:bidi="fa-IR"/>
        </w:rPr>
        <w:t>8000</w:t>
      </w:r>
      <w:r w:rsidRPr="007867F8">
        <w:rPr>
          <w:rFonts w:ascii="Simplified Arabic" w:hAnsi="Simplified Arabic" w:cs="Simplified Arabic"/>
          <w:sz w:val="28"/>
          <w:szCs w:val="28"/>
          <w:rtl/>
        </w:rPr>
        <w:t>، شراء سيارات نقد</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lang w:bidi="fa-IR"/>
        </w:rPr>
        <w:t>13000</w:t>
      </w:r>
      <w:r w:rsidRPr="007867F8">
        <w:rPr>
          <w:rFonts w:ascii="Simplified Arabic" w:hAnsi="Simplified Arabic" w:cs="Simplified Arabic"/>
          <w:sz w:val="28"/>
          <w:szCs w:val="28"/>
          <w:rtl/>
        </w:rPr>
        <w:t xml:space="preserve">، مصاريف تشغيلية </w:t>
      </w:r>
      <w:r w:rsidRPr="007867F8">
        <w:rPr>
          <w:rFonts w:ascii="Simplified Arabic" w:hAnsi="Simplified Arabic" w:cs="Simplified Arabic" w:hint="cs"/>
          <w:sz w:val="28"/>
          <w:szCs w:val="28"/>
          <w:rtl/>
        </w:rPr>
        <w:t>14000</w:t>
      </w:r>
      <w:r w:rsidRPr="007867F8">
        <w:rPr>
          <w:rFonts w:ascii="Simplified Arabic" w:hAnsi="Simplified Arabic" w:cs="Simplified Arabic"/>
          <w:sz w:val="28"/>
          <w:szCs w:val="28"/>
          <w:rtl/>
        </w:rPr>
        <w:t xml:space="preserve">، </w:t>
      </w:r>
      <w:proofErr w:type="spellStart"/>
      <w:r w:rsidR="005D5A50" w:rsidRPr="007867F8">
        <w:rPr>
          <w:rFonts w:ascii="Simplified Arabic" w:hAnsi="Simplified Arabic" w:cs="Simplified Arabic" w:hint="cs"/>
          <w:sz w:val="28"/>
          <w:szCs w:val="28"/>
          <w:rtl/>
        </w:rPr>
        <w:t>ا</w:t>
      </w:r>
      <w:r w:rsidR="00380A5D">
        <w:rPr>
          <w:rFonts w:ascii="Simplified Arabic" w:hAnsi="Simplified Arabic" w:cs="Simplified Arabic" w:hint="cs"/>
          <w:sz w:val="28"/>
          <w:szCs w:val="28"/>
          <w:rtl/>
        </w:rPr>
        <w:t>ي</w:t>
      </w:r>
      <w:r w:rsidR="005D5A50" w:rsidRPr="007867F8">
        <w:rPr>
          <w:rFonts w:ascii="Simplified Arabic" w:hAnsi="Simplified Arabic" w:cs="Simplified Arabic" w:hint="cs"/>
          <w:sz w:val="28"/>
          <w:szCs w:val="28"/>
          <w:rtl/>
        </w:rPr>
        <w:t>رأد</w:t>
      </w:r>
      <w:proofErr w:type="spellEnd"/>
      <w:r w:rsidRPr="007867F8">
        <w:rPr>
          <w:rFonts w:ascii="Simplified Arabic" w:hAnsi="Simplified Arabic" w:cs="Simplified Arabic"/>
          <w:sz w:val="28"/>
          <w:szCs w:val="28"/>
          <w:rtl/>
        </w:rPr>
        <w:t xml:space="preserve"> عقار </w:t>
      </w:r>
      <w:r w:rsidRPr="007867F8">
        <w:rPr>
          <w:rFonts w:ascii="Simplified Arabic" w:hAnsi="Simplified Arabic" w:cs="Simplified Arabic" w:hint="cs"/>
          <w:sz w:val="28"/>
          <w:szCs w:val="28"/>
          <w:rtl/>
          <w:lang w:bidi="fa-IR"/>
        </w:rPr>
        <w:t>5000</w:t>
      </w:r>
      <w:r w:rsidRPr="007867F8">
        <w:rPr>
          <w:rFonts w:ascii="Simplified Arabic" w:hAnsi="Simplified Arabic" w:cs="Simplified Arabic"/>
          <w:sz w:val="28"/>
          <w:szCs w:val="28"/>
          <w:rtl/>
        </w:rPr>
        <w:t xml:space="preserve">، خصم كمبيالات لدى البنك </w:t>
      </w:r>
      <w:r w:rsidRPr="007867F8">
        <w:rPr>
          <w:rFonts w:ascii="Simplified Arabic" w:hAnsi="Simplified Arabic" w:cs="Simplified Arabic" w:hint="cs"/>
          <w:sz w:val="28"/>
          <w:szCs w:val="28"/>
          <w:rtl/>
          <w:lang w:bidi="fa-IR"/>
        </w:rPr>
        <w:t>3300</w:t>
      </w:r>
      <w:r w:rsidRPr="007867F8">
        <w:rPr>
          <w:rFonts w:ascii="Simplified Arabic" w:hAnsi="Simplified Arabic" w:cs="Simplified Arabic"/>
          <w:sz w:val="28"/>
          <w:szCs w:val="28"/>
          <w:rtl/>
        </w:rPr>
        <w:t xml:space="preserve">، قبض أرباح أسهم </w:t>
      </w:r>
      <w:r w:rsidRPr="007867F8">
        <w:rPr>
          <w:rFonts w:ascii="Simplified Arabic" w:hAnsi="Simplified Arabic" w:cs="Simplified Arabic" w:hint="cs"/>
          <w:sz w:val="28"/>
          <w:szCs w:val="28"/>
          <w:rtl/>
          <w:lang w:bidi="fa-IR"/>
        </w:rPr>
        <w:t>1200</w:t>
      </w:r>
      <w:r w:rsidRPr="007867F8">
        <w:rPr>
          <w:rFonts w:ascii="Simplified Arabic" w:hAnsi="Simplified Arabic" w:cs="Simplified Arabic"/>
          <w:sz w:val="28"/>
          <w:szCs w:val="28"/>
          <w:rtl/>
        </w:rPr>
        <w:t xml:space="preserve">، دفع قسط التأمين </w:t>
      </w:r>
      <w:r w:rsidRPr="007867F8">
        <w:rPr>
          <w:rFonts w:ascii="Simplified Arabic" w:hAnsi="Simplified Arabic" w:cs="Simplified Arabic" w:hint="cs"/>
          <w:sz w:val="28"/>
          <w:szCs w:val="28"/>
          <w:rtl/>
        </w:rPr>
        <w:t>ضد</w:t>
      </w:r>
      <w:r w:rsidRPr="007867F8">
        <w:rPr>
          <w:rFonts w:ascii="Simplified Arabic" w:hAnsi="Simplified Arabic" w:cs="Simplified Arabic"/>
          <w:sz w:val="28"/>
          <w:szCs w:val="28"/>
          <w:rtl/>
        </w:rPr>
        <w:t xml:space="preserve"> الحريق </w:t>
      </w:r>
      <w:r w:rsidRPr="007867F8">
        <w:rPr>
          <w:rFonts w:ascii="Simplified Arabic" w:hAnsi="Simplified Arabic" w:cs="Simplified Arabic" w:hint="cs"/>
          <w:sz w:val="28"/>
          <w:szCs w:val="28"/>
          <w:rtl/>
          <w:lang w:bidi="fa-IR"/>
        </w:rPr>
        <w:t>500</w:t>
      </w:r>
      <w:r w:rsidRPr="007867F8">
        <w:rPr>
          <w:rFonts w:ascii="Simplified Arabic" w:hAnsi="Simplified Arabic" w:cs="Simplified Arabic"/>
          <w:sz w:val="28"/>
          <w:szCs w:val="28"/>
          <w:rtl/>
        </w:rPr>
        <w:t xml:space="preserve">، تسديد كمبيالات </w:t>
      </w:r>
      <w:r w:rsidR="005D5A50">
        <w:rPr>
          <w:rFonts w:ascii="Simplified Arabic" w:hAnsi="Simplified Arabic" w:cs="Simplified Arabic" w:hint="cs"/>
          <w:sz w:val="28"/>
          <w:szCs w:val="28"/>
          <w:rtl/>
          <w:lang w:bidi="fa-IR"/>
        </w:rPr>
        <w:t>4700،</w:t>
      </w:r>
      <w:r w:rsidRPr="007867F8">
        <w:rPr>
          <w:rFonts w:ascii="Simplified Arabic" w:hAnsi="Simplified Arabic" w:cs="Simplified Arabic"/>
          <w:sz w:val="28"/>
          <w:szCs w:val="28"/>
          <w:rtl/>
          <w:lang w:bidi="fa-IR"/>
        </w:rPr>
        <w:t xml:space="preserve"> </w:t>
      </w:r>
      <w:r w:rsidRPr="007867F8">
        <w:rPr>
          <w:rFonts w:ascii="Simplified Arabic" w:hAnsi="Simplified Arabic" w:cs="Simplified Arabic" w:hint="cs"/>
          <w:sz w:val="28"/>
          <w:szCs w:val="28"/>
          <w:rtl/>
        </w:rPr>
        <w:t>رصيد</w:t>
      </w:r>
      <w:r w:rsidRPr="007867F8">
        <w:rPr>
          <w:rFonts w:ascii="Simplified Arabic" w:hAnsi="Simplified Arabic" w:cs="Simplified Arabic"/>
          <w:sz w:val="28"/>
          <w:szCs w:val="28"/>
          <w:rtl/>
        </w:rPr>
        <w:t xml:space="preserve"> النقدية في الصندوق في</w:t>
      </w:r>
      <w:r w:rsidRPr="007867F8">
        <w:rPr>
          <w:rFonts w:ascii="Simplified Arabic" w:hAnsi="Simplified Arabic" w:cs="Simplified Arabic" w:hint="cs"/>
          <w:sz w:val="28"/>
          <w:szCs w:val="28"/>
          <w:rtl/>
        </w:rPr>
        <w:t xml:space="preserve"> 1/7 يساوي </w:t>
      </w:r>
      <w:r w:rsidR="005D5A50">
        <w:rPr>
          <w:rFonts w:ascii="Simplified Arabic" w:hAnsi="Simplified Arabic" w:cs="Simplified Arabic" w:hint="cs"/>
          <w:sz w:val="28"/>
          <w:szCs w:val="28"/>
          <w:rtl/>
        </w:rPr>
        <w:t>400</w:t>
      </w:r>
      <w:r w:rsidRPr="007867F8">
        <w:rPr>
          <w:rFonts w:ascii="Simplified Arabic" w:hAnsi="Simplified Arabic" w:cs="Simplified Arabic"/>
          <w:sz w:val="28"/>
          <w:szCs w:val="28"/>
          <w:rtl/>
        </w:rPr>
        <w:t xml:space="preserve"> </w:t>
      </w:r>
      <w:r w:rsidR="005D5A50" w:rsidRPr="007867F8">
        <w:rPr>
          <w:rFonts w:ascii="Simplified Arabic" w:hAnsi="Simplified Arabic" w:cs="Simplified Arabic" w:hint="cs"/>
          <w:sz w:val="28"/>
          <w:szCs w:val="28"/>
          <w:rtl/>
        </w:rPr>
        <w:t>دينار</w:t>
      </w:r>
      <w:r w:rsidRPr="007867F8">
        <w:rPr>
          <w:rFonts w:ascii="Simplified Arabic" w:hAnsi="Simplified Arabic" w:cs="Simplified Arabic"/>
          <w:sz w:val="28"/>
          <w:szCs w:val="28"/>
          <w:rtl/>
        </w:rPr>
        <w:t xml:space="preserve"> رصيد الحساب الجاري لدى البنك في</w:t>
      </w:r>
      <w:r w:rsidRPr="007867F8">
        <w:rPr>
          <w:rFonts w:ascii="Simplified Arabic" w:hAnsi="Simplified Arabic" w:cs="Simplified Arabic" w:hint="cs"/>
          <w:sz w:val="28"/>
          <w:szCs w:val="28"/>
          <w:rtl/>
          <w:lang w:bidi="fa-IR"/>
        </w:rPr>
        <w:t xml:space="preserve"> 1/7 يساوي4600 </w:t>
      </w:r>
    </w:p>
    <w:p w14:paraId="5D493FA3" w14:textId="77777777" w:rsidR="00FB04E5" w:rsidRDefault="007867F8" w:rsidP="003E11E2">
      <w:pPr>
        <w:tabs>
          <w:tab w:val="left" w:pos="281"/>
        </w:tabs>
        <w:spacing w:after="100"/>
        <w:ind w:left="990"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المطلوب:</w:t>
      </w:r>
      <w:r w:rsidRPr="007867F8">
        <w:rPr>
          <w:rFonts w:ascii="Simplified Arabic" w:hAnsi="Simplified Arabic" w:cs="Simplified Arabic" w:hint="cs"/>
          <w:sz w:val="28"/>
          <w:szCs w:val="28"/>
          <w:rtl/>
        </w:rPr>
        <w:t xml:space="preserve"> 1. </w:t>
      </w:r>
      <w:r w:rsidRPr="007867F8">
        <w:rPr>
          <w:rFonts w:ascii="Simplified Arabic" w:hAnsi="Simplified Arabic" w:cs="Simplified Arabic"/>
          <w:sz w:val="28"/>
          <w:szCs w:val="28"/>
          <w:rtl/>
        </w:rPr>
        <w:t>اعداد قائمة المقبوضات والمدفوعات عن الفترة.</w:t>
      </w:r>
      <w:r w:rsidRPr="007867F8">
        <w:rPr>
          <w:rFonts w:ascii="Simplified Arabic" w:hAnsi="Simplified Arabic" w:cs="Simplified Arabic" w:hint="cs"/>
          <w:sz w:val="28"/>
          <w:szCs w:val="28"/>
          <w:rtl/>
        </w:rPr>
        <w:t xml:space="preserve"> </w:t>
      </w:r>
    </w:p>
    <w:bookmarkEnd w:id="1"/>
    <w:p w14:paraId="5406CA32" w14:textId="4296C3EE" w:rsidR="007867F8" w:rsidRPr="007867F8" w:rsidRDefault="007867F8" w:rsidP="003E11E2">
      <w:pPr>
        <w:tabs>
          <w:tab w:val="left" w:pos="281"/>
        </w:tabs>
        <w:spacing w:after="100"/>
        <w:ind w:left="990"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lastRenderedPageBreak/>
        <w:t xml:space="preserve">   2. </w:t>
      </w:r>
      <w:r w:rsidRPr="007867F8">
        <w:rPr>
          <w:rFonts w:ascii="Simplified Arabic" w:hAnsi="Simplified Arabic" w:cs="Simplified Arabic"/>
          <w:sz w:val="28"/>
          <w:szCs w:val="28"/>
          <w:rtl/>
        </w:rPr>
        <w:t>استخراج ر</w:t>
      </w:r>
      <w:r w:rsidRPr="007867F8">
        <w:rPr>
          <w:rFonts w:ascii="Simplified Arabic" w:hAnsi="Simplified Arabic" w:cs="Simplified Arabic" w:hint="cs"/>
          <w:sz w:val="28"/>
          <w:szCs w:val="28"/>
          <w:rtl/>
        </w:rPr>
        <w:t>صي</w:t>
      </w:r>
      <w:r w:rsidRPr="007867F8">
        <w:rPr>
          <w:rFonts w:ascii="Simplified Arabic" w:hAnsi="Simplified Arabic" w:cs="Simplified Arabic"/>
          <w:sz w:val="28"/>
          <w:szCs w:val="28"/>
          <w:rtl/>
        </w:rPr>
        <w:t>د النقدية في الصندوق والحساب الجاري معا في</w:t>
      </w:r>
      <w:r w:rsidR="00C964CF">
        <w:rPr>
          <w:rFonts w:ascii="Simplified Arabic" w:hAnsi="Simplified Arabic" w:cs="Simplified Arabic" w:hint="cs"/>
          <w:sz w:val="28"/>
          <w:szCs w:val="28"/>
          <w:rtl/>
        </w:rPr>
        <w:t xml:space="preserve"> 30/9/2019</w:t>
      </w:r>
    </w:p>
    <w:p w14:paraId="2387B1B0"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الحل: </w:t>
      </w:r>
    </w:p>
    <w:p w14:paraId="27B87864"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قائمة المقبوضات والمدفوعات في الفترة من 1/7 الى 30/9/2019</w:t>
      </w:r>
    </w:p>
    <w:tbl>
      <w:tblPr>
        <w:tblStyle w:val="TableGrid"/>
        <w:bidiVisual/>
        <w:tblW w:w="0" w:type="auto"/>
        <w:tblInd w:w="-12" w:type="dxa"/>
        <w:tblLook w:val="04A0" w:firstRow="1" w:lastRow="0" w:firstColumn="1" w:lastColumn="0" w:noHBand="0" w:noVBand="1"/>
      </w:tblPr>
      <w:tblGrid>
        <w:gridCol w:w="1518"/>
        <w:gridCol w:w="3708"/>
        <w:gridCol w:w="1552"/>
        <w:gridCol w:w="3428"/>
      </w:tblGrid>
      <w:tr w:rsidR="007867F8" w:rsidRPr="007867F8" w14:paraId="36DC2EA2" w14:textId="77777777" w:rsidTr="00E37BB7">
        <w:tc>
          <w:tcPr>
            <w:tcW w:w="5096" w:type="dxa"/>
            <w:gridSpan w:val="2"/>
            <w:tcBorders>
              <w:bottom w:val="single" w:sz="4" w:space="0" w:color="auto"/>
            </w:tcBorders>
          </w:tcPr>
          <w:p w14:paraId="6AEF6ACB" w14:textId="77777777" w:rsidR="007867F8" w:rsidRPr="007867F8" w:rsidRDefault="007867F8" w:rsidP="00C964CF">
            <w:pPr>
              <w:tabs>
                <w:tab w:val="left" w:pos="281"/>
              </w:tabs>
              <w:spacing w:after="100"/>
              <w:ind w:firstLine="565"/>
              <w:jc w:val="center"/>
              <w:rPr>
                <w:rFonts w:ascii="Simplified Arabic" w:hAnsi="Simplified Arabic" w:cs="Simplified Arabic"/>
                <w:sz w:val="28"/>
                <w:szCs w:val="28"/>
                <w:rtl/>
              </w:rPr>
            </w:pPr>
            <w:r w:rsidRPr="007867F8">
              <w:rPr>
                <w:rFonts w:ascii="Simplified Arabic" w:hAnsi="Simplified Arabic" w:cs="Simplified Arabic" w:hint="cs"/>
                <w:sz w:val="28"/>
                <w:szCs w:val="28"/>
                <w:rtl/>
              </w:rPr>
              <w:t>المقبوضات</w:t>
            </w:r>
          </w:p>
        </w:tc>
        <w:tc>
          <w:tcPr>
            <w:tcW w:w="5098" w:type="dxa"/>
            <w:gridSpan w:val="2"/>
            <w:tcBorders>
              <w:bottom w:val="single" w:sz="4" w:space="0" w:color="auto"/>
            </w:tcBorders>
          </w:tcPr>
          <w:p w14:paraId="7DE0DF1C" w14:textId="77777777" w:rsidR="007867F8" w:rsidRPr="007867F8" w:rsidRDefault="007867F8" w:rsidP="00C964CF">
            <w:pPr>
              <w:tabs>
                <w:tab w:val="left" w:pos="281"/>
              </w:tabs>
              <w:spacing w:after="100"/>
              <w:ind w:firstLine="565"/>
              <w:jc w:val="center"/>
              <w:rPr>
                <w:rFonts w:ascii="Simplified Arabic" w:hAnsi="Simplified Arabic" w:cs="Simplified Arabic"/>
                <w:sz w:val="28"/>
                <w:szCs w:val="28"/>
                <w:rtl/>
              </w:rPr>
            </w:pPr>
            <w:r w:rsidRPr="007867F8">
              <w:rPr>
                <w:rFonts w:ascii="Simplified Arabic" w:hAnsi="Simplified Arabic" w:cs="Simplified Arabic" w:hint="cs"/>
                <w:sz w:val="28"/>
                <w:szCs w:val="28"/>
                <w:rtl/>
              </w:rPr>
              <w:t>المدفوعات</w:t>
            </w:r>
          </w:p>
        </w:tc>
      </w:tr>
      <w:tr w:rsidR="007867F8" w:rsidRPr="007867F8" w14:paraId="185930AC" w14:textId="77777777" w:rsidTr="00E37BB7">
        <w:tc>
          <w:tcPr>
            <w:tcW w:w="1263" w:type="dxa"/>
            <w:shd w:val="pct15" w:color="auto" w:fill="auto"/>
          </w:tcPr>
          <w:p w14:paraId="37F5C143"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المبلغ</w:t>
            </w:r>
          </w:p>
        </w:tc>
        <w:tc>
          <w:tcPr>
            <w:tcW w:w="3833" w:type="dxa"/>
            <w:shd w:val="pct15" w:color="auto" w:fill="auto"/>
          </w:tcPr>
          <w:p w14:paraId="6A03FAF5"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البيان</w:t>
            </w:r>
          </w:p>
        </w:tc>
        <w:tc>
          <w:tcPr>
            <w:tcW w:w="1554" w:type="dxa"/>
            <w:shd w:val="pct15" w:color="auto" w:fill="auto"/>
          </w:tcPr>
          <w:p w14:paraId="35BF7E1E"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المبلغ</w:t>
            </w:r>
          </w:p>
        </w:tc>
        <w:tc>
          <w:tcPr>
            <w:tcW w:w="3544" w:type="dxa"/>
            <w:shd w:val="pct15" w:color="auto" w:fill="auto"/>
          </w:tcPr>
          <w:p w14:paraId="0E561B12"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البيان</w:t>
            </w:r>
          </w:p>
        </w:tc>
      </w:tr>
      <w:tr w:rsidR="007867F8" w:rsidRPr="007867F8" w14:paraId="6B2811CB" w14:textId="77777777" w:rsidTr="00E37BB7">
        <w:tc>
          <w:tcPr>
            <w:tcW w:w="1263" w:type="dxa"/>
            <w:tcBorders>
              <w:bottom w:val="single" w:sz="4" w:space="0" w:color="auto"/>
            </w:tcBorders>
          </w:tcPr>
          <w:p w14:paraId="30ACF3A1"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35000</w:t>
            </w:r>
          </w:p>
          <w:p w14:paraId="760B235A"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5000</w:t>
            </w:r>
          </w:p>
          <w:p w14:paraId="245838EB"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10000</w:t>
            </w:r>
          </w:p>
          <w:p w14:paraId="678C67B6"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20000</w:t>
            </w:r>
          </w:p>
          <w:p w14:paraId="107390E1"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5000</w:t>
            </w:r>
          </w:p>
          <w:p w14:paraId="3C89C076"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3200</w:t>
            </w:r>
          </w:p>
          <w:p w14:paraId="0BA9359A"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1200</w:t>
            </w:r>
          </w:p>
        </w:tc>
        <w:tc>
          <w:tcPr>
            <w:tcW w:w="3833" w:type="dxa"/>
            <w:tcBorders>
              <w:bottom w:val="single" w:sz="4" w:space="0" w:color="auto"/>
            </w:tcBorders>
          </w:tcPr>
          <w:p w14:paraId="757A1A67"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مبيعات نقدية</w:t>
            </w:r>
          </w:p>
          <w:p w14:paraId="6853C9DE"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متحصلات من المدينين</w:t>
            </w:r>
          </w:p>
          <w:p w14:paraId="71742B94"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بيع اللات</w:t>
            </w:r>
          </w:p>
          <w:p w14:paraId="10B8B61E"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بيع </w:t>
            </w:r>
            <w:proofErr w:type="gramStart"/>
            <w:r w:rsidRPr="007867F8">
              <w:rPr>
                <w:rFonts w:ascii="Simplified Arabic" w:hAnsi="Simplified Arabic" w:cs="Simplified Arabic" w:hint="cs"/>
                <w:sz w:val="28"/>
                <w:szCs w:val="28"/>
                <w:rtl/>
              </w:rPr>
              <w:t>اسهم</w:t>
            </w:r>
            <w:proofErr w:type="gramEnd"/>
          </w:p>
          <w:p w14:paraId="192F5F5D"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ايراد عقار</w:t>
            </w:r>
          </w:p>
          <w:p w14:paraId="496A2AAE"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كمبيالات مخصومة (أوراق قبض)</w:t>
            </w:r>
          </w:p>
          <w:p w14:paraId="08F44263"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أرباح </w:t>
            </w:r>
            <w:proofErr w:type="gramStart"/>
            <w:r w:rsidRPr="007867F8">
              <w:rPr>
                <w:rFonts w:ascii="Simplified Arabic" w:hAnsi="Simplified Arabic" w:cs="Simplified Arabic" w:hint="cs"/>
                <w:sz w:val="28"/>
                <w:szCs w:val="28"/>
                <w:rtl/>
              </w:rPr>
              <w:t>اسهم</w:t>
            </w:r>
            <w:proofErr w:type="gramEnd"/>
          </w:p>
          <w:p w14:paraId="1DA37608"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p>
        </w:tc>
        <w:tc>
          <w:tcPr>
            <w:tcW w:w="1554" w:type="dxa"/>
            <w:tcBorders>
              <w:bottom w:val="single" w:sz="4" w:space="0" w:color="auto"/>
            </w:tcBorders>
          </w:tcPr>
          <w:p w14:paraId="22F3CEE0"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18000</w:t>
            </w:r>
          </w:p>
          <w:p w14:paraId="7E54232A"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1800</w:t>
            </w:r>
          </w:p>
          <w:p w14:paraId="7CD60082"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4000</w:t>
            </w:r>
          </w:p>
          <w:p w14:paraId="38DE7DFA"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14000</w:t>
            </w:r>
          </w:p>
          <w:p w14:paraId="4A93B84F"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8000</w:t>
            </w:r>
          </w:p>
          <w:p w14:paraId="20129C66"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13000</w:t>
            </w:r>
          </w:p>
          <w:p w14:paraId="0506A58A"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14000</w:t>
            </w:r>
          </w:p>
          <w:p w14:paraId="6B094040"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500</w:t>
            </w:r>
          </w:p>
          <w:p w14:paraId="5CF2BC07"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4700</w:t>
            </w:r>
          </w:p>
        </w:tc>
        <w:tc>
          <w:tcPr>
            <w:tcW w:w="3544" w:type="dxa"/>
            <w:tcBorders>
              <w:bottom w:val="single" w:sz="4" w:space="0" w:color="auto"/>
            </w:tcBorders>
          </w:tcPr>
          <w:p w14:paraId="67243E38"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مشتريات نقدية</w:t>
            </w:r>
          </w:p>
          <w:p w14:paraId="7473D6D6"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شراء أثاث</w:t>
            </w:r>
          </w:p>
          <w:p w14:paraId="1B05D08C"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تسديدات </w:t>
            </w:r>
            <w:r w:rsidRPr="007867F8">
              <w:rPr>
                <w:rFonts w:ascii="Simplified Arabic" w:hAnsi="Simplified Arabic" w:cs="Simplified Arabic" w:hint="cs"/>
                <w:sz w:val="28"/>
                <w:szCs w:val="28"/>
                <w:rtl/>
              </w:rPr>
              <w:t>للدائنين</w:t>
            </w:r>
          </w:p>
          <w:p w14:paraId="491E47A0"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ت</w:t>
            </w:r>
            <w:r w:rsidRPr="007867F8">
              <w:rPr>
                <w:rFonts w:ascii="Simplified Arabic" w:hAnsi="Simplified Arabic" w:cs="Simplified Arabic" w:hint="cs"/>
                <w:sz w:val="28"/>
                <w:szCs w:val="28"/>
                <w:rtl/>
              </w:rPr>
              <w:t>س</w:t>
            </w:r>
            <w:r w:rsidRPr="007867F8">
              <w:rPr>
                <w:rFonts w:ascii="Simplified Arabic" w:hAnsi="Simplified Arabic" w:cs="Simplified Arabic"/>
                <w:sz w:val="28"/>
                <w:szCs w:val="28"/>
                <w:rtl/>
              </w:rPr>
              <w:t>ديدات قروض</w:t>
            </w:r>
          </w:p>
          <w:p w14:paraId="29AEAAE1"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دفع ضري</w:t>
            </w:r>
            <w:r w:rsidRPr="007867F8">
              <w:rPr>
                <w:rFonts w:ascii="Simplified Arabic" w:hAnsi="Simplified Arabic" w:cs="Simplified Arabic" w:hint="cs"/>
                <w:sz w:val="28"/>
                <w:szCs w:val="28"/>
                <w:rtl/>
              </w:rPr>
              <w:t>ب</w:t>
            </w:r>
            <w:r w:rsidRPr="007867F8">
              <w:rPr>
                <w:rFonts w:ascii="Simplified Arabic" w:hAnsi="Simplified Arabic" w:cs="Simplified Arabic"/>
                <w:sz w:val="28"/>
                <w:szCs w:val="28"/>
                <w:rtl/>
              </w:rPr>
              <w:t>ة</w:t>
            </w:r>
          </w:p>
          <w:p w14:paraId="2CDE46D7"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شراء سيارات نقل</w:t>
            </w:r>
          </w:p>
          <w:p w14:paraId="66507C6C"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مصاريف تشغيلية</w:t>
            </w:r>
          </w:p>
          <w:p w14:paraId="38C21EAA"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قسط التأمين ضد</w:t>
            </w:r>
            <w:r w:rsidRPr="007867F8">
              <w:rPr>
                <w:rFonts w:ascii="Simplified Arabic" w:hAnsi="Simplified Arabic" w:cs="Simplified Arabic" w:hint="cs"/>
                <w:sz w:val="28"/>
                <w:szCs w:val="28"/>
                <w:rtl/>
              </w:rPr>
              <w:t xml:space="preserve"> الحريق</w:t>
            </w:r>
          </w:p>
          <w:p w14:paraId="0A1F3B06" w14:textId="77777777" w:rsidR="007867F8" w:rsidRPr="007867F8" w:rsidRDefault="007867F8" w:rsidP="003E11E2">
            <w:pPr>
              <w:tabs>
                <w:tab w:val="left" w:pos="281"/>
              </w:tabs>
              <w:spacing w:after="100" w:line="360" w:lineRule="exact"/>
              <w:ind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تسديد كمبيالات </w:t>
            </w:r>
            <w:r w:rsidRPr="007867F8">
              <w:rPr>
                <w:rFonts w:ascii="Simplified Arabic" w:hAnsi="Simplified Arabic" w:cs="Simplified Arabic" w:hint="cs"/>
                <w:sz w:val="28"/>
                <w:szCs w:val="28"/>
                <w:rtl/>
              </w:rPr>
              <w:t>(</w:t>
            </w:r>
            <w:r w:rsidRPr="007867F8">
              <w:rPr>
                <w:rFonts w:ascii="Simplified Arabic" w:hAnsi="Simplified Arabic" w:cs="Simplified Arabic"/>
                <w:sz w:val="28"/>
                <w:szCs w:val="28"/>
                <w:rtl/>
              </w:rPr>
              <w:t>اوراق دفع</w:t>
            </w:r>
            <w:r w:rsidRPr="007867F8">
              <w:rPr>
                <w:rFonts w:ascii="Simplified Arabic" w:hAnsi="Simplified Arabic" w:cs="Simplified Arabic" w:hint="cs"/>
                <w:sz w:val="28"/>
                <w:szCs w:val="28"/>
                <w:rtl/>
              </w:rPr>
              <w:t>)</w:t>
            </w:r>
          </w:p>
        </w:tc>
      </w:tr>
      <w:tr w:rsidR="007867F8" w:rsidRPr="007867F8" w14:paraId="70F9A502" w14:textId="77777777" w:rsidTr="00E37BB7">
        <w:tc>
          <w:tcPr>
            <w:tcW w:w="1263" w:type="dxa"/>
            <w:tcBorders>
              <w:bottom w:val="single" w:sz="4" w:space="0" w:color="auto"/>
            </w:tcBorders>
            <w:shd w:val="pct15" w:color="auto" w:fill="auto"/>
          </w:tcPr>
          <w:p w14:paraId="7B3F96EC" w14:textId="77777777" w:rsidR="007867F8" w:rsidRPr="007867F8" w:rsidRDefault="007867F8" w:rsidP="00C964CF">
            <w:pPr>
              <w:tabs>
                <w:tab w:val="left" w:pos="281"/>
              </w:tabs>
              <w:spacing w:after="100"/>
              <w:ind w:firstLine="565"/>
              <w:jc w:val="center"/>
              <w:rPr>
                <w:rFonts w:ascii="Simplified Arabic" w:hAnsi="Simplified Arabic" w:cs="Simplified Arabic"/>
                <w:sz w:val="28"/>
                <w:szCs w:val="28"/>
                <w:rtl/>
              </w:rPr>
            </w:pPr>
            <w:r w:rsidRPr="007867F8">
              <w:rPr>
                <w:rFonts w:ascii="Simplified Arabic" w:hAnsi="Simplified Arabic" w:cs="Simplified Arabic" w:hint="cs"/>
                <w:sz w:val="28"/>
                <w:szCs w:val="28"/>
                <w:rtl/>
              </w:rPr>
              <w:t>79400</w:t>
            </w:r>
          </w:p>
        </w:tc>
        <w:tc>
          <w:tcPr>
            <w:tcW w:w="3833" w:type="dxa"/>
            <w:tcBorders>
              <w:bottom w:val="single" w:sz="4" w:space="0" w:color="auto"/>
            </w:tcBorders>
            <w:shd w:val="pct15" w:color="auto" w:fill="auto"/>
          </w:tcPr>
          <w:p w14:paraId="518DD771"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مجموع النقد الداخل</w:t>
            </w:r>
          </w:p>
        </w:tc>
        <w:tc>
          <w:tcPr>
            <w:tcW w:w="1554" w:type="dxa"/>
            <w:tcBorders>
              <w:bottom w:val="single" w:sz="4" w:space="0" w:color="auto"/>
            </w:tcBorders>
            <w:shd w:val="pct15" w:color="auto" w:fill="auto"/>
          </w:tcPr>
          <w:p w14:paraId="498EDFB2"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78000</w:t>
            </w:r>
          </w:p>
        </w:tc>
        <w:tc>
          <w:tcPr>
            <w:tcW w:w="3544" w:type="dxa"/>
            <w:tcBorders>
              <w:bottom w:val="single" w:sz="4" w:space="0" w:color="auto"/>
            </w:tcBorders>
            <w:shd w:val="pct15" w:color="auto" w:fill="auto"/>
          </w:tcPr>
          <w:p w14:paraId="09287ABF"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مجموع النقد الخارج</w:t>
            </w:r>
          </w:p>
        </w:tc>
      </w:tr>
      <w:tr w:rsidR="007867F8" w:rsidRPr="007867F8" w14:paraId="1CDA80DD" w14:textId="77777777" w:rsidTr="00E37BB7">
        <w:tc>
          <w:tcPr>
            <w:tcW w:w="5096" w:type="dxa"/>
            <w:gridSpan w:val="2"/>
            <w:tcBorders>
              <w:left w:val="nil"/>
              <w:bottom w:val="nil"/>
              <w:right w:val="nil"/>
            </w:tcBorders>
          </w:tcPr>
          <w:p w14:paraId="343C43B3" w14:textId="7257F47D"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صافي التدفق فائ</w:t>
            </w:r>
            <w:r w:rsidR="00FB04E5">
              <w:rPr>
                <w:rFonts w:ascii="Simplified Arabic" w:hAnsi="Simplified Arabic" w:cs="Simplified Arabic" w:hint="cs"/>
                <w:sz w:val="28"/>
                <w:szCs w:val="28"/>
                <w:rtl/>
              </w:rPr>
              <w:t>ض</w:t>
            </w:r>
          </w:p>
        </w:tc>
        <w:tc>
          <w:tcPr>
            <w:tcW w:w="1554" w:type="dxa"/>
            <w:tcBorders>
              <w:left w:val="nil"/>
              <w:bottom w:val="nil"/>
              <w:right w:val="nil"/>
            </w:tcBorders>
          </w:tcPr>
          <w:p w14:paraId="06FDFB2E" w14:textId="64C29696" w:rsidR="007867F8" w:rsidRPr="007867F8" w:rsidRDefault="00FB04E5" w:rsidP="003E11E2">
            <w:pPr>
              <w:tabs>
                <w:tab w:val="left" w:pos="281"/>
              </w:tabs>
              <w:spacing w:after="10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1400+</w:t>
            </w:r>
            <w:r w:rsidR="007867F8" w:rsidRPr="007867F8">
              <w:rPr>
                <w:rFonts w:ascii="Simplified Arabic" w:hAnsi="Simplified Arabic" w:cs="Simplified Arabic" w:hint="cs"/>
                <w:sz w:val="28"/>
                <w:szCs w:val="28"/>
                <w:rtl/>
              </w:rPr>
              <w:t xml:space="preserve"> </w:t>
            </w:r>
          </w:p>
        </w:tc>
        <w:tc>
          <w:tcPr>
            <w:tcW w:w="3544" w:type="dxa"/>
            <w:tcBorders>
              <w:left w:val="nil"/>
              <w:bottom w:val="nil"/>
              <w:right w:val="nil"/>
            </w:tcBorders>
          </w:tcPr>
          <w:p w14:paraId="5899BC52"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p>
        </w:tc>
      </w:tr>
      <w:tr w:rsidR="007867F8" w:rsidRPr="007867F8" w14:paraId="62B4B702" w14:textId="77777777" w:rsidTr="00E37BB7">
        <w:tc>
          <w:tcPr>
            <w:tcW w:w="5096" w:type="dxa"/>
            <w:gridSpan w:val="2"/>
            <w:tcBorders>
              <w:top w:val="nil"/>
              <w:left w:val="nil"/>
              <w:bottom w:val="nil"/>
              <w:right w:val="nil"/>
            </w:tcBorders>
          </w:tcPr>
          <w:p w14:paraId="058E676B"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الرصيد النقدي في الصندوق او البنك أول الفترة</w:t>
            </w:r>
          </w:p>
        </w:tc>
        <w:tc>
          <w:tcPr>
            <w:tcW w:w="1554" w:type="dxa"/>
            <w:tcBorders>
              <w:top w:val="nil"/>
              <w:left w:val="nil"/>
              <w:bottom w:val="nil"/>
              <w:right w:val="nil"/>
            </w:tcBorders>
          </w:tcPr>
          <w:p w14:paraId="43223223"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5000</w:t>
            </w:r>
          </w:p>
        </w:tc>
        <w:tc>
          <w:tcPr>
            <w:tcW w:w="3544" w:type="dxa"/>
            <w:tcBorders>
              <w:top w:val="nil"/>
              <w:left w:val="nil"/>
              <w:bottom w:val="nil"/>
              <w:right w:val="nil"/>
            </w:tcBorders>
          </w:tcPr>
          <w:p w14:paraId="11EA4062"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p>
        </w:tc>
      </w:tr>
      <w:tr w:rsidR="007867F8" w:rsidRPr="007867F8" w14:paraId="130A462F" w14:textId="77777777" w:rsidTr="00E37BB7">
        <w:tc>
          <w:tcPr>
            <w:tcW w:w="5096" w:type="dxa"/>
            <w:gridSpan w:val="2"/>
            <w:tcBorders>
              <w:top w:val="nil"/>
              <w:left w:val="nil"/>
              <w:bottom w:val="nil"/>
              <w:right w:val="nil"/>
            </w:tcBorders>
          </w:tcPr>
          <w:p w14:paraId="49DDA589"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الرصيد النقدي في نهاية الفترة </w:t>
            </w:r>
          </w:p>
        </w:tc>
        <w:tc>
          <w:tcPr>
            <w:tcW w:w="1554" w:type="dxa"/>
            <w:tcBorders>
              <w:top w:val="nil"/>
              <w:left w:val="nil"/>
              <w:bottom w:val="nil"/>
              <w:right w:val="nil"/>
            </w:tcBorders>
          </w:tcPr>
          <w:p w14:paraId="5724627E"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6400</w:t>
            </w:r>
          </w:p>
        </w:tc>
        <w:tc>
          <w:tcPr>
            <w:tcW w:w="3544" w:type="dxa"/>
            <w:tcBorders>
              <w:top w:val="nil"/>
              <w:left w:val="nil"/>
              <w:bottom w:val="nil"/>
              <w:right w:val="nil"/>
            </w:tcBorders>
          </w:tcPr>
          <w:p w14:paraId="29E360EE" w14:textId="77777777" w:rsidR="007867F8" w:rsidRPr="007867F8" w:rsidRDefault="007867F8" w:rsidP="003E11E2">
            <w:pPr>
              <w:tabs>
                <w:tab w:val="left" w:pos="281"/>
              </w:tabs>
              <w:spacing w:after="100"/>
              <w:ind w:firstLine="565"/>
              <w:jc w:val="both"/>
              <w:rPr>
                <w:rFonts w:ascii="Simplified Arabic" w:hAnsi="Simplified Arabic" w:cs="Simplified Arabic"/>
                <w:sz w:val="28"/>
                <w:szCs w:val="28"/>
                <w:rtl/>
              </w:rPr>
            </w:pPr>
          </w:p>
        </w:tc>
      </w:tr>
    </w:tbl>
    <w:p w14:paraId="0C3323A3" w14:textId="77777777" w:rsidR="007867F8" w:rsidRPr="001162BA" w:rsidRDefault="007867F8" w:rsidP="003E11E2">
      <w:pPr>
        <w:tabs>
          <w:tab w:val="left" w:pos="281"/>
        </w:tabs>
        <w:spacing w:after="100"/>
        <w:ind w:left="-2" w:firstLine="565"/>
        <w:jc w:val="both"/>
        <w:rPr>
          <w:rFonts w:ascii="Simplified Arabic" w:hAnsi="Simplified Arabic" w:cs="Simplified Arabic"/>
          <w:b/>
          <w:bCs/>
          <w:sz w:val="28"/>
          <w:szCs w:val="28"/>
          <w:rtl/>
        </w:rPr>
      </w:pPr>
      <w:r w:rsidRPr="001162BA">
        <w:rPr>
          <w:rFonts w:ascii="Simplified Arabic" w:hAnsi="Simplified Arabic" w:cs="Simplified Arabic"/>
          <w:b/>
          <w:bCs/>
          <w:sz w:val="28"/>
          <w:szCs w:val="28"/>
          <w:rtl/>
        </w:rPr>
        <w:t>نسرين محلول</w:t>
      </w:r>
      <w:r w:rsidRPr="001162BA">
        <w:rPr>
          <w:rFonts w:ascii="Simplified Arabic" w:hAnsi="Simplified Arabic" w:cs="Simplified Arabic" w:hint="cs"/>
          <w:b/>
          <w:bCs/>
          <w:sz w:val="28"/>
          <w:szCs w:val="28"/>
          <w:rtl/>
        </w:rPr>
        <w:t>: (4)</w:t>
      </w:r>
    </w:p>
    <w:p w14:paraId="6D5E6797" w14:textId="0A28FB3F" w:rsidR="007867F8" w:rsidRPr="007867F8" w:rsidRDefault="005D5A50" w:rsidP="00FB04E5">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إذا</w:t>
      </w:r>
      <w:r w:rsidR="007867F8" w:rsidRPr="007867F8">
        <w:rPr>
          <w:rFonts w:ascii="Simplified Arabic" w:hAnsi="Simplified Arabic" w:cs="Simplified Arabic"/>
          <w:sz w:val="28"/>
          <w:szCs w:val="28"/>
          <w:rtl/>
        </w:rPr>
        <w:t xml:space="preserve"> كان ال</w:t>
      </w:r>
      <w:r w:rsidR="00FB04E5">
        <w:rPr>
          <w:rFonts w:ascii="Simplified Arabic" w:hAnsi="Simplified Arabic" w:cs="Simplified Arabic" w:hint="cs"/>
          <w:sz w:val="28"/>
          <w:szCs w:val="28"/>
          <w:rtl/>
        </w:rPr>
        <w:t>ر</w:t>
      </w:r>
      <w:r w:rsidR="007867F8" w:rsidRPr="007867F8">
        <w:rPr>
          <w:rFonts w:ascii="Simplified Arabic" w:hAnsi="Simplified Arabic" w:cs="Simplified Arabic" w:hint="cs"/>
          <w:sz w:val="28"/>
          <w:szCs w:val="28"/>
          <w:rtl/>
        </w:rPr>
        <w:t>ص</w:t>
      </w:r>
      <w:r w:rsidR="007867F8" w:rsidRPr="007867F8">
        <w:rPr>
          <w:rFonts w:ascii="Simplified Arabic" w:hAnsi="Simplified Arabic" w:cs="Simplified Arabic"/>
          <w:sz w:val="28"/>
          <w:szCs w:val="28"/>
          <w:rtl/>
        </w:rPr>
        <w:t xml:space="preserve">يد النقدي في أول الشهر في </w:t>
      </w:r>
      <w:r w:rsidR="001162BA" w:rsidRPr="007867F8">
        <w:rPr>
          <w:rFonts w:ascii="Simplified Arabic" w:hAnsi="Simplified Arabic" w:cs="Simplified Arabic" w:hint="cs"/>
          <w:sz w:val="28"/>
          <w:szCs w:val="28"/>
          <w:rtl/>
        </w:rPr>
        <w:t>أحد</w:t>
      </w:r>
      <w:r w:rsidR="007867F8" w:rsidRPr="007867F8">
        <w:rPr>
          <w:rFonts w:ascii="Simplified Arabic" w:hAnsi="Simplified Arabic" w:cs="Simplified Arabic"/>
          <w:sz w:val="28"/>
          <w:szCs w:val="28"/>
          <w:rtl/>
        </w:rPr>
        <w:t xml:space="preserve"> المحلات مبلغ </w:t>
      </w:r>
      <w:r w:rsidR="007867F8" w:rsidRPr="007867F8">
        <w:rPr>
          <w:rFonts w:ascii="Simplified Arabic" w:hAnsi="Simplified Arabic" w:cs="Simplified Arabic" w:hint="cs"/>
          <w:sz w:val="28"/>
          <w:szCs w:val="28"/>
          <w:rtl/>
          <w:lang w:bidi="fa-IR"/>
        </w:rPr>
        <w:t>7000</w:t>
      </w:r>
      <w:r w:rsidR="007867F8" w:rsidRPr="007867F8">
        <w:rPr>
          <w:rFonts w:ascii="Simplified Arabic" w:hAnsi="Simplified Arabic" w:cs="Simplified Arabic"/>
          <w:sz w:val="28"/>
          <w:szCs w:val="28"/>
          <w:rtl/>
        </w:rPr>
        <w:t xml:space="preserve"> دينار وأصبح في نهاية الشهر </w:t>
      </w:r>
      <w:r w:rsidR="007867F8" w:rsidRPr="007867F8">
        <w:rPr>
          <w:rFonts w:ascii="Simplified Arabic" w:hAnsi="Simplified Arabic" w:cs="Simplified Arabic" w:hint="cs"/>
          <w:sz w:val="28"/>
          <w:szCs w:val="28"/>
          <w:rtl/>
        </w:rPr>
        <w:t>3000</w:t>
      </w:r>
      <w:r w:rsidR="007867F8" w:rsidRPr="007867F8">
        <w:rPr>
          <w:rFonts w:ascii="Simplified Arabic" w:hAnsi="Simplified Arabic" w:cs="Simplified Arabic"/>
          <w:sz w:val="28"/>
          <w:szCs w:val="28"/>
          <w:rtl/>
        </w:rPr>
        <w:t xml:space="preserve"> </w:t>
      </w:r>
      <w:r w:rsidR="007867F8" w:rsidRPr="007867F8">
        <w:rPr>
          <w:rFonts w:ascii="Simplified Arabic" w:hAnsi="Simplified Arabic" w:cs="Simplified Arabic" w:hint="cs"/>
          <w:sz w:val="28"/>
          <w:szCs w:val="28"/>
          <w:rtl/>
        </w:rPr>
        <w:t>دينار</w:t>
      </w:r>
      <w:r w:rsidR="007867F8" w:rsidRPr="007867F8">
        <w:rPr>
          <w:rFonts w:ascii="Simplified Arabic" w:hAnsi="Simplified Arabic" w:cs="Simplified Arabic"/>
          <w:sz w:val="28"/>
          <w:szCs w:val="28"/>
          <w:rtl/>
        </w:rPr>
        <w:t>.</w:t>
      </w:r>
      <w:r w:rsidR="00FB04E5">
        <w:rPr>
          <w:rFonts w:ascii="Simplified Arabic" w:hAnsi="Simplified Arabic" w:cs="Simplified Arabic" w:hint="cs"/>
          <w:sz w:val="28"/>
          <w:szCs w:val="28"/>
          <w:rtl/>
        </w:rPr>
        <w:t xml:space="preserve"> </w:t>
      </w:r>
      <w:r w:rsidR="007867F8" w:rsidRPr="007867F8">
        <w:rPr>
          <w:rFonts w:ascii="Simplified Arabic" w:hAnsi="Simplified Arabic" w:cs="Simplified Arabic"/>
          <w:sz w:val="28"/>
          <w:szCs w:val="28"/>
          <w:rtl/>
        </w:rPr>
        <w:t>عل</w:t>
      </w:r>
      <w:r w:rsidR="007867F8" w:rsidRPr="007867F8">
        <w:rPr>
          <w:rFonts w:ascii="Simplified Arabic" w:hAnsi="Simplified Arabic" w:cs="Simplified Arabic" w:hint="cs"/>
          <w:sz w:val="28"/>
          <w:szCs w:val="28"/>
          <w:rtl/>
        </w:rPr>
        <w:t>ى</w:t>
      </w:r>
      <w:r w:rsidR="007867F8" w:rsidRPr="007867F8">
        <w:rPr>
          <w:rFonts w:ascii="Simplified Arabic" w:hAnsi="Simplified Arabic" w:cs="Simplified Arabic"/>
          <w:sz w:val="28"/>
          <w:szCs w:val="28"/>
          <w:rtl/>
        </w:rPr>
        <w:t xml:space="preserve"> ماذا يدل ذلك؟</w:t>
      </w:r>
    </w:p>
    <w:p w14:paraId="59B8FA39" w14:textId="543736CC"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الحل:</w:t>
      </w:r>
    </w:p>
    <w:p w14:paraId="28644BFA" w14:textId="3BC62AC9"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إن </w:t>
      </w:r>
      <w:r w:rsidRPr="007867F8">
        <w:rPr>
          <w:rFonts w:ascii="Simplified Arabic" w:hAnsi="Simplified Arabic" w:cs="Simplified Arabic" w:hint="cs"/>
          <w:sz w:val="28"/>
          <w:szCs w:val="28"/>
          <w:rtl/>
        </w:rPr>
        <w:t>عن</w:t>
      </w:r>
      <w:r w:rsidRPr="007867F8">
        <w:rPr>
          <w:rFonts w:ascii="Simplified Arabic" w:hAnsi="Simplified Arabic" w:cs="Simplified Arabic"/>
          <w:sz w:val="28"/>
          <w:szCs w:val="28"/>
          <w:rtl/>
        </w:rPr>
        <w:t xml:space="preserve">اصر التغير في الرصيد النقدي هي النقد الداخلي والنقد الخارج خلال الفترة وزيادة أحدهما على الآخر يؤدي إلى تغير الرصيد النقدي في اخر الفترة </w:t>
      </w:r>
      <w:r w:rsidRPr="007867F8">
        <w:rPr>
          <w:rFonts w:ascii="Simplified Arabic" w:hAnsi="Simplified Arabic" w:cs="Simplified Arabic" w:hint="cs"/>
          <w:sz w:val="28"/>
          <w:szCs w:val="28"/>
          <w:rtl/>
        </w:rPr>
        <w:t>ع</w:t>
      </w:r>
      <w:r w:rsidRPr="007867F8">
        <w:rPr>
          <w:rFonts w:ascii="Simplified Arabic" w:hAnsi="Simplified Arabic" w:cs="Simplified Arabic"/>
          <w:sz w:val="28"/>
          <w:szCs w:val="28"/>
          <w:rtl/>
        </w:rPr>
        <w:t xml:space="preserve">نة في </w:t>
      </w:r>
      <w:r w:rsidRPr="007867F8">
        <w:rPr>
          <w:rFonts w:ascii="Simplified Arabic" w:hAnsi="Simplified Arabic" w:cs="Simplified Arabic" w:hint="cs"/>
          <w:sz w:val="28"/>
          <w:szCs w:val="28"/>
          <w:rtl/>
        </w:rPr>
        <w:t xml:space="preserve">أول </w:t>
      </w:r>
      <w:r w:rsidRPr="007867F8">
        <w:rPr>
          <w:rFonts w:ascii="Simplified Arabic" w:hAnsi="Simplified Arabic" w:cs="Simplified Arabic"/>
          <w:sz w:val="28"/>
          <w:szCs w:val="28"/>
          <w:rtl/>
        </w:rPr>
        <w:t>الفترة</w:t>
      </w:r>
      <w:r w:rsidRPr="007867F8">
        <w:rPr>
          <w:rFonts w:ascii="Simplified Arabic" w:hAnsi="Simplified Arabic" w:cs="Simplified Arabic" w:hint="cs"/>
          <w:sz w:val="28"/>
          <w:szCs w:val="28"/>
          <w:rtl/>
        </w:rPr>
        <w:t xml:space="preserve"> </w:t>
      </w:r>
    </w:p>
    <w:p w14:paraId="2AC3858C" w14:textId="6BBFE0C4"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فإذا زاد النقد الداخل عن النقد الخارج خلال الفترة، أدى ذلك إلى زيادة </w:t>
      </w:r>
      <w:r w:rsidRPr="007867F8">
        <w:rPr>
          <w:rFonts w:ascii="Simplified Arabic" w:hAnsi="Simplified Arabic" w:cs="Simplified Arabic" w:hint="cs"/>
          <w:sz w:val="28"/>
          <w:szCs w:val="28"/>
          <w:rtl/>
        </w:rPr>
        <w:t>الرصيد</w:t>
      </w:r>
      <w:r w:rsidRPr="007867F8">
        <w:rPr>
          <w:rFonts w:ascii="Simplified Arabic" w:hAnsi="Simplified Arabic" w:cs="Simplified Arabic"/>
          <w:sz w:val="28"/>
          <w:szCs w:val="28"/>
          <w:rtl/>
        </w:rPr>
        <w:t xml:space="preserve"> النقدي أخر الفترة عن الرصيد النقدي أول الفترة</w:t>
      </w:r>
      <w:r>
        <w:rPr>
          <w:rFonts w:ascii="Simplified Arabic" w:hAnsi="Simplified Arabic" w:cs="Simplified Arabic" w:hint="cs"/>
          <w:sz w:val="28"/>
          <w:szCs w:val="28"/>
          <w:rtl/>
        </w:rPr>
        <w:t>.</w:t>
      </w:r>
    </w:p>
    <w:p w14:paraId="29E70987" w14:textId="2DC9D1C1" w:rsid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وفي هذا التمرين نجد أن النقد الخارج زاد عن النقد الداخل بمقدار </w:t>
      </w:r>
      <w:r w:rsidRPr="007867F8">
        <w:rPr>
          <w:rFonts w:ascii="Simplified Arabic" w:hAnsi="Simplified Arabic" w:cs="Simplified Arabic" w:hint="cs"/>
          <w:sz w:val="28"/>
          <w:szCs w:val="28"/>
          <w:rtl/>
          <w:lang w:bidi="fa-IR"/>
        </w:rPr>
        <w:t>7000</w:t>
      </w:r>
      <w:r w:rsidRPr="007867F8">
        <w:rPr>
          <w:rFonts w:ascii="Simplified Arabic" w:hAnsi="Simplified Arabic" w:cs="Simplified Arabic"/>
          <w:sz w:val="28"/>
          <w:szCs w:val="28"/>
          <w:rtl/>
          <w:lang w:bidi="fa-IR"/>
        </w:rPr>
        <w:t xml:space="preserve"> - </w:t>
      </w:r>
      <w:r w:rsidRPr="007867F8">
        <w:rPr>
          <w:rFonts w:ascii="Simplified Arabic" w:hAnsi="Simplified Arabic" w:cs="Simplified Arabic" w:hint="cs"/>
          <w:sz w:val="28"/>
          <w:szCs w:val="28"/>
          <w:rtl/>
          <w:lang w:bidi="fa-IR"/>
        </w:rPr>
        <w:t>3000</w:t>
      </w:r>
      <w:r w:rsidRPr="007867F8">
        <w:rPr>
          <w:rFonts w:ascii="Simplified Arabic" w:hAnsi="Simplified Arabic" w:cs="Simplified Arabic"/>
          <w:sz w:val="28"/>
          <w:szCs w:val="28"/>
          <w:rtl/>
          <w:lang w:bidi="fa-IR"/>
        </w:rPr>
        <w:t xml:space="preserve"> = 4</w:t>
      </w:r>
      <w:r w:rsidRPr="007867F8">
        <w:rPr>
          <w:rFonts w:ascii="Simplified Arabic" w:hAnsi="Simplified Arabic" w:cs="Simplified Arabic" w:hint="cs"/>
          <w:sz w:val="28"/>
          <w:szCs w:val="28"/>
          <w:rtl/>
          <w:lang w:bidi="fa-IR"/>
        </w:rPr>
        <w:t>000</w:t>
      </w:r>
      <w:r w:rsidRPr="007867F8">
        <w:rPr>
          <w:rFonts w:ascii="Simplified Arabic" w:hAnsi="Simplified Arabic" w:cs="Simplified Arabic"/>
          <w:sz w:val="28"/>
          <w:szCs w:val="28"/>
          <w:rtl/>
        </w:rPr>
        <w:t xml:space="preserve"> دينار وهذا ادى الى نقصان الرصيد النقدي في نهاية الفترة.</w:t>
      </w:r>
    </w:p>
    <w:p w14:paraId="3280B7E6" w14:textId="77777777" w:rsidR="00FB04E5" w:rsidRPr="007867F8" w:rsidRDefault="00FB04E5" w:rsidP="003E11E2">
      <w:pPr>
        <w:tabs>
          <w:tab w:val="left" w:pos="281"/>
        </w:tabs>
        <w:spacing w:after="100"/>
        <w:ind w:left="-2" w:firstLine="565"/>
        <w:jc w:val="both"/>
        <w:rPr>
          <w:rFonts w:ascii="Simplified Arabic" w:hAnsi="Simplified Arabic" w:cs="Simplified Arabic"/>
          <w:sz w:val="28"/>
          <w:szCs w:val="28"/>
          <w:rtl/>
        </w:rPr>
      </w:pPr>
    </w:p>
    <w:p w14:paraId="1F654654" w14:textId="77777777" w:rsidR="007867F8" w:rsidRPr="007867F8" w:rsidRDefault="007867F8" w:rsidP="003E11E2">
      <w:pPr>
        <w:tabs>
          <w:tab w:val="left" w:pos="281"/>
        </w:tabs>
        <w:spacing w:after="100"/>
        <w:ind w:left="-2" w:firstLine="565"/>
        <w:jc w:val="both"/>
        <w:rPr>
          <w:rFonts w:ascii="Simplified Arabic" w:hAnsi="Simplified Arabic" w:cs="Simplified Arabic"/>
          <w:b/>
          <w:bCs/>
          <w:sz w:val="28"/>
          <w:szCs w:val="28"/>
          <w:rtl/>
        </w:rPr>
      </w:pPr>
      <w:r w:rsidRPr="007867F8">
        <w:rPr>
          <w:rFonts w:ascii="Simplified Arabic" w:hAnsi="Simplified Arabic" w:cs="Simplified Arabic"/>
          <w:b/>
          <w:bCs/>
          <w:sz w:val="28"/>
          <w:szCs w:val="28"/>
          <w:rtl/>
        </w:rPr>
        <w:lastRenderedPageBreak/>
        <w:t xml:space="preserve"> الع</w:t>
      </w:r>
      <w:r w:rsidRPr="007867F8">
        <w:rPr>
          <w:rFonts w:ascii="Simplified Arabic" w:hAnsi="Simplified Arabic" w:cs="Simplified Arabic" w:hint="cs"/>
          <w:b/>
          <w:bCs/>
          <w:sz w:val="28"/>
          <w:szCs w:val="28"/>
          <w:rtl/>
        </w:rPr>
        <w:t>س</w:t>
      </w:r>
      <w:r w:rsidRPr="007867F8">
        <w:rPr>
          <w:rFonts w:ascii="Simplified Arabic" w:hAnsi="Simplified Arabic" w:cs="Simplified Arabic"/>
          <w:b/>
          <w:bCs/>
          <w:sz w:val="28"/>
          <w:szCs w:val="28"/>
          <w:rtl/>
        </w:rPr>
        <w:t xml:space="preserve">ر المالي </w:t>
      </w:r>
      <w:r w:rsidRPr="007867F8">
        <w:rPr>
          <w:rFonts w:ascii="Simplified Arabic" w:hAnsi="Simplified Arabic" w:cs="Simplified Arabic"/>
          <w:b/>
          <w:bCs/>
          <w:sz w:val="28"/>
          <w:szCs w:val="28"/>
        </w:rPr>
        <w:t>Insolvency</w:t>
      </w:r>
    </w:p>
    <w:p w14:paraId="0B47C688" w14:textId="5D33F84F" w:rsidR="007867F8" w:rsidRPr="007867F8" w:rsidRDefault="000231FE" w:rsidP="003E11E2">
      <w:pPr>
        <w:tabs>
          <w:tab w:val="left" w:pos="281"/>
        </w:tabs>
        <w:spacing w:after="100"/>
        <w:ind w:left="-2" w:firstLine="565"/>
        <w:jc w:val="both"/>
        <w:rPr>
          <w:rFonts w:ascii="Simplified Arabic" w:hAnsi="Simplified Arabic" w:cs="Simplified Arabic"/>
          <w:sz w:val="28"/>
          <w:szCs w:val="28"/>
          <w:rtl/>
        </w:rPr>
      </w:pPr>
      <w:r>
        <w:rPr>
          <w:rFonts w:ascii="Simplified Arabic" w:hAnsi="Simplified Arabic" w:cs="Simplified Arabic" w:hint="cs"/>
          <w:sz w:val="28"/>
          <w:szCs w:val="28"/>
          <w:rtl/>
        </w:rPr>
        <w:t>ل</w:t>
      </w:r>
      <w:r w:rsidR="007867F8" w:rsidRPr="007867F8">
        <w:rPr>
          <w:rFonts w:ascii="Simplified Arabic" w:hAnsi="Simplified Arabic" w:cs="Simplified Arabic"/>
          <w:sz w:val="28"/>
          <w:szCs w:val="28"/>
          <w:rtl/>
        </w:rPr>
        <w:t>قد سبق أن ذكرنا أن وجود السيولة الكافية في المنشأة، تمكنها من سداد التزاماتها في مواعيدها، واستمرارها في عملياتها التشغيلية كما تتمكن من مواجهة الحالات الطارئة</w:t>
      </w:r>
    </w:p>
    <w:p w14:paraId="5B9803DB" w14:textId="37327F3D"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أما العسر المالي فهو عكس السيولة. ويعني عدم توفر نقد جاهز أ</w:t>
      </w:r>
      <w:r w:rsidRPr="007867F8">
        <w:rPr>
          <w:rFonts w:ascii="Simplified Arabic" w:hAnsi="Simplified Arabic" w:cs="Simplified Arabic" w:hint="cs"/>
          <w:sz w:val="28"/>
          <w:szCs w:val="28"/>
          <w:rtl/>
        </w:rPr>
        <w:t>و</w:t>
      </w:r>
      <w:r w:rsidRPr="007867F8">
        <w:rPr>
          <w:rFonts w:ascii="Simplified Arabic" w:hAnsi="Simplified Arabic" w:cs="Simplified Arabic"/>
          <w:sz w:val="28"/>
          <w:szCs w:val="28"/>
          <w:rtl/>
        </w:rPr>
        <w:t xml:space="preserve"> شبه جاهز يمكن المنشأة من دفع التزاماتها في مواعيدها ويمكنها من دفع المصاريف والاستمرار في دورتها التشغيلية أو مواجهة الحالات الطارئة التي تعترض المنشأة وتتطلب مدفوعات نقدية.</w:t>
      </w:r>
    </w:p>
    <w:p w14:paraId="71D8C817"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والعسر المالي نوعان: </w:t>
      </w:r>
      <w:r w:rsidRPr="007867F8">
        <w:rPr>
          <w:rFonts w:ascii="Simplified Arabic" w:hAnsi="Simplified Arabic" w:cs="Simplified Arabic" w:hint="cs"/>
          <w:sz w:val="28"/>
          <w:szCs w:val="28"/>
          <w:rtl/>
        </w:rPr>
        <w:t xml:space="preserve">أ. </w:t>
      </w:r>
      <w:r w:rsidRPr="007867F8">
        <w:rPr>
          <w:rFonts w:ascii="Simplified Arabic" w:hAnsi="Simplified Arabic" w:cs="Simplified Arabic"/>
          <w:sz w:val="28"/>
          <w:szCs w:val="28"/>
          <w:rtl/>
        </w:rPr>
        <w:t xml:space="preserve">عسر مالي </w:t>
      </w:r>
      <w:r w:rsidRPr="007867F8">
        <w:rPr>
          <w:rFonts w:ascii="Simplified Arabic" w:hAnsi="Simplified Arabic" w:cs="Simplified Arabic" w:hint="cs"/>
          <w:sz w:val="28"/>
          <w:szCs w:val="28"/>
          <w:rtl/>
        </w:rPr>
        <w:t>ف</w:t>
      </w:r>
      <w:r w:rsidRPr="007867F8">
        <w:rPr>
          <w:rFonts w:ascii="Simplified Arabic" w:hAnsi="Simplified Arabic" w:cs="Simplified Arabic"/>
          <w:sz w:val="28"/>
          <w:szCs w:val="28"/>
          <w:rtl/>
        </w:rPr>
        <w:t xml:space="preserve">ني. </w:t>
      </w:r>
      <w:r w:rsidRPr="007867F8">
        <w:rPr>
          <w:rFonts w:ascii="Simplified Arabic" w:hAnsi="Simplified Arabic" w:cs="Simplified Arabic" w:hint="cs"/>
          <w:sz w:val="28"/>
          <w:szCs w:val="28"/>
          <w:rtl/>
        </w:rPr>
        <w:t xml:space="preserve">ب. </w:t>
      </w:r>
      <w:r w:rsidRPr="007867F8">
        <w:rPr>
          <w:rFonts w:ascii="Simplified Arabic" w:hAnsi="Simplified Arabic" w:cs="Simplified Arabic"/>
          <w:sz w:val="28"/>
          <w:szCs w:val="28"/>
          <w:rtl/>
        </w:rPr>
        <w:t>عسر مالي حقيقي.</w:t>
      </w:r>
    </w:p>
    <w:p w14:paraId="24810AE6" w14:textId="5C6772E1" w:rsidR="007867F8" w:rsidRPr="007867F8" w:rsidRDefault="007867F8" w:rsidP="003E11E2">
      <w:pPr>
        <w:pStyle w:val="ListParagraph"/>
        <w:numPr>
          <w:ilvl w:val="0"/>
          <w:numId w:val="13"/>
        </w:numPr>
        <w:tabs>
          <w:tab w:val="left" w:pos="281"/>
        </w:tabs>
        <w:spacing w:after="100" w:line="240" w:lineRule="auto"/>
        <w:ind w:firstLine="565"/>
        <w:jc w:val="both"/>
        <w:rPr>
          <w:rFonts w:ascii="Simplified Arabic" w:eastAsia="Times New Roman" w:hAnsi="Simplified Arabic" w:cs="Simplified Arabic"/>
          <w:b/>
          <w:bCs/>
          <w:sz w:val="28"/>
          <w:szCs w:val="28"/>
          <w:rtl/>
        </w:rPr>
      </w:pPr>
      <w:r w:rsidRPr="007867F8">
        <w:rPr>
          <w:rFonts w:ascii="Simplified Arabic" w:eastAsia="Times New Roman" w:hAnsi="Simplified Arabic" w:cs="Simplified Arabic"/>
          <w:b/>
          <w:bCs/>
          <w:sz w:val="28"/>
          <w:szCs w:val="28"/>
          <w:rtl/>
        </w:rPr>
        <w:t>العسر الما</w:t>
      </w:r>
      <w:r w:rsidRPr="007867F8">
        <w:rPr>
          <w:rFonts w:ascii="Simplified Arabic" w:eastAsia="Times New Roman" w:hAnsi="Simplified Arabic" w:cs="Simplified Arabic" w:hint="cs"/>
          <w:b/>
          <w:bCs/>
          <w:sz w:val="28"/>
          <w:szCs w:val="28"/>
          <w:rtl/>
        </w:rPr>
        <w:t>ل</w:t>
      </w:r>
      <w:r w:rsidRPr="007867F8">
        <w:rPr>
          <w:rFonts w:ascii="Simplified Arabic" w:eastAsia="Times New Roman" w:hAnsi="Simplified Arabic" w:cs="Simplified Arabic"/>
          <w:b/>
          <w:bCs/>
          <w:sz w:val="28"/>
          <w:szCs w:val="28"/>
          <w:rtl/>
        </w:rPr>
        <w:t>ي الفني</w:t>
      </w:r>
      <w:r w:rsidRPr="007867F8">
        <w:rPr>
          <w:rFonts w:ascii="Simplified Arabic" w:eastAsia="Times New Roman" w:hAnsi="Simplified Arabic" w:cs="Simplified Arabic" w:hint="cs"/>
          <w:b/>
          <w:bCs/>
          <w:sz w:val="28"/>
          <w:szCs w:val="28"/>
          <w:rtl/>
        </w:rPr>
        <w:t xml:space="preserve">: </w:t>
      </w:r>
      <w:r w:rsidRPr="007867F8">
        <w:rPr>
          <w:rFonts w:ascii="Simplified Arabic" w:eastAsia="Times New Roman" w:hAnsi="Simplified Arabic" w:cs="Simplified Arabic"/>
          <w:b/>
          <w:bCs/>
          <w:sz w:val="28"/>
          <w:szCs w:val="28"/>
        </w:rPr>
        <w:t xml:space="preserve">Technical </w:t>
      </w:r>
      <w:r w:rsidR="00CB6CF5" w:rsidRPr="007867F8">
        <w:rPr>
          <w:rFonts w:ascii="Simplified Arabic" w:eastAsia="Times New Roman" w:hAnsi="Simplified Arabic" w:cs="Simplified Arabic"/>
          <w:b/>
          <w:bCs/>
          <w:sz w:val="28"/>
          <w:szCs w:val="28"/>
        </w:rPr>
        <w:t>Ins</w:t>
      </w:r>
      <w:r w:rsidR="00CB6CF5">
        <w:rPr>
          <w:rFonts w:ascii="Simplified Arabic" w:eastAsia="Times New Roman" w:hAnsi="Simplified Arabic" w:cs="Simplified Arabic"/>
          <w:b/>
          <w:bCs/>
          <w:sz w:val="28"/>
          <w:szCs w:val="28"/>
        </w:rPr>
        <w:t xml:space="preserve">olvency </w:t>
      </w:r>
    </w:p>
    <w:p w14:paraId="058BECCE" w14:textId="115E1A42"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وهي الدرجة البسيطة من الع</w:t>
      </w:r>
      <w:r w:rsidRPr="007867F8">
        <w:rPr>
          <w:rFonts w:ascii="Simplified Arabic" w:hAnsi="Simplified Arabic" w:cs="Simplified Arabic" w:hint="cs"/>
          <w:sz w:val="28"/>
          <w:szCs w:val="28"/>
          <w:rtl/>
        </w:rPr>
        <w:t>س</w:t>
      </w:r>
      <w:r w:rsidRPr="007867F8">
        <w:rPr>
          <w:rFonts w:ascii="Simplified Arabic" w:hAnsi="Simplified Arabic" w:cs="Simplified Arabic"/>
          <w:sz w:val="28"/>
          <w:szCs w:val="28"/>
          <w:rtl/>
        </w:rPr>
        <w:t>ر المالي. ويحدث هذا العسر عندما لا يتوفر لدى المنشأة نقد جاهز يكفي لسداد التزاماتها وسد حاجاتها في فترة معين</w:t>
      </w:r>
      <w:r w:rsidRPr="007867F8">
        <w:rPr>
          <w:rFonts w:ascii="Simplified Arabic" w:hAnsi="Simplified Arabic" w:cs="Simplified Arabic" w:hint="cs"/>
          <w:sz w:val="28"/>
          <w:szCs w:val="28"/>
          <w:rtl/>
        </w:rPr>
        <w:t>ة</w:t>
      </w:r>
      <w:r w:rsidRPr="007867F8">
        <w:rPr>
          <w:rFonts w:ascii="Simplified Arabic" w:hAnsi="Simplified Arabic" w:cs="Simplified Arabic"/>
          <w:sz w:val="28"/>
          <w:szCs w:val="28"/>
          <w:rtl/>
        </w:rPr>
        <w:t xml:space="preserve"> ولكن المنشأة تستطيع بعد ذلك تجاوز هذه المحنة وسداد التزاماتها </w:t>
      </w:r>
      <w:r w:rsidRPr="007867F8">
        <w:rPr>
          <w:rFonts w:ascii="Simplified Arabic" w:hAnsi="Simplified Arabic" w:cs="Simplified Arabic" w:hint="cs"/>
          <w:sz w:val="28"/>
          <w:szCs w:val="28"/>
          <w:rtl/>
        </w:rPr>
        <w:t>إذا</w:t>
      </w:r>
      <w:r w:rsidRPr="007867F8">
        <w:rPr>
          <w:rFonts w:ascii="Simplified Arabic" w:hAnsi="Simplified Arabic" w:cs="Simplified Arabic"/>
          <w:sz w:val="28"/>
          <w:szCs w:val="28"/>
          <w:rtl/>
        </w:rPr>
        <w:t xml:space="preserve"> أعطيت الوقت الكافي لذلك</w:t>
      </w:r>
      <w:r w:rsidRPr="007867F8">
        <w:rPr>
          <w:rFonts w:ascii="Simplified Arabic" w:hAnsi="Simplified Arabic" w:cs="Simplified Arabic" w:hint="cs"/>
          <w:sz w:val="28"/>
          <w:szCs w:val="28"/>
          <w:rtl/>
        </w:rPr>
        <w:t>.</w:t>
      </w:r>
    </w:p>
    <w:p w14:paraId="640846BE" w14:textId="5BFA34CB"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وفي هذه الحالة تكون أصول المنشأة المتداولة </w:t>
      </w:r>
      <w:r w:rsidR="001162BA" w:rsidRPr="007867F8">
        <w:rPr>
          <w:rFonts w:ascii="Simplified Arabic" w:hAnsi="Simplified Arabic" w:cs="Simplified Arabic" w:hint="cs"/>
          <w:sz w:val="28"/>
          <w:szCs w:val="28"/>
          <w:rtl/>
        </w:rPr>
        <w:t>أكبر</w:t>
      </w:r>
      <w:r w:rsidRPr="007867F8">
        <w:rPr>
          <w:rFonts w:ascii="Simplified Arabic" w:hAnsi="Simplified Arabic" w:cs="Simplified Arabic"/>
          <w:sz w:val="28"/>
          <w:szCs w:val="28"/>
          <w:rtl/>
        </w:rPr>
        <w:t xml:space="preserve"> من التزاماتها المتداولة. ولكنها تجد صعوبة في تحويل بعضها الى نقد جاهز، حيث قد لا تتمكن في فترة من الفترات من بيع البضاعة أو تحصيل ا</w:t>
      </w:r>
      <w:r w:rsidRPr="007867F8">
        <w:rPr>
          <w:rFonts w:ascii="Simplified Arabic" w:hAnsi="Simplified Arabic" w:cs="Simplified Arabic" w:hint="cs"/>
          <w:sz w:val="28"/>
          <w:szCs w:val="28"/>
          <w:rtl/>
        </w:rPr>
        <w:t>لذمم</w:t>
      </w:r>
      <w:r w:rsidRPr="007867F8">
        <w:rPr>
          <w:rFonts w:ascii="Simplified Arabic" w:hAnsi="Simplified Arabic" w:cs="Simplified Arabic"/>
          <w:sz w:val="28"/>
          <w:szCs w:val="28"/>
          <w:rtl/>
        </w:rPr>
        <w:t xml:space="preserve"> وأوراق ال</w:t>
      </w:r>
      <w:r w:rsidRPr="007867F8">
        <w:rPr>
          <w:rFonts w:ascii="Simplified Arabic" w:hAnsi="Simplified Arabic" w:cs="Simplified Arabic" w:hint="cs"/>
          <w:sz w:val="28"/>
          <w:szCs w:val="28"/>
          <w:rtl/>
        </w:rPr>
        <w:t>ق</w:t>
      </w:r>
      <w:r w:rsidRPr="007867F8">
        <w:rPr>
          <w:rFonts w:ascii="Simplified Arabic" w:hAnsi="Simplified Arabic" w:cs="Simplified Arabic"/>
          <w:sz w:val="28"/>
          <w:szCs w:val="28"/>
          <w:rtl/>
        </w:rPr>
        <w:t xml:space="preserve">بض. لذلك تجد صعوبة في سداد التزاماتها. ولكنها </w:t>
      </w:r>
      <w:r w:rsidRPr="007867F8">
        <w:rPr>
          <w:rFonts w:ascii="Simplified Arabic" w:hAnsi="Simplified Arabic" w:cs="Simplified Arabic" w:hint="cs"/>
          <w:sz w:val="28"/>
          <w:szCs w:val="28"/>
          <w:rtl/>
        </w:rPr>
        <w:t>لو</w:t>
      </w:r>
      <w:r w:rsidRPr="007867F8">
        <w:rPr>
          <w:rFonts w:ascii="Simplified Arabic" w:hAnsi="Simplified Arabic" w:cs="Simplified Arabic"/>
          <w:sz w:val="28"/>
          <w:szCs w:val="28"/>
          <w:rtl/>
        </w:rPr>
        <w:t xml:space="preserve"> أعطيت ف</w:t>
      </w:r>
      <w:r w:rsidRPr="007867F8">
        <w:rPr>
          <w:rFonts w:ascii="Simplified Arabic" w:hAnsi="Simplified Arabic" w:cs="Simplified Arabic" w:hint="cs"/>
          <w:sz w:val="28"/>
          <w:szCs w:val="28"/>
          <w:rtl/>
        </w:rPr>
        <w:t>رص</w:t>
      </w:r>
      <w:r w:rsidRPr="007867F8">
        <w:rPr>
          <w:rFonts w:ascii="Simplified Arabic" w:hAnsi="Simplified Arabic" w:cs="Simplified Arabic"/>
          <w:sz w:val="28"/>
          <w:szCs w:val="28"/>
          <w:rtl/>
        </w:rPr>
        <w:t>ة اضافية فإنها تستطيع تحويل تلك الأصول الى نقدية وسداد تلك الالتزامات. لذلك فان هذ</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 xml:space="preserve"> العسر لا يشكل خطرا حقيقيا، ولكن هذا العسر</w:t>
      </w:r>
      <w:r w:rsidRPr="007867F8">
        <w:rPr>
          <w:rFonts w:ascii="Simplified Arabic" w:hAnsi="Simplified Arabic" w:cs="Simplified Arabic" w:hint="cs"/>
          <w:sz w:val="28"/>
          <w:szCs w:val="28"/>
          <w:rtl/>
        </w:rPr>
        <w:t xml:space="preserve"> إ</w:t>
      </w:r>
      <w:r w:rsidRPr="007867F8">
        <w:rPr>
          <w:rFonts w:ascii="Simplified Arabic" w:hAnsi="Simplified Arabic" w:cs="Simplified Arabic"/>
          <w:sz w:val="28"/>
          <w:szCs w:val="28"/>
          <w:rtl/>
        </w:rPr>
        <w:t>ذا تكرر ف</w:t>
      </w:r>
      <w:r w:rsidRPr="007867F8">
        <w:rPr>
          <w:rFonts w:ascii="Simplified Arabic" w:hAnsi="Simplified Arabic" w:cs="Simplified Arabic" w:hint="cs"/>
          <w:sz w:val="28"/>
          <w:szCs w:val="28"/>
          <w:rtl/>
        </w:rPr>
        <w:t>إنه</w:t>
      </w:r>
      <w:r w:rsidRPr="007867F8">
        <w:rPr>
          <w:rFonts w:ascii="Simplified Arabic" w:hAnsi="Simplified Arabic" w:cs="Simplified Arabic"/>
          <w:sz w:val="28"/>
          <w:szCs w:val="28"/>
          <w:rtl/>
        </w:rPr>
        <w:t xml:space="preserve"> بودي </w:t>
      </w:r>
      <w:r w:rsidRPr="007867F8">
        <w:rPr>
          <w:rFonts w:ascii="Simplified Arabic" w:hAnsi="Simplified Arabic" w:cs="Simplified Arabic" w:hint="cs"/>
          <w:sz w:val="28"/>
          <w:szCs w:val="28"/>
          <w:rtl/>
        </w:rPr>
        <w:t>إلى فقدان</w:t>
      </w:r>
      <w:r w:rsidRPr="007867F8">
        <w:rPr>
          <w:rFonts w:ascii="Simplified Arabic" w:hAnsi="Simplified Arabic" w:cs="Simplified Arabic"/>
          <w:sz w:val="28"/>
          <w:szCs w:val="28"/>
          <w:rtl/>
        </w:rPr>
        <w:t xml:space="preserve"> المنشأة لسمعتها الائتمانية والى عدم حصولها </w:t>
      </w:r>
      <w:r w:rsidR="00937564" w:rsidRPr="007867F8">
        <w:rPr>
          <w:rFonts w:ascii="Simplified Arabic" w:hAnsi="Simplified Arabic" w:cs="Simplified Arabic" w:hint="cs"/>
          <w:sz w:val="28"/>
          <w:szCs w:val="28"/>
          <w:rtl/>
        </w:rPr>
        <w:t>على</w:t>
      </w:r>
      <w:r w:rsidRPr="007867F8">
        <w:rPr>
          <w:rFonts w:ascii="Simplified Arabic" w:hAnsi="Simplified Arabic" w:cs="Simplified Arabic"/>
          <w:sz w:val="28"/>
          <w:szCs w:val="28"/>
          <w:rtl/>
        </w:rPr>
        <w:t xml:space="preserve"> التسهيلات الائتمانية مما يؤدي بها الى الاعسار الحقيقي</w:t>
      </w:r>
      <w:r w:rsidRPr="007867F8">
        <w:rPr>
          <w:rFonts w:ascii="Simplified Arabic" w:hAnsi="Simplified Arabic" w:cs="Simplified Arabic" w:hint="cs"/>
          <w:sz w:val="28"/>
          <w:szCs w:val="28"/>
          <w:rtl/>
        </w:rPr>
        <w:t>.</w:t>
      </w:r>
    </w:p>
    <w:p w14:paraId="2C8ED1CC" w14:textId="18BFDCA1" w:rsidR="007867F8" w:rsidRPr="00CB6CF5" w:rsidRDefault="007867F8" w:rsidP="003E11E2">
      <w:pPr>
        <w:tabs>
          <w:tab w:val="left" w:pos="281"/>
        </w:tabs>
        <w:spacing w:after="100"/>
        <w:ind w:left="-2" w:firstLine="565"/>
        <w:jc w:val="both"/>
        <w:rPr>
          <w:rFonts w:ascii="Simplified Arabic" w:hAnsi="Simplified Arabic" w:cs="Simplified Arabic"/>
          <w:b/>
          <w:bCs/>
          <w:sz w:val="28"/>
          <w:szCs w:val="28"/>
          <w:rtl/>
        </w:rPr>
      </w:pPr>
      <w:r w:rsidRPr="007867F8">
        <w:rPr>
          <w:rFonts w:ascii="Simplified Arabic" w:hAnsi="Simplified Arabic" w:cs="Simplified Arabic" w:hint="cs"/>
          <w:b/>
          <w:bCs/>
          <w:sz w:val="28"/>
          <w:szCs w:val="28"/>
          <w:rtl/>
        </w:rPr>
        <w:t>ب.</w:t>
      </w:r>
      <w:r w:rsidRPr="007867F8">
        <w:rPr>
          <w:rFonts w:ascii="Simplified Arabic" w:hAnsi="Simplified Arabic" w:cs="Simplified Arabic"/>
          <w:b/>
          <w:bCs/>
          <w:sz w:val="28"/>
          <w:szCs w:val="28"/>
          <w:rtl/>
        </w:rPr>
        <w:t xml:space="preserve"> العسر المالي الحقيقي </w:t>
      </w:r>
      <w:r w:rsidRPr="007867F8">
        <w:rPr>
          <w:rFonts w:ascii="Simplified Arabic" w:hAnsi="Simplified Arabic" w:cs="Simplified Arabic"/>
          <w:b/>
          <w:bCs/>
          <w:sz w:val="28"/>
          <w:szCs w:val="28"/>
        </w:rPr>
        <w:t xml:space="preserve">Real </w:t>
      </w:r>
      <w:r w:rsidR="00CB6CF5" w:rsidRPr="007867F8">
        <w:rPr>
          <w:rFonts w:ascii="Simplified Arabic" w:hAnsi="Simplified Arabic" w:cs="Simplified Arabic"/>
          <w:b/>
          <w:bCs/>
          <w:sz w:val="28"/>
          <w:szCs w:val="28"/>
        </w:rPr>
        <w:t>Ins</w:t>
      </w:r>
      <w:r w:rsidR="00CB6CF5">
        <w:rPr>
          <w:rFonts w:ascii="Simplified Arabic" w:hAnsi="Simplified Arabic" w:cs="Simplified Arabic"/>
          <w:b/>
          <w:bCs/>
          <w:sz w:val="28"/>
          <w:szCs w:val="28"/>
        </w:rPr>
        <w:t>olvency</w:t>
      </w:r>
    </w:p>
    <w:p w14:paraId="7E1352BA" w14:textId="2420B7F3"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وهو الدرجة الأخطر في العسر المالي ويحدث هذا الع</w:t>
      </w:r>
      <w:r w:rsidR="00937564">
        <w:rPr>
          <w:rFonts w:ascii="Simplified Arabic" w:hAnsi="Simplified Arabic" w:cs="Simplified Arabic" w:hint="cs"/>
          <w:sz w:val="28"/>
          <w:szCs w:val="28"/>
          <w:rtl/>
        </w:rPr>
        <w:t>س</w:t>
      </w:r>
      <w:r w:rsidRPr="007867F8">
        <w:rPr>
          <w:rFonts w:ascii="Simplified Arabic" w:hAnsi="Simplified Arabic" w:cs="Simplified Arabic"/>
          <w:sz w:val="28"/>
          <w:szCs w:val="28"/>
          <w:rtl/>
        </w:rPr>
        <w:t xml:space="preserve">ر عندما لا تستطيع المنشأة الوفاء بالتزاماتها حتى لو اعطيت الوقت الكافي وذلك </w:t>
      </w:r>
      <w:r w:rsidRPr="007867F8">
        <w:rPr>
          <w:rFonts w:ascii="Simplified Arabic" w:hAnsi="Simplified Arabic" w:cs="Simplified Arabic" w:hint="cs"/>
          <w:sz w:val="28"/>
          <w:szCs w:val="28"/>
          <w:rtl/>
        </w:rPr>
        <w:t>ل</w:t>
      </w:r>
      <w:r w:rsidRPr="007867F8">
        <w:rPr>
          <w:rFonts w:ascii="Simplified Arabic" w:hAnsi="Simplified Arabic" w:cs="Simplified Arabic"/>
          <w:sz w:val="28"/>
          <w:szCs w:val="28"/>
          <w:rtl/>
        </w:rPr>
        <w:t>أن القيمة السوقية لجميع اصولها المتداولة والثابتة لا تكفي لسداد التزاماتها لو تم بيع تلك</w:t>
      </w:r>
    </w:p>
    <w:p w14:paraId="46599EAF"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الاصول وفي مثل هذه الحالة فإن أصحاب الالتزامات </w:t>
      </w:r>
      <w:r w:rsidRPr="007867F8">
        <w:rPr>
          <w:rFonts w:ascii="Simplified Arabic" w:hAnsi="Simplified Arabic" w:cs="Simplified Arabic" w:hint="cs"/>
          <w:sz w:val="28"/>
          <w:szCs w:val="28"/>
          <w:rtl/>
        </w:rPr>
        <w:t>(</w:t>
      </w:r>
      <w:r w:rsidRPr="007867F8">
        <w:rPr>
          <w:rFonts w:ascii="Simplified Arabic" w:hAnsi="Simplified Arabic" w:cs="Simplified Arabic"/>
          <w:sz w:val="28"/>
          <w:szCs w:val="28"/>
          <w:rtl/>
        </w:rPr>
        <w:t>الدائنو</w:t>
      </w:r>
      <w:r w:rsidRPr="007867F8">
        <w:rPr>
          <w:rFonts w:ascii="Simplified Arabic" w:hAnsi="Simplified Arabic" w:cs="Simplified Arabic" w:hint="cs"/>
          <w:sz w:val="28"/>
          <w:szCs w:val="28"/>
          <w:rtl/>
        </w:rPr>
        <w:t>ن)</w:t>
      </w:r>
      <w:r w:rsidRPr="007867F8">
        <w:rPr>
          <w:rFonts w:ascii="Simplified Arabic" w:hAnsi="Simplified Arabic" w:cs="Simplified Arabic"/>
          <w:sz w:val="28"/>
          <w:szCs w:val="28"/>
          <w:rtl/>
        </w:rPr>
        <w:t xml:space="preserve"> يطالبون </w:t>
      </w:r>
      <w:r w:rsidRPr="007867F8">
        <w:rPr>
          <w:rFonts w:ascii="Simplified Arabic" w:hAnsi="Simplified Arabic" w:cs="Simplified Arabic" w:hint="cs"/>
          <w:sz w:val="28"/>
          <w:szCs w:val="28"/>
          <w:rtl/>
        </w:rPr>
        <w:t>ب</w:t>
      </w:r>
      <w:r w:rsidRPr="007867F8">
        <w:rPr>
          <w:rFonts w:ascii="Simplified Arabic" w:hAnsi="Simplified Arabic" w:cs="Simplified Arabic"/>
          <w:sz w:val="28"/>
          <w:szCs w:val="28"/>
          <w:rtl/>
        </w:rPr>
        <w:t>أحد أمرين:</w:t>
      </w:r>
    </w:p>
    <w:p w14:paraId="772975D0" w14:textId="267A756E" w:rsidR="007867F8" w:rsidRPr="007867F8" w:rsidRDefault="007867F8" w:rsidP="00C964CF">
      <w:pPr>
        <w:pStyle w:val="ListParagraph"/>
        <w:numPr>
          <w:ilvl w:val="0"/>
          <w:numId w:val="14"/>
        </w:numPr>
        <w:tabs>
          <w:tab w:val="left" w:pos="281"/>
        </w:tabs>
        <w:spacing w:after="100" w:line="240" w:lineRule="auto"/>
        <w:ind w:firstLine="6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sz w:val="28"/>
          <w:szCs w:val="28"/>
          <w:rtl/>
        </w:rPr>
        <w:t xml:space="preserve"> تصفية المنشأة للحصول على جزء من حقوقهم، وفي هذه الحالة لا يتم إعطاء المنشأة أية فرصة. </w:t>
      </w:r>
    </w:p>
    <w:p w14:paraId="0C99AF64" w14:textId="69839065" w:rsidR="007867F8" w:rsidRPr="007867F8" w:rsidRDefault="007867F8" w:rsidP="00C964CF">
      <w:pPr>
        <w:pStyle w:val="ListParagraph"/>
        <w:numPr>
          <w:ilvl w:val="0"/>
          <w:numId w:val="14"/>
        </w:numPr>
        <w:tabs>
          <w:tab w:val="left" w:pos="281"/>
        </w:tabs>
        <w:spacing w:after="100" w:line="240" w:lineRule="auto"/>
        <w:ind w:firstLine="65"/>
        <w:jc w:val="both"/>
        <w:rPr>
          <w:rFonts w:ascii="Simplified Arabic" w:eastAsia="Times New Roman" w:hAnsi="Simplified Arabic" w:cs="Simplified Arabic"/>
          <w:sz w:val="28"/>
          <w:szCs w:val="28"/>
          <w:rtl/>
        </w:rPr>
      </w:pPr>
      <w:r w:rsidRPr="007867F8">
        <w:rPr>
          <w:rFonts w:ascii="Simplified Arabic" w:eastAsia="Times New Roman" w:hAnsi="Simplified Arabic" w:cs="Simplified Arabic" w:hint="cs"/>
          <w:sz w:val="28"/>
          <w:szCs w:val="28"/>
          <w:rtl/>
        </w:rPr>
        <w:t xml:space="preserve"> </w:t>
      </w:r>
      <w:r w:rsidRPr="007867F8">
        <w:rPr>
          <w:rFonts w:ascii="Simplified Arabic" w:eastAsia="Times New Roman" w:hAnsi="Simplified Arabic" w:cs="Simplified Arabic"/>
          <w:sz w:val="28"/>
          <w:szCs w:val="28"/>
          <w:rtl/>
        </w:rPr>
        <w:t>الاشراف على ادارة المنشأة.</w:t>
      </w:r>
    </w:p>
    <w:p w14:paraId="7EEA487F" w14:textId="777777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وحتى لا تتعرض المنشأة الى حالات الاع</w:t>
      </w:r>
      <w:r w:rsidRPr="007867F8">
        <w:rPr>
          <w:rFonts w:ascii="Simplified Arabic" w:hAnsi="Simplified Arabic" w:cs="Simplified Arabic" w:hint="cs"/>
          <w:sz w:val="28"/>
          <w:szCs w:val="28"/>
          <w:rtl/>
        </w:rPr>
        <w:t>س</w:t>
      </w:r>
      <w:r w:rsidRPr="007867F8">
        <w:rPr>
          <w:rFonts w:ascii="Simplified Arabic" w:hAnsi="Simplified Arabic" w:cs="Simplified Arabic"/>
          <w:sz w:val="28"/>
          <w:szCs w:val="28"/>
          <w:rtl/>
        </w:rPr>
        <w:t>ار المالي وخاصة الاعسار الحقيقي لا بد للمدير المالي من دراسة وضع المنشأة جيدا قبل ربطها بالتزامات مالية كبيرة وعليه الانتباه الى النسب الآتية:</w:t>
      </w:r>
    </w:p>
    <w:p w14:paraId="7CEC20AD" w14:textId="77777777" w:rsidR="007867F8" w:rsidRPr="007867F8" w:rsidRDefault="007867F8" w:rsidP="003E11E2">
      <w:pPr>
        <w:pStyle w:val="ListParagraph"/>
        <w:numPr>
          <w:ilvl w:val="0"/>
          <w:numId w:val="15"/>
        </w:numPr>
        <w:tabs>
          <w:tab w:val="left" w:pos="281"/>
        </w:tabs>
        <w:spacing w:after="100" w:line="240" w:lineRule="auto"/>
        <w:ind w:firstLine="565"/>
        <w:jc w:val="both"/>
        <w:rPr>
          <w:rFonts w:ascii="Simplified Arabic" w:eastAsia="Times New Roman" w:hAnsi="Simplified Arabic" w:cs="Simplified Arabic"/>
          <w:sz w:val="28"/>
          <w:szCs w:val="28"/>
        </w:rPr>
      </w:pPr>
      <w:r w:rsidRPr="007867F8">
        <w:rPr>
          <w:rFonts w:ascii="Simplified Arabic" w:eastAsia="Times New Roman" w:hAnsi="Simplified Arabic" w:cs="Simplified Arabic" w:hint="cs"/>
          <w:sz w:val="28"/>
          <w:szCs w:val="28"/>
          <w:rtl/>
        </w:rPr>
        <w:t>نسبة</w:t>
      </w:r>
      <w:r w:rsidRPr="007867F8">
        <w:rPr>
          <w:rFonts w:ascii="Simplified Arabic" w:eastAsia="Times New Roman" w:hAnsi="Simplified Arabic" w:cs="Simplified Arabic"/>
          <w:sz w:val="28"/>
          <w:szCs w:val="28"/>
          <w:rtl/>
        </w:rPr>
        <w:t xml:space="preserve"> الاقتراض </w:t>
      </w:r>
      <w:r w:rsidRPr="007867F8">
        <w:rPr>
          <w:rFonts w:ascii="Simplified Arabic" w:eastAsia="Times New Roman" w:hAnsi="Simplified Arabic" w:cs="Simplified Arabic" w:hint="cs"/>
          <w:sz w:val="28"/>
          <w:szCs w:val="28"/>
          <w:rtl/>
        </w:rPr>
        <w:t>إلى حقوق الملكية:</w:t>
      </w:r>
    </w:p>
    <w:p w14:paraId="09AE8676" w14:textId="05673F53"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يجب نسبة القروض التي </w:t>
      </w:r>
      <w:r w:rsidRPr="007867F8">
        <w:rPr>
          <w:rFonts w:ascii="Simplified Arabic" w:hAnsi="Simplified Arabic" w:cs="Simplified Arabic"/>
          <w:sz w:val="28"/>
          <w:szCs w:val="28"/>
          <w:rtl/>
        </w:rPr>
        <w:t xml:space="preserve">ترغب </w:t>
      </w:r>
      <w:r w:rsidR="001162BA" w:rsidRPr="007867F8">
        <w:rPr>
          <w:rFonts w:ascii="Simplified Arabic" w:hAnsi="Simplified Arabic" w:cs="Simplified Arabic" w:hint="cs"/>
          <w:sz w:val="28"/>
          <w:szCs w:val="28"/>
          <w:rtl/>
        </w:rPr>
        <w:t>المنشاة</w:t>
      </w:r>
      <w:r w:rsidRPr="007867F8">
        <w:rPr>
          <w:rFonts w:ascii="Simplified Arabic" w:hAnsi="Simplified Arabic" w:cs="Simplified Arabic"/>
          <w:sz w:val="28"/>
          <w:szCs w:val="28"/>
          <w:rtl/>
        </w:rPr>
        <w:t xml:space="preserve"> في الحصول عل</w:t>
      </w:r>
      <w:r w:rsidRPr="007867F8">
        <w:rPr>
          <w:rFonts w:ascii="Simplified Arabic" w:hAnsi="Simplified Arabic" w:cs="Simplified Arabic" w:hint="cs"/>
          <w:sz w:val="28"/>
          <w:szCs w:val="28"/>
          <w:rtl/>
        </w:rPr>
        <w:t>يها</w:t>
      </w:r>
      <w:r w:rsidRPr="007867F8">
        <w:rPr>
          <w:rFonts w:ascii="Simplified Arabic" w:hAnsi="Simplified Arabic" w:cs="Simplified Arabic"/>
          <w:sz w:val="28"/>
          <w:szCs w:val="28"/>
          <w:rtl/>
        </w:rPr>
        <w:t xml:space="preserve"> </w:t>
      </w:r>
      <w:r w:rsidR="001162BA">
        <w:rPr>
          <w:rFonts w:ascii="Simplified Arabic" w:hAnsi="Simplified Arabic" w:cs="Simplified Arabic" w:hint="cs"/>
          <w:sz w:val="28"/>
          <w:szCs w:val="28"/>
          <w:rtl/>
        </w:rPr>
        <w:t>إلى</w:t>
      </w:r>
      <w:r w:rsidRPr="007867F8">
        <w:rPr>
          <w:rFonts w:ascii="Simplified Arabic" w:hAnsi="Simplified Arabic" w:cs="Simplified Arabic"/>
          <w:sz w:val="28"/>
          <w:szCs w:val="28"/>
          <w:rtl/>
        </w:rPr>
        <w:t xml:space="preserve"> حقوق الم</w:t>
      </w:r>
      <w:r w:rsidR="001162BA">
        <w:rPr>
          <w:rFonts w:ascii="Simplified Arabic" w:hAnsi="Simplified Arabic" w:cs="Simplified Arabic" w:hint="cs"/>
          <w:sz w:val="28"/>
          <w:szCs w:val="28"/>
          <w:rtl/>
        </w:rPr>
        <w:t>ل</w:t>
      </w:r>
      <w:r w:rsidRPr="007867F8">
        <w:rPr>
          <w:rFonts w:ascii="Simplified Arabic" w:hAnsi="Simplified Arabic" w:cs="Simplified Arabic"/>
          <w:sz w:val="28"/>
          <w:szCs w:val="28"/>
          <w:rtl/>
        </w:rPr>
        <w:t>كية (تشمل ح</w:t>
      </w:r>
      <w:r w:rsidRPr="007867F8">
        <w:rPr>
          <w:rFonts w:ascii="Simplified Arabic" w:hAnsi="Simplified Arabic" w:cs="Simplified Arabic" w:hint="cs"/>
          <w:sz w:val="28"/>
          <w:szCs w:val="28"/>
          <w:rtl/>
        </w:rPr>
        <w:t>ق</w:t>
      </w:r>
      <w:r w:rsidRPr="007867F8">
        <w:rPr>
          <w:rFonts w:ascii="Simplified Arabic" w:hAnsi="Simplified Arabic" w:cs="Simplified Arabic"/>
          <w:sz w:val="28"/>
          <w:szCs w:val="28"/>
          <w:rtl/>
        </w:rPr>
        <w:t>و</w:t>
      </w:r>
      <w:r w:rsidRPr="007867F8">
        <w:rPr>
          <w:rFonts w:ascii="Simplified Arabic" w:hAnsi="Simplified Arabic" w:cs="Simplified Arabic" w:hint="cs"/>
          <w:sz w:val="28"/>
          <w:szCs w:val="28"/>
          <w:rtl/>
        </w:rPr>
        <w:t>ق</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 xml:space="preserve">لملكية </w:t>
      </w:r>
      <w:r w:rsidRPr="007867F8">
        <w:rPr>
          <w:rFonts w:ascii="Simplified Arabic" w:hAnsi="Simplified Arabic" w:cs="Simplified Arabic" w:hint="cs"/>
          <w:sz w:val="28"/>
          <w:szCs w:val="28"/>
          <w:rtl/>
        </w:rPr>
        <w:t>ر</w:t>
      </w:r>
      <w:r w:rsidRPr="007867F8">
        <w:rPr>
          <w:rFonts w:ascii="Simplified Arabic" w:hAnsi="Simplified Arabic" w:cs="Simplified Arabic"/>
          <w:sz w:val="28"/>
          <w:szCs w:val="28"/>
          <w:rtl/>
        </w:rPr>
        <w:t>اس المال والاحتيا</w:t>
      </w:r>
      <w:r w:rsidRPr="007867F8">
        <w:rPr>
          <w:rFonts w:ascii="Simplified Arabic" w:hAnsi="Simplified Arabic" w:cs="Simplified Arabic" w:hint="cs"/>
          <w:sz w:val="28"/>
          <w:szCs w:val="28"/>
          <w:rtl/>
        </w:rPr>
        <w:t>ط</w:t>
      </w:r>
      <w:r w:rsidRPr="007867F8">
        <w:rPr>
          <w:rFonts w:ascii="Simplified Arabic" w:hAnsi="Simplified Arabic" w:cs="Simplified Arabic"/>
          <w:sz w:val="28"/>
          <w:szCs w:val="28"/>
          <w:rtl/>
        </w:rPr>
        <w:t xml:space="preserve">يات والارباح </w:t>
      </w:r>
      <w:r w:rsidRPr="007867F8">
        <w:rPr>
          <w:rFonts w:ascii="Simplified Arabic" w:hAnsi="Simplified Arabic" w:cs="Simplified Arabic" w:hint="cs"/>
          <w:sz w:val="28"/>
          <w:szCs w:val="28"/>
          <w:rtl/>
        </w:rPr>
        <w:t>ال</w:t>
      </w:r>
      <w:r w:rsidRPr="007867F8">
        <w:rPr>
          <w:rFonts w:ascii="Simplified Arabic" w:hAnsi="Simplified Arabic" w:cs="Simplified Arabic"/>
          <w:sz w:val="28"/>
          <w:szCs w:val="28"/>
          <w:rtl/>
        </w:rPr>
        <w:t>محتجز</w:t>
      </w:r>
      <w:r w:rsidR="001162BA">
        <w:rPr>
          <w:rFonts w:ascii="Simplified Arabic" w:hAnsi="Simplified Arabic" w:cs="Simplified Arabic" w:hint="cs"/>
          <w:sz w:val="28"/>
          <w:szCs w:val="28"/>
          <w:rtl/>
        </w:rPr>
        <w:t>ة</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و</w:t>
      </w:r>
      <w:r w:rsidRPr="007867F8">
        <w:rPr>
          <w:rFonts w:ascii="Simplified Arabic" w:hAnsi="Simplified Arabic" w:cs="Simplified Arabic"/>
          <w:sz w:val="28"/>
          <w:szCs w:val="28"/>
          <w:rtl/>
        </w:rPr>
        <w:t>المخصصات التي لا يترتب عليها عمل</w:t>
      </w:r>
      <w:r w:rsidR="001162BA">
        <w:rPr>
          <w:rFonts w:ascii="Simplified Arabic" w:hAnsi="Simplified Arabic" w:cs="Simplified Arabic" w:hint="cs"/>
          <w:sz w:val="28"/>
          <w:szCs w:val="28"/>
          <w:rtl/>
        </w:rPr>
        <w:t>ي</w:t>
      </w:r>
      <w:r w:rsidRPr="007867F8">
        <w:rPr>
          <w:rFonts w:ascii="Simplified Arabic" w:hAnsi="Simplified Arabic" w:cs="Simplified Arabic"/>
          <w:sz w:val="28"/>
          <w:szCs w:val="28"/>
          <w:rtl/>
        </w:rPr>
        <w:t xml:space="preserve">ات دفع </w:t>
      </w:r>
      <w:r w:rsidRPr="007867F8">
        <w:rPr>
          <w:rFonts w:ascii="Simplified Arabic" w:hAnsi="Simplified Arabic" w:cs="Simplified Arabic" w:hint="cs"/>
          <w:sz w:val="28"/>
          <w:szCs w:val="28"/>
          <w:rtl/>
        </w:rPr>
        <w:t>ل</w:t>
      </w:r>
      <w:r w:rsidRPr="007867F8">
        <w:rPr>
          <w:rFonts w:ascii="Simplified Arabic" w:hAnsi="Simplified Arabic" w:cs="Simplified Arabic"/>
          <w:sz w:val="28"/>
          <w:szCs w:val="28"/>
          <w:rtl/>
        </w:rPr>
        <w:t>لغي</w:t>
      </w:r>
      <w:r w:rsidRPr="007867F8">
        <w:rPr>
          <w:rFonts w:ascii="Simplified Arabic" w:hAnsi="Simplified Arabic" w:cs="Simplified Arabic" w:hint="cs"/>
          <w:sz w:val="28"/>
          <w:szCs w:val="28"/>
          <w:rtl/>
        </w:rPr>
        <w:t>ر)</w:t>
      </w:r>
      <w:r w:rsidRPr="007867F8">
        <w:rPr>
          <w:rFonts w:ascii="Simplified Arabic" w:hAnsi="Simplified Arabic" w:cs="Simplified Arabic"/>
          <w:sz w:val="28"/>
          <w:szCs w:val="28"/>
          <w:rtl/>
        </w:rPr>
        <w:t xml:space="preserve"> حتى يمكن معرفة ق</w:t>
      </w:r>
      <w:r w:rsidRPr="007867F8">
        <w:rPr>
          <w:rFonts w:ascii="Simplified Arabic" w:hAnsi="Simplified Arabic" w:cs="Simplified Arabic" w:hint="cs"/>
          <w:sz w:val="28"/>
          <w:szCs w:val="28"/>
          <w:rtl/>
        </w:rPr>
        <w:t>د</w:t>
      </w:r>
      <w:r w:rsidRPr="007867F8">
        <w:rPr>
          <w:rFonts w:ascii="Simplified Arabic" w:hAnsi="Simplified Arabic" w:cs="Simplified Arabic"/>
          <w:sz w:val="28"/>
          <w:szCs w:val="28"/>
          <w:rtl/>
        </w:rPr>
        <w:t xml:space="preserve">رة حقوق </w:t>
      </w:r>
      <w:r w:rsidRPr="007867F8">
        <w:rPr>
          <w:rFonts w:ascii="Simplified Arabic" w:hAnsi="Simplified Arabic" w:cs="Simplified Arabic" w:hint="cs"/>
          <w:sz w:val="28"/>
          <w:szCs w:val="28"/>
          <w:rtl/>
        </w:rPr>
        <w:t>ال</w:t>
      </w:r>
      <w:r w:rsidRPr="007867F8">
        <w:rPr>
          <w:rFonts w:ascii="Simplified Arabic" w:hAnsi="Simplified Arabic" w:cs="Simplified Arabic"/>
          <w:sz w:val="28"/>
          <w:szCs w:val="28"/>
          <w:rtl/>
        </w:rPr>
        <w:t xml:space="preserve">ملكية </w:t>
      </w:r>
      <w:r w:rsidR="001162BA">
        <w:rPr>
          <w:rFonts w:ascii="Simplified Arabic" w:hAnsi="Simplified Arabic" w:cs="Simplified Arabic" w:hint="cs"/>
          <w:sz w:val="28"/>
          <w:szCs w:val="28"/>
          <w:rtl/>
        </w:rPr>
        <w:t>على</w:t>
      </w:r>
      <w:r w:rsidRPr="007867F8">
        <w:rPr>
          <w:rFonts w:ascii="Simplified Arabic" w:hAnsi="Simplified Arabic" w:cs="Simplified Arabic"/>
          <w:sz w:val="28"/>
          <w:szCs w:val="28"/>
          <w:rtl/>
        </w:rPr>
        <w:t xml:space="preserve"> تغ</w:t>
      </w:r>
      <w:r w:rsidRPr="007867F8">
        <w:rPr>
          <w:rFonts w:ascii="Simplified Arabic" w:hAnsi="Simplified Arabic" w:cs="Simplified Arabic" w:hint="cs"/>
          <w:sz w:val="28"/>
          <w:szCs w:val="28"/>
          <w:rtl/>
        </w:rPr>
        <w:t>ط</w:t>
      </w:r>
      <w:r w:rsidRPr="007867F8">
        <w:rPr>
          <w:rFonts w:ascii="Simplified Arabic" w:hAnsi="Simplified Arabic" w:cs="Simplified Arabic"/>
          <w:sz w:val="28"/>
          <w:szCs w:val="28"/>
          <w:rtl/>
        </w:rPr>
        <w:t>ية الأم</w:t>
      </w:r>
      <w:r w:rsidRPr="007867F8">
        <w:rPr>
          <w:rFonts w:ascii="Simplified Arabic" w:hAnsi="Simplified Arabic" w:cs="Simplified Arabic" w:hint="cs"/>
          <w:sz w:val="28"/>
          <w:szCs w:val="28"/>
          <w:rtl/>
        </w:rPr>
        <w:t>وال</w:t>
      </w:r>
      <w:r w:rsidRPr="007867F8">
        <w:rPr>
          <w:rFonts w:ascii="Simplified Arabic" w:hAnsi="Simplified Arabic" w:cs="Simplified Arabic"/>
          <w:sz w:val="28"/>
          <w:szCs w:val="28"/>
          <w:rtl/>
        </w:rPr>
        <w:t xml:space="preserve"> الم</w:t>
      </w:r>
      <w:r w:rsidRPr="007867F8">
        <w:rPr>
          <w:rFonts w:ascii="Simplified Arabic" w:hAnsi="Simplified Arabic" w:cs="Simplified Arabic" w:hint="cs"/>
          <w:sz w:val="28"/>
          <w:szCs w:val="28"/>
          <w:rtl/>
        </w:rPr>
        <w:t>ق</w:t>
      </w:r>
      <w:r w:rsidRPr="007867F8">
        <w:rPr>
          <w:rFonts w:ascii="Simplified Arabic" w:hAnsi="Simplified Arabic" w:cs="Simplified Arabic"/>
          <w:sz w:val="28"/>
          <w:szCs w:val="28"/>
          <w:rtl/>
        </w:rPr>
        <w:t>ترضة. وكلما كانت هذه ا</w:t>
      </w:r>
      <w:r w:rsidRPr="007867F8">
        <w:rPr>
          <w:rFonts w:ascii="Simplified Arabic" w:hAnsi="Simplified Arabic" w:cs="Simplified Arabic" w:hint="cs"/>
          <w:sz w:val="28"/>
          <w:szCs w:val="28"/>
          <w:rtl/>
        </w:rPr>
        <w:t>ل</w:t>
      </w:r>
      <w:r w:rsidRPr="007867F8">
        <w:rPr>
          <w:rFonts w:ascii="Simplified Arabic" w:hAnsi="Simplified Arabic" w:cs="Simplified Arabic"/>
          <w:sz w:val="28"/>
          <w:szCs w:val="28"/>
          <w:rtl/>
        </w:rPr>
        <w:t>ن</w:t>
      </w:r>
      <w:r w:rsidRPr="007867F8">
        <w:rPr>
          <w:rFonts w:ascii="Simplified Arabic" w:hAnsi="Simplified Arabic" w:cs="Simplified Arabic" w:hint="cs"/>
          <w:sz w:val="28"/>
          <w:szCs w:val="28"/>
          <w:rtl/>
        </w:rPr>
        <w:t>سب</w:t>
      </w:r>
      <w:r w:rsidRPr="007867F8">
        <w:rPr>
          <w:rFonts w:ascii="Simplified Arabic" w:hAnsi="Simplified Arabic" w:cs="Simplified Arabic"/>
          <w:sz w:val="28"/>
          <w:szCs w:val="28"/>
          <w:rtl/>
        </w:rPr>
        <w:t>ة م</w:t>
      </w:r>
      <w:r w:rsidRPr="007867F8">
        <w:rPr>
          <w:rFonts w:ascii="Simplified Arabic" w:hAnsi="Simplified Arabic" w:cs="Simplified Arabic" w:hint="cs"/>
          <w:sz w:val="28"/>
          <w:szCs w:val="28"/>
          <w:rtl/>
        </w:rPr>
        <w:t>تد</w:t>
      </w:r>
      <w:r w:rsidRPr="007867F8">
        <w:rPr>
          <w:rFonts w:ascii="Simplified Arabic" w:hAnsi="Simplified Arabic" w:cs="Simplified Arabic"/>
          <w:sz w:val="28"/>
          <w:szCs w:val="28"/>
          <w:rtl/>
        </w:rPr>
        <w:t xml:space="preserve">نية </w:t>
      </w:r>
      <w:r w:rsidRPr="007867F8">
        <w:rPr>
          <w:rFonts w:ascii="Simplified Arabic" w:hAnsi="Simplified Arabic" w:cs="Simplified Arabic" w:hint="cs"/>
          <w:sz w:val="28"/>
          <w:szCs w:val="28"/>
          <w:rtl/>
        </w:rPr>
        <w:t>يكون</w:t>
      </w:r>
      <w:r w:rsidRPr="007867F8">
        <w:rPr>
          <w:rFonts w:ascii="Simplified Arabic" w:hAnsi="Simplified Arabic" w:cs="Simplified Arabic"/>
          <w:sz w:val="28"/>
          <w:szCs w:val="28"/>
          <w:rtl/>
        </w:rPr>
        <w:t xml:space="preserve"> ذلك بمثابة الأمان للم</w:t>
      </w:r>
      <w:r w:rsidRPr="007867F8">
        <w:rPr>
          <w:rFonts w:ascii="Simplified Arabic" w:hAnsi="Simplified Arabic" w:cs="Simplified Arabic" w:hint="cs"/>
          <w:sz w:val="28"/>
          <w:szCs w:val="28"/>
          <w:rtl/>
        </w:rPr>
        <w:t>ن</w:t>
      </w:r>
      <w:r w:rsidRPr="007867F8">
        <w:rPr>
          <w:rFonts w:ascii="Simplified Arabic" w:hAnsi="Simplified Arabic" w:cs="Simplified Arabic"/>
          <w:sz w:val="28"/>
          <w:szCs w:val="28"/>
          <w:rtl/>
        </w:rPr>
        <w:t>شأة من التعر</w:t>
      </w:r>
      <w:r w:rsidRPr="007867F8">
        <w:rPr>
          <w:rFonts w:ascii="Simplified Arabic" w:hAnsi="Simplified Arabic" w:cs="Simplified Arabic" w:hint="cs"/>
          <w:sz w:val="28"/>
          <w:szCs w:val="28"/>
          <w:rtl/>
        </w:rPr>
        <w:t>ض</w:t>
      </w:r>
      <w:r w:rsidRPr="007867F8">
        <w:rPr>
          <w:rFonts w:ascii="Simplified Arabic" w:hAnsi="Simplified Arabic" w:cs="Simplified Arabic"/>
          <w:sz w:val="28"/>
          <w:szCs w:val="28"/>
          <w:rtl/>
        </w:rPr>
        <w:t xml:space="preserve"> إلى الاع</w:t>
      </w:r>
      <w:r w:rsidRPr="007867F8">
        <w:rPr>
          <w:rFonts w:ascii="Simplified Arabic" w:hAnsi="Simplified Arabic" w:cs="Simplified Arabic" w:hint="cs"/>
          <w:sz w:val="28"/>
          <w:szCs w:val="28"/>
          <w:rtl/>
        </w:rPr>
        <w:t>س</w:t>
      </w:r>
      <w:r w:rsidRPr="007867F8">
        <w:rPr>
          <w:rFonts w:ascii="Simplified Arabic" w:hAnsi="Simplified Arabic" w:cs="Simplified Arabic"/>
          <w:sz w:val="28"/>
          <w:szCs w:val="28"/>
          <w:rtl/>
        </w:rPr>
        <w:t>ا</w:t>
      </w:r>
      <w:r w:rsidRPr="007867F8">
        <w:rPr>
          <w:rFonts w:ascii="Simplified Arabic" w:hAnsi="Simplified Arabic" w:cs="Simplified Arabic" w:hint="cs"/>
          <w:sz w:val="28"/>
          <w:szCs w:val="28"/>
          <w:rtl/>
        </w:rPr>
        <w:t>ر</w:t>
      </w:r>
      <w:r w:rsidRPr="007867F8">
        <w:rPr>
          <w:rFonts w:ascii="Simplified Arabic" w:hAnsi="Simplified Arabic" w:cs="Simplified Arabic"/>
          <w:sz w:val="28"/>
          <w:szCs w:val="28"/>
          <w:rtl/>
        </w:rPr>
        <w:t xml:space="preserve"> الحقيقي، حيث</w:t>
      </w:r>
      <w:r w:rsidRPr="007867F8">
        <w:rPr>
          <w:rFonts w:ascii="Simplified Arabic" w:hAnsi="Simplified Arabic" w:cs="Simplified Arabic" w:hint="cs"/>
          <w:sz w:val="28"/>
          <w:szCs w:val="28"/>
          <w:rtl/>
        </w:rPr>
        <w:t xml:space="preserve"> ت</w:t>
      </w:r>
      <w:r w:rsidRPr="007867F8">
        <w:rPr>
          <w:rFonts w:ascii="Simplified Arabic" w:hAnsi="Simplified Arabic" w:cs="Simplified Arabic"/>
          <w:sz w:val="28"/>
          <w:szCs w:val="28"/>
          <w:rtl/>
        </w:rPr>
        <w:t>ك</w:t>
      </w:r>
      <w:r w:rsidRPr="007867F8">
        <w:rPr>
          <w:rFonts w:ascii="Simplified Arabic" w:hAnsi="Simplified Arabic" w:cs="Simplified Arabic" w:hint="cs"/>
          <w:sz w:val="28"/>
          <w:szCs w:val="28"/>
          <w:rtl/>
        </w:rPr>
        <w:t>ف</w:t>
      </w:r>
      <w:r w:rsidRPr="007867F8">
        <w:rPr>
          <w:rFonts w:ascii="Simplified Arabic" w:hAnsi="Simplified Arabic" w:cs="Simplified Arabic"/>
          <w:sz w:val="28"/>
          <w:szCs w:val="28"/>
          <w:rtl/>
        </w:rPr>
        <w:t>ي قيمة الاصو</w:t>
      </w:r>
      <w:r w:rsidRPr="007867F8">
        <w:rPr>
          <w:rFonts w:ascii="Simplified Arabic" w:hAnsi="Simplified Arabic" w:cs="Simplified Arabic" w:hint="cs"/>
          <w:sz w:val="28"/>
          <w:szCs w:val="28"/>
          <w:rtl/>
        </w:rPr>
        <w:t>ل</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ل</w:t>
      </w:r>
      <w:r w:rsidRPr="007867F8">
        <w:rPr>
          <w:rFonts w:ascii="Simplified Arabic" w:hAnsi="Simplified Arabic" w:cs="Simplified Arabic"/>
          <w:sz w:val="28"/>
          <w:szCs w:val="28"/>
          <w:rtl/>
        </w:rPr>
        <w:t xml:space="preserve">تغطية الالتزامات. </w:t>
      </w:r>
    </w:p>
    <w:p w14:paraId="076908DB" w14:textId="77777777" w:rsidR="007867F8" w:rsidRPr="007867F8" w:rsidRDefault="007867F8" w:rsidP="003E11E2">
      <w:pPr>
        <w:pStyle w:val="ListParagraph"/>
        <w:numPr>
          <w:ilvl w:val="0"/>
          <w:numId w:val="15"/>
        </w:numPr>
        <w:tabs>
          <w:tab w:val="left" w:pos="281"/>
        </w:tabs>
        <w:spacing w:after="100" w:line="240" w:lineRule="auto"/>
        <w:ind w:firstLine="565"/>
        <w:jc w:val="both"/>
        <w:rPr>
          <w:rFonts w:ascii="Simplified Arabic" w:eastAsia="Times New Roman" w:hAnsi="Simplified Arabic" w:cs="Simplified Arabic"/>
          <w:sz w:val="28"/>
          <w:szCs w:val="28"/>
          <w:rtl/>
        </w:rPr>
      </w:pPr>
      <w:r w:rsidRPr="007867F8">
        <w:rPr>
          <w:rFonts w:ascii="Simplified Arabic" w:eastAsia="Times New Roman" w:hAnsi="Simplified Arabic" w:cs="Simplified Arabic"/>
          <w:sz w:val="28"/>
          <w:szCs w:val="28"/>
          <w:rtl/>
        </w:rPr>
        <w:lastRenderedPageBreak/>
        <w:t>الر</w:t>
      </w:r>
      <w:r w:rsidRPr="007867F8">
        <w:rPr>
          <w:rFonts w:ascii="Simplified Arabic" w:eastAsia="Times New Roman" w:hAnsi="Simplified Arabic" w:cs="Simplified Arabic" w:hint="cs"/>
          <w:sz w:val="28"/>
          <w:szCs w:val="28"/>
          <w:rtl/>
        </w:rPr>
        <w:t>ا</w:t>
      </w:r>
      <w:r w:rsidRPr="007867F8">
        <w:rPr>
          <w:rFonts w:ascii="Simplified Arabic" w:eastAsia="Times New Roman" w:hAnsi="Simplified Arabic" w:cs="Simplified Arabic"/>
          <w:sz w:val="28"/>
          <w:szCs w:val="28"/>
          <w:rtl/>
        </w:rPr>
        <w:t>فعة المالية</w:t>
      </w:r>
    </w:p>
    <w:p w14:paraId="63855E92" w14:textId="26964577"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وهي </w:t>
      </w:r>
      <w:r w:rsidRPr="007867F8">
        <w:rPr>
          <w:rFonts w:ascii="Simplified Arabic" w:hAnsi="Simplified Arabic" w:cs="Simplified Arabic" w:hint="cs"/>
          <w:sz w:val="28"/>
          <w:szCs w:val="28"/>
          <w:rtl/>
        </w:rPr>
        <w:t>نسبة القروض الطويلة الاجل إلى مجموع</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لاصول ا</w:t>
      </w:r>
      <w:r w:rsidRPr="007867F8">
        <w:rPr>
          <w:rFonts w:ascii="Simplified Arabic" w:hAnsi="Simplified Arabic" w:cs="Simplified Arabic" w:hint="cs"/>
          <w:sz w:val="28"/>
          <w:szCs w:val="28"/>
          <w:rtl/>
        </w:rPr>
        <w:t>ل</w:t>
      </w:r>
      <w:r w:rsidRPr="007867F8">
        <w:rPr>
          <w:rFonts w:ascii="Simplified Arabic" w:hAnsi="Simplified Arabic" w:cs="Simplified Arabic"/>
          <w:sz w:val="28"/>
          <w:szCs w:val="28"/>
          <w:rtl/>
        </w:rPr>
        <w:t xml:space="preserve">تي </w:t>
      </w:r>
      <w:r w:rsidRPr="007867F8">
        <w:rPr>
          <w:rFonts w:ascii="Simplified Arabic" w:hAnsi="Simplified Arabic" w:cs="Simplified Arabic" w:hint="cs"/>
          <w:sz w:val="28"/>
          <w:szCs w:val="28"/>
          <w:rtl/>
        </w:rPr>
        <w:t xml:space="preserve">تمتلكها المنشاة وتفيد هذه النسبة </w:t>
      </w:r>
      <w:r w:rsidRPr="007867F8">
        <w:rPr>
          <w:rFonts w:ascii="Simplified Arabic" w:hAnsi="Simplified Arabic" w:cs="Simplified Arabic"/>
          <w:sz w:val="28"/>
          <w:szCs w:val="28"/>
          <w:rtl/>
        </w:rPr>
        <w:t xml:space="preserve">في معرفة مدى قدرة </w:t>
      </w:r>
      <w:r w:rsidRPr="007867F8">
        <w:rPr>
          <w:rFonts w:ascii="Simplified Arabic" w:hAnsi="Simplified Arabic" w:cs="Simplified Arabic" w:hint="cs"/>
          <w:sz w:val="28"/>
          <w:szCs w:val="28"/>
          <w:rtl/>
        </w:rPr>
        <w:t xml:space="preserve">المنشاة </w:t>
      </w:r>
      <w:r w:rsidRPr="007867F8">
        <w:rPr>
          <w:rFonts w:ascii="Simplified Arabic" w:hAnsi="Simplified Arabic" w:cs="Simplified Arabic"/>
          <w:sz w:val="28"/>
          <w:szCs w:val="28"/>
          <w:rtl/>
        </w:rPr>
        <w:t>على تغ</w:t>
      </w:r>
      <w:r w:rsidR="0018706D">
        <w:rPr>
          <w:rFonts w:ascii="Simplified Arabic" w:hAnsi="Simplified Arabic" w:cs="Simplified Arabic" w:hint="cs"/>
          <w:sz w:val="28"/>
          <w:szCs w:val="28"/>
          <w:rtl/>
        </w:rPr>
        <w:t>ط</w:t>
      </w:r>
      <w:r w:rsidRPr="007867F8">
        <w:rPr>
          <w:rFonts w:ascii="Simplified Arabic" w:hAnsi="Simplified Arabic" w:cs="Simplified Arabic"/>
          <w:sz w:val="28"/>
          <w:szCs w:val="28"/>
          <w:rtl/>
        </w:rPr>
        <w:t xml:space="preserve">ية </w:t>
      </w:r>
      <w:r w:rsidRPr="007867F8">
        <w:rPr>
          <w:rFonts w:ascii="Simplified Arabic" w:hAnsi="Simplified Arabic" w:cs="Simplified Arabic" w:hint="cs"/>
          <w:sz w:val="28"/>
          <w:szCs w:val="28"/>
          <w:rtl/>
        </w:rPr>
        <w:t>القروض</w:t>
      </w:r>
      <w:r w:rsidRPr="007867F8">
        <w:rPr>
          <w:rFonts w:ascii="Simplified Arabic" w:hAnsi="Simplified Arabic" w:cs="Simplified Arabic"/>
          <w:sz w:val="28"/>
          <w:szCs w:val="28"/>
          <w:rtl/>
        </w:rPr>
        <w:t xml:space="preserve"> الطويلة الأجل</w:t>
      </w:r>
      <w:r w:rsidR="0018706D">
        <w:rPr>
          <w:rFonts w:ascii="Simplified Arabic" w:hAnsi="Simplified Arabic" w:cs="Simplified Arabic" w:hint="cs"/>
          <w:sz w:val="28"/>
          <w:szCs w:val="28"/>
          <w:rtl/>
        </w:rPr>
        <w:t>.</w:t>
      </w:r>
      <w:r w:rsidRPr="007867F8">
        <w:rPr>
          <w:rFonts w:ascii="Simplified Arabic" w:hAnsi="Simplified Arabic" w:cs="Simplified Arabic"/>
          <w:sz w:val="28"/>
          <w:szCs w:val="28"/>
          <w:rtl/>
        </w:rPr>
        <w:t xml:space="preserve"> </w:t>
      </w:r>
    </w:p>
    <w:p w14:paraId="0E89FCE8" w14:textId="77777777" w:rsidR="007867F8" w:rsidRPr="007867F8" w:rsidRDefault="007867F8" w:rsidP="00C964CF">
      <w:pPr>
        <w:tabs>
          <w:tab w:val="left" w:pos="281"/>
        </w:tabs>
        <w:spacing w:after="100"/>
        <w:ind w:left="-2" w:firstLine="850"/>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 xml:space="preserve">ج. </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قدرة</w:t>
      </w:r>
      <w:r w:rsidRPr="007867F8">
        <w:rPr>
          <w:rFonts w:ascii="Simplified Arabic" w:hAnsi="Simplified Arabic" w:cs="Simplified Arabic"/>
          <w:sz w:val="28"/>
          <w:szCs w:val="28"/>
          <w:rtl/>
        </w:rPr>
        <w:t xml:space="preserve"> </w:t>
      </w:r>
      <w:r w:rsidRPr="007867F8">
        <w:rPr>
          <w:rFonts w:ascii="Simplified Arabic" w:hAnsi="Simplified Arabic" w:cs="Simplified Arabic" w:hint="cs"/>
          <w:sz w:val="28"/>
          <w:szCs w:val="28"/>
          <w:rtl/>
        </w:rPr>
        <w:t>ال</w:t>
      </w:r>
      <w:r w:rsidRPr="007867F8">
        <w:rPr>
          <w:rFonts w:ascii="Simplified Arabic" w:hAnsi="Simplified Arabic" w:cs="Simplified Arabic"/>
          <w:sz w:val="28"/>
          <w:szCs w:val="28"/>
          <w:rtl/>
        </w:rPr>
        <w:t>منشأة على خدمة ديونه</w:t>
      </w:r>
      <w:r w:rsidRPr="007867F8">
        <w:rPr>
          <w:rFonts w:ascii="Simplified Arabic" w:hAnsi="Simplified Arabic" w:cs="Simplified Arabic" w:hint="cs"/>
          <w:sz w:val="28"/>
          <w:szCs w:val="28"/>
          <w:rtl/>
        </w:rPr>
        <w:t>ا</w:t>
      </w:r>
      <w:r w:rsidRPr="007867F8">
        <w:rPr>
          <w:rFonts w:ascii="Simplified Arabic" w:hAnsi="Simplified Arabic" w:cs="Simplified Arabic"/>
          <w:sz w:val="28"/>
          <w:szCs w:val="28"/>
          <w:rtl/>
        </w:rPr>
        <w:t>:</w:t>
      </w:r>
    </w:p>
    <w:p w14:paraId="5EB7F90A" w14:textId="379E4C6F" w:rsidR="007867F8" w:rsidRP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ي</w:t>
      </w:r>
      <w:r w:rsidR="0018706D">
        <w:rPr>
          <w:rFonts w:ascii="Simplified Arabic" w:hAnsi="Simplified Arabic" w:cs="Simplified Arabic" w:hint="cs"/>
          <w:sz w:val="28"/>
          <w:szCs w:val="28"/>
          <w:rtl/>
        </w:rPr>
        <w:t>قص</w:t>
      </w:r>
      <w:r w:rsidRPr="007867F8">
        <w:rPr>
          <w:rFonts w:ascii="Simplified Arabic" w:hAnsi="Simplified Arabic" w:cs="Simplified Arabic"/>
          <w:sz w:val="28"/>
          <w:szCs w:val="28"/>
          <w:rtl/>
        </w:rPr>
        <w:t>د بخدمة الدين القدرة على دفع فوائد ال</w:t>
      </w:r>
      <w:r w:rsidRPr="007867F8">
        <w:rPr>
          <w:rFonts w:ascii="Simplified Arabic" w:hAnsi="Simplified Arabic" w:cs="Simplified Arabic" w:hint="cs"/>
          <w:sz w:val="28"/>
          <w:szCs w:val="28"/>
          <w:rtl/>
        </w:rPr>
        <w:t>د</w:t>
      </w:r>
      <w:r w:rsidRPr="007867F8">
        <w:rPr>
          <w:rFonts w:ascii="Simplified Arabic" w:hAnsi="Simplified Arabic" w:cs="Simplified Arabic"/>
          <w:sz w:val="28"/>
          <w:szCs w:val="28"/>
          <w:rtl/>
        </w:rPr>
        <w:t xml:space="preserve">ين </w:t>
      </w:r>
      <w:r w:rsidRPr="007867F8">
        <w:rPr>
          <w:rFonts w:ascii="Simplified Arabic" w:hAnsi="Simplified Arabic" w:cs="Simplified Arabic" w:hint="cs"/>
          <w:sz w:val="28"/>
          <w:szCs w:val="28"/>
          <w:rtl/>
        </w:rPr>
        <w:t>و</w:t>
      </w:r>
      <w:r w:rsidRPr="007867F8">
        <w:rPr>
          <w:rFonts w:ascii="Simplified Arabic" w:hAnsi="Simplified Arabic" w:cs="Simplified Arabic"/>
          <w:sz w:val="28"/>
          <w:szCs w:val="28"/>
          <w:rtl/>
        </w:rPr>
        <w:t>ت</w:t>
      </w:r>
      <w:r w:rsidRPr="007867F8">
        <w:rPr>
          <w:rFonts w:ascii="Simplified Arabic" w:hAnsi="Simplified Arabic" w:cs="Simplified Arabic" w:hint="cs"/>
          <w:sz w:val="28"/>
          <w:szCs w:val="28"/>
          <w:rtl/>
        </w:rPr>
        <w:t>س</w:t>
      </w:r>
      <w:r w:rsidRPr="007867F8">
        <w:rPr>
          <w:rFonts w:ascii="Simplified Arabic" w:hAnsi="Simplified Arabic" w:cs="Simplified Arabic"/>
          <w:sz w:val="28"/>
          <w:szCs w:val="28"/>
          <w:rtl/>
        </w:rPr>
        <w:t>ديد الاقسا</w:t>
      </w:r>
      <w:r w:rsidRPr="007867F8">
        <w:rPr>
          <w:rFonts w:ascii="Simplified Arabic" w:hAnsi="Simplified Arabic" w:cs="Simplified Arabic" w:hint="cs"/>
          <w:sz w:val="28"/>
          <w:szCs w:val="28"/>
          <w:rtl/>
        </w:rPr>
        <w:t>ط</w:t>
      </w:r>
      <w:r w:rsidRPr="007867F8">
        <w:rPr>
          <w:rFonts w:ascii="Simplified Arabic" w:hAnsi="Simplified Arabic" w:cs="Simplified Arabic"/>
          <w:sz w:val="28"/>
          <w:szCs w:val="28"/>
          <w:rtl/>
        </w:rPr>
        <w:t xml:space="preserve"> في م</w:t>
      </w:r>
      <w:r w:rsidRPr="007867F8">
        <w:rPr>
          <w:rFonts w:ascii="Simplified Arabic" w:hAnsi="Simplified Arabic" w:cs="Simplified Arabic" w:hint="cs"/>
          <w:sz w:val="28"/>
          <w:szCs w:val="28"/>
          <w:rtl/>
        </w:rPr>
        <w:t>واعيدها</w:t>
      </w:r>
      <w:r w:rsidRPr="007867F8">
        <w:rPr>
          <w:rFonts w:ascii="Simplified Arabic" w:hAnsi="Simplified Arabic" w:cs="Simplified Arabic"/>
          <w:sz w:val="28"/>
          <w:szCs w:val="28"/>
          <w:rtl/>
        </w:rPr>
        <w:t xml:space="preserve"> وعادة تنم خدمة الدين عن طري</w:t>
      </w:r>
      <w:r w:rsidR="0018706D">
        <w:rPr>
          <w:rFonts w:ascii="Simplified Arabic" w:hAnsi="Simplified Arabic" w:cs="Simplified Arabic" w:hint="cs"/>
          <w:sz w:val="28"/>
          <w:szCs w:val="28"/>
          <w:rtl/>
        </w:rPr>
        <w:t xml:space="preserve">ق </w:t>
      </w:r>
      <w:r w:rsidRPr="007867F8">
        <w:rPr>
          <w:rFonts w:ascii="Simplified Arabic" w:hAnsi="Simplified Arabic" w:cs="Simplified Arabic"/>
          <w:sz w:val="28"/>
          <w:szCs w:val="28"/>
          <w:rtl/>
        </w:rPr>
        <w:t xml:space="preserve">الارباح التي تحققها المنشأة </w:t>
      </w:r>
      <w:r w:rsidRPr="007867F8">
        <w:rPr>
          <w:rFonts w:ascii="Simplified Arabic" w:hAnsi="Simplified Arabic" w:cs="Simplified Arabic" w:hint="cs"/>
          <w:sz w:val="28"/>
          <w:szCs w:val="28"/>
          <w:rtl/>
        </w:rPr>
        <w:t>و</w:t>
      </w:r>
      <w:r w:rsidRPr="007867F8">
        <w:rPr>
          <w:rFonts w:ascii="Simplified Arabic" w:hAnsi="Simplified Arabic" w:cs="Simplified Arabic"/>
          <w:sz w:val="28"/>
          <w:szCs w:val="28"/>
          <w:rtl/>
        </w:rPr>
        <w:t>ت</w:t>
      </w:r>
      <w:r w:rsidRPr="007867F8">
        <w:rPr>
          <w:rFonts w:ascii="Simplified Arabic" w:hAnsi="Simplified Arabic" w:cs="Simplified Arabic" w:hint="cs"/>
          <w:sz w:val="28"/>
          <w:szCs w:val="28"/>
          <w:rtl/>
        </w:rPr>
        <w:t>ق</w:t>
      </w:r>
      <w:r w:rsidRPr="007867F8">
        <w:rPr>
          <w:rFonts w:ascii="Simplified Arabic" w:hAnsi="Simplified Arabic" w:cs="Simplified Arabic"/>
          <w:sz w:val="28"/>
          <w:szCs w:val="28"/>
          <w:rtl/>
        </w:rPr>
        <w:t xml:space="preserve">اس هذه </w:t>
      </w:r>
      <w:r w:rsidRPr="007867F8">
        <w:rPr>
          <w:rFonts w:ascii="Simplified Arabic" w:hAnsi="Simplified Arabic" w:cs="Simplified Arabic" w:hint="cs"/>
          <w:sz w:val="28"/>
          <w:szCs w:val="28"/>
          <w:rtl/>
        </w:rPr>
        <w:t>القدرة</w:t>
      </w:r>
      <w:r w:rsidRPr="007867F8">
        <w:rPr>
          <w:rFonts w:ascii="Simplified Arabic" w:hAnsi="Simplified Arabic" w:cs="Simplified Arabic"/>
          <w:sz w:val="28"/>
          <w:szCs w:val="28"/>
          <w:rtl/>
        </w:rPr>
        <w:t xml:space="preserve"> بالشكل </w:t>
      </w:r>
      <w:r w:rsidRPr="007867F8">
        <w:rPr>
          <w:rFonts w:ascii="Simplified Arabic" w:hAnsi="Simplified Arabic" w:cs="Simplified Arabic" w:hint="cs"/>
          <w:sz w:val="28"/>
          <w:szCs w:val="28"/>
          <w:rtl/>
        </w:rPr>
        <w:t>الاتي:</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66"/>
        <w:gridCol w:w="425"/>
        <w:gridCol w:w="3119"/>
      </w:tblGrid>
      <w:tr w:rsidR="007867F8" w:rsidRPr="007867F8" w14:paraId="537A2050" w14:textId="77777777" w:rsidTr="00C964CF">
        <w:tc>
          <w:tcPr>
            <w:tcW w:w="2766" w:type="dxa"/>
            <w:vMerge w:val="restart"/>
            <w:vAlign w:val="center"/>
          </w:tcPr>
          <w:p w14:paraId="52D9EDA4" w14:textId="77777777" w:rsidR="007867F8" w:rsidRPr="007867F8" w:rsidRDefault="007867F8" w:rsidP="00C964CF">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sz w:val="28"/>
                <w:szCs w:val="28"/>
                <w:rtl/>
              </w:rPr>
              <w:t>قدرة المنشأة على خدمة الدين</w:t>
            </w:r>
          </w:p>
        </w:tc>
        <w:tc>
          <w:tcPr>
            <w:tcW w:w="425" w:type="dxa"/>
            <w:vMerge w:val="restart"/>
            <w:vAlign w:val="center"/>
          </w:tcPr>
          <w:p w14:paraId="0D7E93D5" w14:textId="77777777" w:rsidR="007867F8" w:rsidRPr="007867F8" w:rsidRDefault="007867F8" w:rsidP="00C964CF">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3119" w:type="dxa"/>
            <w:vAlign w:val="center"/>
          </w:tcPr>
          <w:p w14:paraId="4BFA1165" w14:textId="77777777" w:rsidR="007867F8" w:rsidRPr="007867F8" w:rsidRDefault="007867F8" w:rsidP="00C964CF">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sz w:val="28"/>
                <w:szCs w:val="28"/>
                <w:rtl/>
              </w:rPr>
              <w:t>صافي الربح قبل الفوائد والض</w:t>
            </w:r>
            <w:r w:rsidRPr="007867F8">
              <w:rPr>
                <w:rFonts w:ascii="Simplified Arabic" w:hAnsi="Simplified Arabic" w:cs="Simplified Arabic" w:hint="cs"/>
                <w:sz w:val="28"/>
                <w:szCs w:val="28"/>
                <w:rtl/>
              </w:rPr>
              <w:t>رائب</w:t>
            </w:r>
          </w:p>
        </w:tc>
      </w:tr>
      <w:tr w:rsidR="007867F8" w:rsidRPr="007867F8" w14:paraId="737E7457" w14:textId="77777777" w:rsidTr="00C964CF">
        <w:tc>
          <w:tcPr>
            <w:tcW w:w="2766" w:type="dxa"/>
            <w:vMerge/>
            <w:vAlign w:val="center"/>
          </w:tcPr>
          <w:p w14:paraId="0F3687FD" w14:textId="77777777" w:rsidR="007867F8" w:rsidRPr="007867F8" w:rsidRDefault="007867F8" w:rsidP="00C964CF">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425" w:type="dxa"/>
            <w:vMerge/>
            <w:vAlign w:val="center"/>
          </w:tcPr>
          <w:p w14:paraId="3A0BB01B" w14:textId="77777777" w:rsidR="007867F8" w:rsidRPr="007867F8" w:rsidRDefault="007867F8" w:rsidP="00C964CF">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p>
        </w:tc>
        <w:tc>
          <w:tcPr>
            <w:tcW w:w="3119" w:type="dxa"/>
            <w:vAlign w:val="center"/>
          </w:tcPr>
          <w:p w14:paraId="6D6FC250" w14:textId="77777777" w:rsidR="007867F8" w:rsidRPr="007867F8" w:rsidRDefault="007867F8" w:rsidP="00C964CF">
            <w:pPr>
              <w:pStyle w:val="NormalWeb"/>
              <w:tabs>
                <w:tab w:val="left" w:pos="281"/>
              </w:tabs>
              <w:bidi/>
              <w:spacing w:before="0" w:beforeAutospacing="0" w:afterAutospacing="0"/>
              <w:ind w:left="-2" w:firstLine="2"/>
              <w:jc w:val="both"/>
              <w:rPr>
                <w:rFonts w:ascii="Simplified Arabic" w:hAnsi="Simplified Arabic" w:cs="Simplified Arabic"/>
                <w:sz w:val="28"/>
                <w:szCs w:val="28"/>
                <w:rtl/>
              </w:rPr>
            </w:pPr>
            <w:r w:rsidRPr="007867F8">
              <w:rPr>
                <w:rFonts w:ascii="Simplified Arabic" w:hAnsi="Simplified Arabic" w:cs="Simplified Arabic"/>
                <w:sz w:val="28"/>
                <w:szCs w:val="28"/>
                <w:rtl/>
              </w:rPr>
              <w:t xml:space="preserve">الفوائد </w:t>
            </w:r>
            <w:r w:rsidRPr="007867F8">
              <w:rPr>
                <w:rFonts w:ascii="Simplified Arabic" w:hAnsi="Simplified Arabic" w:cs="Simplified Arabic" w:hint="cs"/>
                <w:sz w:val="28"/>
                <w:szCs w:val="28"/>
                <w:rtl/>
              </w:rPr>
              <w:t>+</w:t>
            </w:r>
            <w:r w:rsidRPr="007867F8">
              <w:rPr>
                <w:rFonts w:ascii="Simplified Arabic" w:hAnsi="Simplified Arabic" w:cs="Simplified Arabic"/>
                <w:sz w:val="28"/>
                <w:szCs w:val="28"/>
                <w:rtl/>
              </w:rPr>
              <w:t xml:space="preserve"> الاقساط خلال الف</w:t>
            </w:r>
            <w:r w:rsidRPr="007867F8">
              <w:rPr>
                <w:rFonts w:ascii="Simplified Arabic" w:hAnsi="Simplified Arabic" w:cs="Simplified Arabic" w:hint="cs"/>
                <w:sz w:val="28"/>
                <w:szCs w:val="28"/>
                <w:rtl/>
              </w:rPr>
              <w:t>ت</w:t>
            </w:r>
            <w:r w:rsidRPr="007867F8">
              <w:rPr>
                <w:rFonts w:ascii="Simplified Arabic" w:hAnsi="Simplified Arabic" w:cs="Simplified Arabic"/>
                <w:sz w:val="28"/>
                <w:szCs w:val="28"/>
                <w:rtl/>
              </w:rPr>
              <w:t>ر</w:t>
            </w:r>
            <w:r w:rsidRPr="007867F8">
              <w:rPr>
                <w:rFonts w:ascii="Simplified Arabic" w:hAnsi="Simplified Arabic" w:cs="Simplified Arabic" w:hint="cs"/>
                <w:sz w:val="28"/>
                <w:szCs w:val="28"/>
                <w:rtl/>
              </w:rPr>
              <w:t>ة</w:t>
            </w:r>
          </w:p>
        </w:tc>
      </w:tr>
    </w:tbl>
    <w:p w14:paraId="5542226B" w14:textId="398AF333" w:rsidR="007867F8" w:rsidRDefault="007867F8" w:rsidP="003E11E2">
      <w:pPr>
        <w:tabs>
          <w:tab w:val="left" w:pos="281"/>
        </w:tabs>
        <w:spacing w:after="100"/>
        <w:ind w:left="-2" w:firstLine="565"/>
        <w:jc w:val="both"/>
        <w:rPr>
          <w:rFonts w:ascii="Simplified Arabic" w:hAnsi="Simplified Arabic" w:cs="Simplified Arabic"/>
          <w:sz w:val="28"/>
          <w:szCs w:val="28"/>
          <w:rtl/>
        </w:rPr>
      </w:pPr>
      <w:r w:rsidRPr="007867F8">
        <w:rPr>
          <w:rFonts w:ascii="Simplified Arabic" w:hAnsi="Simplified Arabic" w:cs="Simplified Arabic"/>
          <w:sz w:val="28"/>
          <w:szCs w:val="28"/>
          <w:rtl/>
        </w:rPr>
        <w:t>و</w:t>
      </w:r>
      <w:r w:rsidRPr="007867F8">
        <w:rPr>
          <w:rFonts w:ascii="Simplified Arabic" w:hAnsi="Simplified Arabic" w:cs="Simplified Arabic" w:hint="cs"/>
          <w:sz w:val="28"/>
          <w:szCs w:val="28"/>
          <w:rtl/>
        </w:rPr>
        <w:t xml:space="preserve">كلما ارتفع </w:t>
      </w:r>
      <w:r w:rsidRPr="007867F8">
        <w:rPr>
          <w:rFonts w:ascii="Simplified Arabic" w:hAnsi="Simplified Arabic" w:cs="Simplified Arabic"/>
          <w:sz w:val="28"/>
          <w:szCs w:val="28"/>
          <w:rtl/>
        </w:rPr>
        <w:t>ناتج القسمة كلما دل ذلك على قدرة المنشأة على خدمة د</w:t>
      </w:r>
      <w:r w:rsidRPr="007867F8">
        <w:rPr>
          <w:rFonts w:ascii="Simplified Arabic" w:hAnsi="Simplified Arabic" w:cs="Simplified Arabic" w:hint="cs"/>
          <w:sz w:val="28"/>
          <w:szCs w:val="28"/>
          <w:rtl/>
        </w:rPr>
        <w:t>ي</w:t>
      </w:r>
      <w:r w:rsidRPr="007867F8">
        <w:rPr>
          <w:rFonts w:ascii="Simplified Arabic" w:hAnsi="Simplified Arabic" w:cs="Simplified Arabic"/>
          <w:sz w:val="28"/>
          <w:szCs w:val="28"/>
          <w:rtl/>
        </w:rPr>
        <w:t>ونها. ويسمى هذا الجواب عدد مرات تغطية الارباح للفوائد والاق</w:t>
      </w:r>
      <w:r w:rsidRPr="007867F8">
        <w:rPr>
          <w:rFonts w:ascii="Simplified Arabic" w:hAnsi="Simplified Arabic" w:cs="Simplified Arabic" w:hint="cs"/>
          <w:sz w:val="28"/>
          <w:szCs w:val="28"/>
          <w:rtl/>
        </w:rPr>
        <w:t>سا</w:t>
      </w:r>
      <w:r w:rsidRPr="007867F8">
        <w:rPr>
          <w:rFonts w:ascii="Simplified Arabic" w:hAnsi="Simplified Arabic" w:cs="Simplified Arabic"/>
          <w:sz w:val="28"/>
          <w:szCs w:val="28"/>
          <w:rtl/>
        </w:rPr>
        <w:t>ط</w:t>
      </w:r>
      <w:r w:rsidR="0018706D">
        <w:rPr>
          <w:rFonts w:ascii="Simplified Arabic" w:hAnsi="Simplified Arabic" w:cs="Simplified Arabic" w:hint="cs"/>
          <w:sz w:val="28"/>
          <w:szCs w:val="28"/>
          <w:rtl/>
        </w:rPr>
        <w:t>.</w:t>
      </w:r>
    </w:p>
    <w:p w14:paraId="22A0CBE3" w14:textId="0DBA8D93"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48D5E62A" w14:textId="50EBC813"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0067738C" w14:textId="1BC871E4"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73C5FBDD" w14:textId="0D5C32D1"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25163433" w14:textId="5FDD4BD0"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47B248BF" w14:textId="1D9DAD97"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45194A67" w14:textId="7648355F"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4B346330" w14:textId="33CE1502"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0408CF23" w14:textId="60FF2A49"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380611AE" w14:textId="5BE10DE9"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63DF8B58" w14:textId="11F197CC"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7C592501" w14:textId="02ED848A"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6D024845" w14:textId="0B9B6A5F"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644C66E5" w14:textId="62145BB8"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420F9DB3" w14:textId="6C21BF88"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65BDA6A3" w14:textId="37AE9A26"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405C82F7" w14:textId="77777777" w:rsidR="0018706D" w:rsidRDefault="0018706D" w:rsidP="003E11E2">
      <w:pPr>
        <w:tabs>
          <w:tab w:val="left" w:pos="281"/>
        </w:tabs>
        <w:spacing w:after="100"/>
        <w:ind w:left="-2" w:firstLine="565"/>
        <w:jc w:val="both"/>
        <w:rPr>
          <w:rFonts w:ascii="Simplified Arabic" w:hAnsi="Simplified Arabic" w:cs="Simplified Arabic"/>
          <w:sz w:val="28"/>
          <w:szCs w:val="28"/>
          <w:rtl/>
        </w:rPr>
      </w:pPr>
    </w:p>
    <w:p w14:paraId="652F439A" w14:textId="77777777" w:rsidR="00B00D07" w:rsidRPr="0018706D" w:rsidRDefault="00B00D07" w:rsidP="00FB04E5">
      <w:pPr>
        <w:tabs>
          <w:tab w:val="left" w:pos="281"/>
        </w:tabs>
        <w:spacing w:after="100"/>
        <w:ind w:left="-2" w:firstLine="565"/>
        <w:jc w:val="center"/>
        <w:rPr>
          <w:rFonts w:ascii="Simplified Arabic" w:hAnsi="Simplified Arabic" w:cs="Simplified Arabic"/>
          <w:b/>
          <w:bCs/>
          <w:sz w:val="32"/>
          <w:szCs w:val="32"/>
          <w:rtl/>
        </w:rPr>
      </w:pPr>
      <w:r w:rsidRPr="0018706D">
        <w:rPr>
          <w:rFonts w:ascii="Simplified Arabic" w:hAnsi="Simplified Arabic" w:cs="Simplified Arabic"/>
          <w:b/>
          <w:bCs/>
          <w:sz w:val="32"/>
          <w:szCs w:val="32"/>
          <w:rtl/>
        </w:rPr>
        <w:lastRenderedPageBreak/>
        <w:t>الربحية</w:t>
      </w:r>
    </w:p>
    <w:p w14:paraId="614157E4" w14:textId="6858CF65"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يتوقع مالكو المشروع في المدى الطويل الحصول على عائد دوري على أموالهم المستثمرة في المشروع لا يقل عن العائد الذي يمكنهم تحقيقه من الاستثمارات البديلة التي تتعرض لنفس المخاطر. ويسمى هذا العائد بالربح. ويعتبر هذا الربح من وجهة نظر المالكين مؤشرا للحكم على كفاءة ادارية المشروع ومدى استمراريته، كما أن الربح هو هدف أساسي لغالبية المشاريع. لذلك فإن المدير المالي يجتهد في استثمار المال بالشكل الذي يمكن المشروع من تحقيق </w:t>
      </w:r>
      <w:r w:rsidR="0018706D" w:rsidRPr="00A822EB">
        <w:rPr>
          <w:rFonts w:ascii="Simplified Arabic" w:hAnsi="Simplified Arabic" w:cs="Simplified Arabic" w:hint="cs"/>
          <w:sz w:val="28"/>
          <w:szCs w:val="28"/>
          <w:rtl/>
        </w:rPr>
        <w:t>أكبر</w:t>
      </w:r>
      <w:r w:rsidRPr="00A822EB">
        <w:rPr>
          <w:rFonts w:ascii="Simplified Arabic" w:hAnsi="Simplified Arabic" w:cs="Simplified Arabic"/>
          <w:sz w:val="28"/>
          <w:szCs w:val="28"/>
          <w:rtl/>
        </w:rPr>
        <w:t xml:space="preserve"> عائد ممكن بأقل المخاطر. ويمكن قياس مقدرة المشروع على تحقيق الربح بأحد المقياسين الآتيين:</w:t>
      </w:r>
    </w:p>
    <w:p w14:paraId="22D5A3B7" w14:textId="77777777" w:rsidR="00B00D07" w:rsidRPr="002101EE" w:rsidRDefault="00B00D07" w:rsidP="00C964CF">
      <w:pPr>
        <w:pStyle w:val="ListParagraph"/>
        <w:numPr>
          <w:ilvl w:val="0"/>
          <w:numId w:val="26"/>
        </w:numPr>
        <w:tabs>
          <w:tab w:val="left" w:pos="281"/>
          <w:tab w:val="right" w:pos="565"/>
        </w:tabs>
        <w:spacing w:after="100" w:line="240" w:lineRule="auto"/>
        <w:ind w:firstLine="123"/>
        <w:jc w:val="both"/>
        <w:rPr>
          <w:rFonts w:ascii="Simplified Arabic" w:eastAsia="Times New Roman" w:hAnsi="Simplified Arabic" w:cs="Simplified Arabic"/>
          <w:sz w:val="28"/>
          <w:szCs w:val="28"/>
          <w:rtl/>
        </w:rPr>
      </w:pPr>
      <w:r w:rsidRPr="002101EE">
        <w:rPr>
          <w:rFonts w:ascii="Simplified Arabic" w:eastAsia="Times New Roman" w:hAnsi="Simplified Arabic" w:cs="Simplified Arabic"/>
          <w:sz w:val="28"/>
          <w:szCs w:val="28"/>
          <w:rtl/>
        </w:rPr>
        <w:t xml:space="preserve">القوة </w:t>
      </w:r>
      <w:proofErr w:type="spellStart"/>
      <w:r w:rsidRPr="002101EE">
        <w:rPr>
          <w:rFonts w:ascii="Simplified Arabic" w:eastAsia="Times New Roman" w:hAnsi="Simplified Arabic" w:cs="Simplified Arabic"/>
          <w:sz w:val="28"/>
          <w:szCs w:val="28"/>
          <w:rtl/>
        </w:rPr>
        <w:t>الإيرادية</w:t>
      </w:r>
      <w:proofErr w:type="spellEnd"/>
      <w:r w:rsidRPr="002101EE">
        <w:rPr>
          <w:rFonts w:ascii="Simplified Arabic" w:eastAsia="Times New Roman" w:hAnsi="Simplified Arabic" w:cs="Simplified Arabic"/>
          <w:sz w:val="28"/>
          <w:szCs w:val="28"/>
          <w:rtl/>
        </w:rPr>
        <w:t>:</w:t>
      </w:r>
    </w:p>
    <w:p w14:paraId="78F66DCE"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يقاس بها مقدرة المشروع على تحقيق الربح من اعماله التشغيلية ويسمى هذا الربح بالربح التشغيلي.</w:t>
      </w:r>
    </w:p>
    <w:p w14:paraId="20DF7F3C" w14:textId="163D9A54" w:rsidR="00B00D07" w:rsidRPr="00A822EB" w:rsidRDefault="00B00D07" w:rsidP="003E11E2">
      <w:pPr>
        <w:tabs>
          <w:tab w:val="left" w:pos="281"/>
        </w:tabs>
        <w:spacing w:after="100"/>
        <w:ind w:left="139"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2. </w:t>
      </w:r>
      <w:r w:rsidR="00937564">
        <w:rPr>
          <w:rFonts w:ascii="Simplified Arabic" w:hAnsi="Simplified Arabic" w:cs="Simplified Arabic" w:hint="cs"/>
          <w:sz w:val="28"/>
          <w:szCs w:val="28"/>
          <w:rtl/>
        </w:rPr>
        <w:t xml:space="preserve"> </w:t>
      </w:r>
      <w:r w:rsidRPr="00A822EB">
        <w:rPr>
          <w:rFonts w:ascii="Simplified Arabic" w:hAnsi="Simplified Arabic" w:cs="Simplified Arabic"/>
          <w:sz w:val="28"/>
          <w:szCs w:val="28"/>
          <w:rtl/>
        </w:rPr>
        <w:t>معدل العائد على الاستثمار:</w:t>
      </w:r>
    </w:p>
    <w:p w14:paraId="3920DCF7"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ويقاس به مقدرة المشروع على تحقيق الربح من جميع اعماله ويسمى هذا الربح بالربح المحاسبي أو الربع الشامل.</w:t>
      </w:r>
    </w:p>
    <w:p w14:paraId="3CC9C41A" w14:textId="77777777" w:rsidR="00B00D07" w:rsidRPr="00A822EB" w:rsidRDefault="00B00D07" w:rsidP="003E11E2">
      <w:pPr>
        <w:tabs>
          <w:tab w:val="left" w:pos="281"/>
        </w:tabs>
        <w:spacing w:after="100"/>
        <w:ind w:left="-2" w:firstLine="565"/>
        <w:jc w:val="both"/>
        <w:rPr>
          <w:rFonts w:ascii="Simplified Arabic" w:hAnsi="Simplified Arabic" w:cs="Simplified Arabic"/>
          <w:b/>
          <w:bCs/>
          <w:sz w:val="28"/>
          <w:szCs w:val="28"/>
          <w:rtl/>
        </w:rPr>
      </w:pPr>
      <w:r w:rsidRPr="00A822EB">
        <w:rPr>
          <w:rFonts w:ascii="Simplified Arabic" w:hAnsi="Simplified Arabic" w:cs="Simplified Arabic"/>
          <w:b/>
          <w:bCs/>
          <w:i/>
          <w:iCs/>
          <w:sz w:val="28"/>
          <w:szCs w:val="28"/>
          <w:rtl/>
        </w:rPr>
        <w:t xml:space="preserve">القوة </w:t>
      </w:r>
      <w:proofErr w:type="spellStart"/>
      <w:r w:rsidRPr="00A822EB">
        <w:rPr>
          <w:rFonts w:ascii="Simplified Arabic" w:hAnsi="Simplified Arabic" w:cs="Simplified Arabic"/>
          <w:b/>
          <w:bCs/>
          <w:i/>
          <w:iCs/>
          <w:sz w:val="28"/>
          <w:szCs w:val="28"/>
          <w:rtl/>
        </w:rPr>
        <w:t>الايرادية</w:t>
      </w:r>
      <w:proofErr w:type="spellEnd"/>
    </w:p>
    <w:p w14:paraId="2374E127"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تعرف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بأنها مقدرة المشروع على تحقيق الربح من أعماله التي أسس من أجل القيام بها.</w:t>
      </w:r>
    </w:p>
    <w:p w14:paraId="55EE687D"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كما يمكن تعريفها بأنها مقدرة الاستثمار المعين على تحقيق عائد نتيجة استخدامه.</w:t>
      </w:r>
    </w:p>
    <w:p w14:paraId="362B5CA7"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b/>
          <w:bCs/>
          <w:sz w:val="28"/>
          <w:szCs w:val="28"/>
          <w:rtl/>
        </w:rPr>
        <w:t xml:space="preserve">وتعتمد القوة </w:t>
      </w:r>
      <w:proofErr w:type="spellStart"/>
      <w:r w:rsidRPr="00A822EB">
        <w:rPr>
          <w:rFonts w:ascii="Simplified Arabic" w:hAnsi="Simplified Arabic" w:cs="Simplified Arabic"/>
          <w:b/>
          <w:bCs/>
          <w:sz w:val="28"/>
          <w:szCs w:val="28"/>
          <w:rtl/>
        </w:rPr>
        <w:t>الايرادية</w:t>
      </w:r>
      <w:proofErr w:type="spellEnd"/>
      <w:r w:rsidRPr="00A822EB">
        <w:rPr>
          <w:rFonts w:ascii="Simplified Arabic" w:hAnsi="Simplified Arabic" w:cs="Simplified Arabic"/>
          <w:b/>
          <w:bCs/>
          <w:sz w:val="28"/>
          <w:szCs w:val="28"/>
          <w:rtl/>
        </w:rPr>
        <w:t xml:space="preserve"> على عاملين هما:</w:t>
      </w:r>
    </w:p>
    <w:p w14:paraId="388E32F5" w14:textId="77777777" w:rsidR="00B00D07" w:rsidRPr="0018706D" w:rsidRDefault="00B00D07" w:rsidP="003E11E2">
      <w:pPr>
        <w:tabs>
          <w:tab w:val="left" w:pos="281"/>
        </w:tabs>
        <w:spacing w:after="100"/>
        <w:ind w:left="-2" w:firstLine="565"/>
        <w:jc w:val="both"/>
        <w:rPr>
          <w:rFonts w:ascii="Simplified Arabic" w:hAnsi="Simplified Arabic" w:cs="Simplified Arabic"/>
          <w:b/>
          <w:bCs/>
          <w:sz w:val="28"/>
          <w:szCs w:val="28"/>
        </w:rPr>
      </w:pPr>
      <w:r w:rsidRPr="0018706D">
        <w:rPr>
          <w:rFonts w:ascii="Simplified Arabic" w:hAnsi="Simplified Arabic" w:cs="Simplified Arabic"/>
          <w:b/>
          <w:bCs/>
          <w:sz w:val="28"/>
          <w:szCs w:val="28"/>
          <w:rtl/>
        </w:rPr>
        <w:t>اولاً: الحافة "الهامشي:</w:t>
      </w:r>
    </w:p>
    <w:p w14:paraId="4245B500" w14:textId="0F7175D8"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وهو النسبة بين صافي الربح التشغيلي قبل الفوائد والضرائب الذي يحققه المشروع خلال فترة بين صافي مبيعاته خلال تلك الفترة.</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3"/>
        <w:gridCol w:w="426"/>
        <w:gridCol w:w="3971"/>
        <w:gridCol w:w="364"/>
        <w:gridCol w:w="1557"/>
      </w:tblGrid>
      <w:tr w:rsidR="00B00D07" w:rsidRPr="00A822EB" w14:paraId="7E573B4A" w14:textId="77777777" w:rsidTr="00C964CF">
        <w:tc>
          <w:tcPr>
            <w:tcW w:w="1263" w:type="dxa"/>
            <w:vMerge w:val="restart"/>
            <w:vAlign w:val="center"/>
          </w:tcPr>
          <w:p w14:paraId="073D8C3B" w14:textId="77777777" w:rsidR="00B00D07" w:rsidRPr="00A822EB" w:rsidRDefault="00B00D07" w:rsidP="00FB04E5">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الحافة (ح)</w:t>
            </w:r>
          </w:p>
        </w:tc>
        <w:tc>
          <w:tcPr>
            <w:tcW w:w="426" w:type="dxa"/>
            <w:vMerge w:val="restart"/>
            <w:vAlign w:val="center"/>
          </w:tcPr>
          <w:p w14:paraId="5F3974FF" w14:textId="77777777" w:rsidR="00B00D07" w:rsidRPr="00A822EB" w:rsidRDefault="00B00D07" w:rsidP="00FB04E5">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971" w:type="dxa"/>
            <w:vAlign w:val="center"/>
          </w:tcPr>
          <w:p w14:paraId="3A4A3201" w14:textId="77777777" w:rsidR="00B00D07" w:rsidRPr="00A822EB" w:rsidRDefault="00B00D07" w:rsidP="00FB04E5">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الفوائد والضرائب</w:t>
            </w:r>
          </w:p>
        </w:tc>
        <w:tc>
          <w:tcPr>
            <w:tcW w:w="283" w:type="dxa"/>
            <w:vMerge w:val="restart"/>
            <w:vAlign w:val="center"/>
          </w:tcPr>
          <w:p w14:paraId="4B6D2242" w14:textId="77777777" w:rsidR="00B00D07" w:rsidRPr="00A822EB" w:rsidRDefault="00B00D07" w:rsidP="00FB04E5">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557" w:type="dxa"/>
            <w:vMerge w:val="restart"/>
            <w:vAlign w:val="center"/>
          </w:tcPr>
          <w:p w14:paraId="34C82C46" w14:textId="77777777" w:rsidR="00B00D07" w:rsidRPr="00A822EB" w:rsidRDefault="00B00D07" w:rsidP="00FB04E5">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B00D07" w:rsidRPr="00A822EB" w14:paraId="6B790792" w14:textId="77777777" w:rsidTr="00C964CF">
        <w:tc>
          <w:tcPr>
            <w:tcW w:w="1263" w:type="dxa"/>
            <w:vMerge/>
            <w:vAlign w:val="center"/>
          </w:tcPr>
          <w:p w14:paraId="738A791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426" w:type="dxa"/>
            <w:vMerge/>
            <w:vAlign w:val="center"/>
          </w:tcPr>
          <w:p w14:paraId="22558230"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3971" w:type="dxa"/>
            <w:vAlign w:val="center"/>
          </w:tcPr>
          <w:p w14:paraId="457042E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283" w:type="dxa"/>
            <w:vMerge/>
            <w:vAlign w:val="center"/>
          </w:tcPr>
          <w:p w14:paraId="7EC28A9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557" w:type="dxa"/>
            <w:vMerge/>
            <w:vAlign w:val="center"/>
          </w:tcPr>
          <w:p w14:paraId="084C201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bl>
    <w:p w14:paraId="1D2462BA" w14:textId="7BCDBBBB" w:rsidR="00B00D07" w:rsidRPr="00A822EB" w:rsidRDefault="00B00D07" w:rsidP="003E11E2">
      <w:pPr>
        <w:spacing w:after="100"/>
        <w:ind w:firstLine="565"/>
        <w:jc w:val="both"/>
        <w:rPr>
          <w:rFonts w:ascii="Simplified Arabic" w:hAnsi="Simplified Arabic" w:cs="Simplified Arabic"/>
          <w:sz w:val="28"/>
          <w:szCs w:val="28"/>
        </w:rPr>
      </w:pPr>
      <w:r w:rsidRPr="00A822EB">
        <w:rPr>
          <w:rFonts w:ascii="Simplified Arabic" w:hAnsi="Simplified Arabic" w:cs="Simplified Arabic"/>
          <w:sz w:val="28"/>
          <w:szCs w:val="28"/>
          <w:rtl/>
        </w:rPr>
        <w:t xml:space="preserve">ويقصد بصافي الربح التشغيلي قبل الفوائد والضرائب بصافي الربح المتحقق من اعمال المشروع العادية خلال الفترة قبل احتساب الفوائد والضرائب، حيث يتم استبعاد الايرادات والمصروفات التي لا تتعلق بالعمليات العادية. مثل </w:t>
      </w:r>
      <w:r w:rsidR="0018706D">
        <w:rPr>
          <w:rFonts w:ascii="Simplified Arabic" w:hAnsi="Simplified Arabic" w:cs="Simplified Arabic" w:hint="cs"/>
          <w:sz w:val="28"/>
          <w:szCs w:val="28"/>
          <w:rtl/>
        </w:rPr>
        <w:t>إيراد</w:t>
      </w:r>
      <w:r w:rsidRPr="00A822EB">
        <w:rPr>
          <w:rFonts w:ascii="Simplified Arabic" w:hAnsi="Simplified Arabic" w:cs="Simplified Arabic"/>
          <w:sz w:val="28"/>
          <w:szCs w:val="28"/>
          <w:rtl/>
        </w:rPr>
        <w:t xml:space="preserve"> عقار مؤجر وكذلك مصاريف صيانة ذلك العقار.</w:t>
      </w:r>
    </w:p>
    <w:p w14:paraId="17EC489F" w14:textId="77777777" w:rsidR="00B00D07" w:rsidRPr="00A822EB" w:rsidRDefault="00B00D07" w:rsidP="003E11E2">
      <w:pPr>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ويقصد بصافي المبيعات ثمن المبيعات مطروحاً منها المردودات والمسموحات.</w:t>
      </w:r>
    </w:p>
    <w:p w14:paraId="5EAAC770" w14:textId="77777777" w:rsidR="00B00D07" w:rsidRPr="00A822EB" w:rsidRDefault="00B00D07" w:rsidP="003E11E2">
      <w:pPr>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الفوائد والضرائب = صافي المبيعات - المصاريف التشغيلية عدا الفوائد</w:t>
      </w:r>
    </w:p>
    <w:p w14:paraId="58B1FF0F" w14:textId="61F38477" w:rsidR="00B00D07" w:rsidRPr="00A822EB" w:rsidRDefault="00B00D07" w:rsidP="003E11E2">
      <w:pPr>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المصاريف التشغيلية = تكلفة المبيعات + المصاريف البيعية </w:t>
      </w:r>
      <w:proofErr w:type="spellStart"/>
      <w:r w:rsidRPr="00A822EB">
        <w:rPr>
          <w:rFonts w:ascii="Simplified Arabic" w:hAnsi="Simplified Arabic" w:cs="Simplified Arabic"/>
          <w:sz w:val="28"/>
          <w:szCs w:val="28"/>
          <w:rtl/>
        </w:rPr>
        <w:t>وال</w:t>
      </w:r>
      <w:r w:rsidR="0018706D">
        <w:rPr>
          <w:rFonts w:ascii="Simplified Arabic" w:hAnsi="Simplified Arabic" w:cs="Simplified Arabic" w:hint="cs"/>
          <w:sz w:val="28"/>
          <w:szCs w:val="28"/>
          <w:rtl/>
        </w:rPr>
        <w:t>إ</w:t>
      </w:r>
      <w:r w:rsidRPr="00A822EB">
        <w:rPr>
          <w:rFonts w:ascii="Simplified Arabic" w:hAnsi="Simplified Arabic" w:cs="Simplified Arabic"/>
          <w:sz w:val="28"/>
          <w:szCs w:val="28"/>
          <w:rtl/>
        </w:rPr>
        <w:t>يرادي</w:t>
      </w:r>
      <w:r w:rsidR="0018706D">
        <w:rPr>
          <w:rFonts w:ascii="Simplified Arabic" w:hAnsi="Simplified Arabic" w:cs="Simplified Arabic" w:hint="cs"/>
          <w:sz w:val="28"/>
          <w:szCs w:val="28"/>
          <w:rtl/>
        </w:rPr>
        <w:t>ة</w:t>
      </w:r>
      <w:proofErr w:type="spellEnd"/>
      <w:r w:rsidRPr="00A822EB">
        <w:rPr>
          <w:rFonts w:ascii="Simplified Arabic" w:hAnsi="Simplified Arabic" w:cs="Simplified Arabic"/>
          <w:sz w:val="28"/>
          <w:szCs w:val="28"/>
          <w:rtl/>
        </w:rPr>
        <w:t xml:space="preserve"> والعمومية عدا الفوائد.</w:t>
      </w:r>
    </w:p>
    <w:p w14:paraId="3F92C774" w14:textId="26955CAC" w:rsidR="00B00D07" w:rsidRPr="0018706D" w:rsidRDefault="00B00D07" w:rsidP="003E11E2">
      <w:pPr>
        <w:spacing w:after="100"/>
        <w:ind w:firstLine="565"/>
        <w:jc w:val="both"/>
        <w:rPr>
          <w:rFonts w:ascii="Simplified Arabic" w:hAnsi="Simplified Arabic" w:cs="Simplified Arabic"/>
          <w:b/>
          <w:bCs/>
          <w:sz w:val="28"/>
          <w:szCs w:val="28"/>
          <w:rtl/>
        </w:rPr>
      </w:pPr>
      <w:r w:rsidRPr="0018706D">
        <w:rPr>
          <w:rFonts w:ascii="Simplified Arabic" w:hAnsi="Simplified Arabic" w:cs="Simplified Arabic"/>
          <w:b/>
          <w:bCs/>
          <w:sz w:val="28"/>
          <w:szCs w:val="28"/>
          <w:rtl/>
        </w:rPr>
        <w:t xml:space="preserve">ثانيا: معدل دوران الأصول </w:t>
      </w:r>
      <w:r w:rsidR="00CB6CF5" w:rsidRPr="0018706D">
        <w:rPr>
          <w:rFonts w:ascii="Simplified Arabic" w:hAnsi="Simplified Arabic" w:cs="Simplified Arabic" w:hint="cs"/>
          <w:b/>
          <w:bCs/>
          <w:sz w:val="28"/>
          <w:szCs w:val="28"/>
          <w:rtl/>
        </w:rPr>
        <w:t>العاملة</w:t>
      </w:r>
      <w:r w:rsidRPr="0018706D">
        <w:rPr>
          <w:rFonts w:ascii="Simplified Arabic" w:hAnsi="Simplified Arabic" w:cs="Simplified Arabic"/>
          <w:b/>
          <w:bCs/>
          <w:sz w:val="28"/>
          <w:szCs w:val="28"/>
          <w:rtl/>
        </w:rPr>
        <w:t xml:space="preserve"> </w:t>
      </w:r>
      <w:r w:rsidRPr="0018706D">
        <w:rPr>
          <w:rFonts w:ascii="Simplified Arabic" w:hAnsi="Simplified Arabic" w:cs="Simplified Arabic"/>
          <w:b/>
          <w:bCs/>
          <w:sz w:val="28"/>
          <w:szCs w:val="28"/>
        </w:rPr>
        <w:t>Turn over</w:t>
      </w:r>
    </w:p>
    <w:p w14:paraId="7CFA8148" w14:textId="638DBC13" w:rsidR="00B00D07" w:rsidRPr="00A822EB" w:rsidRDefault="00B00D07" w:rsidP="003E11E2">
      <w:pPr>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وهو مقدرة الأصول العاملة على توليد المبيعات</w:t>
      </w:r>
      <w:r w:rsidR="0018706D">
        <w:rPr>
          <w:rFonts w:ascii="Simplified Arabic" w:hAnsi="Simplified Arabic" w:cs="Simplified Arabic" w:hint="cs"/>
          <w:sz w:val="28"/>
          <w:szCs w:val="28"/>
          <w:rtl/>
        </w:rPr>
        <w:t>،</w:t>
      </w:r>
      <w:r w:rsidRPr="00A822EB">
        <w:rPr>
          <w:rFonts w:ascii="Simplified Arabic" w:hAnsi="Simplified Arabic" w:cs="Simplified Arabic"/>
          <w:sz w:val="28"/>
          <w:szCs w:val="28"/>
          <w:rtl/>
        </w:rPr>
        <w:t xml:space="preserve"> ويقصد بالأصول العاملة، الأصول التي تستعمل فعلا في انتاج السلعة أو الخدمة التي </w:t>
      </w:r>
      <w:r w:rsidR="0018706D" w:rsidRPr="00A822EB">
        <w:rPr>
          <w:rFonts w:ascii="Simplified Arabic" w:hAnsi="Simplified Arabic" w:cs="Simplified Arabic" w:hint="cs"/>
          <w:sz w:val="28"/>
          <w:szCs w:val="28"/>
          <w:rtl/>
        </w:rPr>
        <w:t>أنشئ</w:t>
      </w:r>
      <w:r w:rsidRPr="00A822EB">
        <w:rPr>
          <w:rFonts w:ascii="Simplified Arabic" w:hAnsi="Simplified Arabic" w:cs="Simplified Arabic"/>
          <w:sz w:val="28"/>
          <w:szCs w:val="28"/>
          <w:rtl/>
        </w:rPr>
        <w:t xml:space="preserve"> المشروع من اجل انتاجها اصلا، حيث يستبعد من مجموع الأصول للمشروع</w:t>
      </w:r>
    </w:p>
    <w:p w14:paraId="313EA6AF" w14:textId="59968B94" w:rsidR="00B00D07" w:rsidRPr="00A822EB" w:rsidRDefault="00B00D07" w:rsidP="003E11E2">
      <w:pPr>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lastRenderedPageBreak/>
        <w:t>مخصصاتها (مثل مخصص الاهلاك ومخصص الديون المشكوك فيها وغيرها)</w:t>
      </w:r>
      <w:r w:rsidR="0018706D">
        <w:rPr>
          <w:rFonts w:ascii="Simplified Arabic" w:hAnsi="Simplified Arabic" w:cs="Simplified Arabic" w:hint="cs"/>
          <w:sz w:val="28"/>
          <w:szCs w:val="28"/>
          <w:rtl/>
        </w:rPr>
        <w:t>،</w:t>
      </w:r>
      <w:r w:rsidRPr="00A822EB">
        <w:rPr>
          <w:rFonts w:ascii="Simplified Arabic" w:hAnsi="Simplified Arabic" w:cs="Simplified Arabic"/>
          <w:sz w:val="28"/>
          <w:szCs w:val="28"/>
          <w:rtl/>
        </w:rPr>
        <w:t xml:space="preserve"> كما تستبعد الأصول المؤجرة للغير والاستثمارات طويلة الأجل وتستبعد أيضا الأصول غير الملموسة كالشهرة الا إذا كانت مدفوعة الثمن.</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2"/>
        <w:gridCol w:w="929"/>
        <w:gridCol w:w="2266"/>
        <w:gridCol w:w="1134"/>
        <w:gridCol w:w="992"/>
      </w:tblGrid>
      <w:tr w:rsidR="00B00D07" w:rsidRPr="00A822EB" w14:paraId="62C9E4A7" w14:textId="77777777" w:rsidTr="00C964CF">
        <w:tc>
          <w:tcPr>
            <w:tcW w:w="2822" w:type="dxa"/>
            <w:vMerge w:val="restart"/>
            <w:vAlign w:val="center"/>
          </w:tcPr>
          <w:p w14:paraId="4B8D6768" w14:textId="77777777" w:rsidR="00B00D07" w:rsidRPr="00A822EB" w:rsidRDefault="00B00D07" w:rsidP="00C964CF">
            <w:pPr>
              <w:tabs>
                <w:tab w:val="left" w:pos="281"/>
              </w:tabs>
              <w:spacing w:after="100"/>
              <w:rPr>
                <w:rFonts w:ascii="Simplified Arabic" w:hAnsi="Simplified Arabic" w:cs="Simplified Arabic"/>
                <w:sz w:val="28"/>
                <w:szCs w:val="28"/>
                <w:rtl/>
              </w:rPr>
            </w:pPr>
            <w:r w:rsidRPr="00A822EB">
              <w:rPr>
                <w:rFonts w:ascii="Simplified Arabic" w:hAnsi="Simplified Arabic" w:cs="Simplified Arabic"/>
                <w:sz w:val="28"/>
                <w:szCs w:val="28"/>
                <w:rtl/>
              </w:rPr>
              <w:t>معدل دوران الأصول العامل</w:t>
            </w:r>
            <w:r>
              <w:rPr>
                <w:rFonts w:ascii="Simplified Arabic" w:hAnsi="Simplified Arabic" w:cs="Simplified Arabic" w:hint="cs"/>
                <w:sz w:val="28"/>
                <w:szCs w:val="28"/>
                <w:rtl/>
              </w:rPr>
              <w:t>ة</w:t>
            </w:r>
          </w:p>
        </w:tc>
        <w:tc>
          <w:tcPr>
            <w:tcW w:w="929" w:type="dxa"/>
            <w:vMerge w:val="restart"/>
            <w:vAlign w:val="center"/>
          </w:tcPr>
          <w:p w14:paraId="0AC4E6D6" w14:textId="77777777" w:rsidR="00B00D07" w:rsidRPr="00A822EB" w:rsidRDefault="00B00D07" w:rsidP="00C964CF">
            <w:pPr>
              <w:tabs>
                <w:tab w:val="left" w:pos="281"/>
              </w:tabs>
              <w:spacing w:after="100"/>
              <w:ind w:firstLine="565"/>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266" w:type="dxa"/>
            <w:vAlign w:val="center"/>
          </w:tcPr>
          <w:p w14:paraId="3ED8625B" w14:textId="77777777" w:rsidR="00B00D07" w:rsidRPr="00A822EB" w:rsidRDefault="00B00D07" w:rsidP="00C964CF">
            <w:pPr>
              <w:tabs>
                <w:tab w:val="left" w:pos="281"/>
              </w:tabs>
              <w:spacing w:after="100"/>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1134" w:type="dxa"/>
            <w:vMerge w:val="restart"/>
            <w:vAlign w:val="center"/>
          </w:tcPr>
          <w:p w14:paraId="0E4202E5"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992" w:type="dxa"/>
            <w:vMerge w:val="restart"/>
            <w:vAlign w:val="center"/>
          </w:tcPr>
          <w:p w14:paraId="1575C9C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r w:rsidR="00B00D07" w:rsidRPr="00A822EB" w14:paraId="0FFF8F0E" w14:textId="77777777" w:rsidTr="00C964CF">
        <w:tc>
          <w:tcPr>
            <w:tcW w:w="2822" w:type="dxa"/>
            <w:vMerge/>
            <w:vAlign w:val="center"/>
          </w:tcPr>
          <w:p w14:paraId="7655B7F3" w14:textId="77777777" w:rsidR="00B00D07" w:rsidRPr="00A822EB" w:rsidRDefault="00B00D07" w:rsidP="00C964CF">
            <w:pPr>
              <w:tabs>
                <w:tab w:val="left" w:pos="281"/>
              </w:tabs>
              <w:spacing w:after="100"/>
              <w:ind w:firstLine="565"/>
              <w:rPr>
                <w:rFonts w:ascii="Simplified Arabic" w:hAnsi="Simplified Arabic" w:cs="Simplified Arabic"/>
                <w:sz w:val="28"/>
                <w:szCs w:val="28"/>
                <w:rtl/>
              </w:rPr>
            </w:pPr>
          </w:p>
        </w:tc>
        <w:tc>
          <w:tcPr>
            <w:tcW w:w="929" w:type="dxa"/>
            <w:vMerge/>
            <w:vAlign w:val="center"/>
          </w:tcPr>
          <w:p w14:paraId="517EEAF3" w14:textId="77777777" w:rsidR="00B00D07" w:rsidRPr="00A822EB" w:rsidRDefault="00B00D07" w:rsidP="00C964CF">
            <w:pPr>
              <w:tabs>
                <w:tab w:val="left" w:pos="281"/>
              </w:tabs>
              <w:spacing w:after="100"/>
              <w:ind w:firstLine="565"/>
              <w:rPr>
                <w:rFonts w:ascii="Simplified Arabic" w:hAnsi="Simplified Arabic" w:cs="Simplified Arabic"/>
                <w:sz w:val="28"/>
                <w:szCs w:val="28"/>
                <w:rtl/>
              </w:rPr>
            </w:pPr>
          </w:p>
        </w:tc>
        <w:tc>
          <w:tcPr>
            <w:tcW w:w="2266" w:type="dxa"/>
            <w:vAlign w:val="center"/>
          </w:tcPr>
          <w:p w14:paraId="0D0847EB" w14:textId="77777777" w:rsidR="00B00D07" w:rsidRPr="00A822EB" w:rsidRDefault="00B00D07" w:rsidP="00C964CF">
            <w:pPr>
              <w:tabs>
                <w:tab w:val="left" w:pos="281"/>
              </w:tabs>
              <w:spacing w:after="100"/>
              <w:rPr>
                <w:rFonts w:ascii="Simplified Arabic" w:hAnsi="Simplified Arabic" w:cs="Simplified Arabic"/>
                <w:sz w:val="28"/>
                <w:szCs w:val="28"/>
                <w:rtl/>
              </w:rPr>
            </w:pPr>
            <w:r w:rsidRPr="00A822EB">
              <w:rPr>
                <w:rFonts w:ascii="Simplified Arabic" w:hAnsi="Simplified Arabic" w:cs="Simplified Arabic"/>
                <w:sz w:val="28"/>
                <w:szCs w:val="28"/>
                <w:rtl/>
              </w:rPr>
              <w:t>صافي الأصول العامل</w:t>
            </w:r>
            <w:r>
              <w:rPr>
                <w:rFonts w:ascii="Simplified Arabic" w:hAnsi="Simplified Arabic" w:cs="Simplified Arabic" w:hint="cs"/>
                <w:sz w:val="28"/>
                <w:szCs w:val="28"/>
                <w:rtl/>
              </w:rPr>
              <w:t>ة</w:t>
            </w:r>
          </w:p>
        </w:tc>
        <w:tc>
          <w:tcPr>
            <w:tcW w:w="1134" w:type="dxa"/>
            <w:vMerge/>
            <w:vAlign w:val="center"/>
          </w:tcPr>
          <w:p w14:paraId="11BBBB7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992" w:type="dxa"/>
            <w:vMerge/>
            <w:vAlign w:val="center"/>
          </w:tcPr>
          <w:p w14:paraId="6A13ADC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bl>
    <w:p w14:paraId="5A1FD00B" w14:textId="7004E21F" w:rsidR="00B00D07" w:rsidRPr="00A822EB" w:rsidRDefault="00B00D07" w:rsidP="003E11E2">
      <w:pPr>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القوة </w:t>
      </w:r>
      <w:proofErr w:type="spellStart"/>
      <w:r w:rsidR="0018706D" w:rsidRPr="00A822EB">
        <w:rPr>
          <w:rFonts w:ascii="Simplified Arabic" w:hAnsi="Simplified Arabic" w:cs="Simplified Arabic" w:hint="cs"/>
          <w:sz w:val="28"/>
          <w:szCs w:val="28"/>
          <w:rtl/>
        </w:rPr>
        <w:t>الإير</w:t>
      </w:r>
      <w:r w:rsidR="0018706D">
        <w:rPr>
          <w:rFonts w:ascii="Simplified Arabic" w:hAnsi="Simplified Arabic" w:cs="Simplified Arabic" w:hint="cs"/>
          <w:sz w:val="28"/>
          <w:szCs w:val="28"/>
          <w:rtl/>
        </w:rPr>
        <w:t>اد</w:t>
      </w:r>
      <w:r w:rsidR="0018706D" w:rsidRPr="00A822EB">
        <w:rPr>
          <w:rFonts w:ascii="Simplified Arabic" w:hAnsi="Simplified Arabic" w:cs="Simplified Arabic" w:hint="cs"/>
          <w:sz w:val="28"/>
          <w:szCs w:val="28"/>
          <w:rtl/>
        </w:rPr>
        <w:t>ية</w:t>
      </w:r>
      <w:proofErr w:type="spellEnd"/>
      <w:r w:rsidRPr="00A822EB">
        <w:rPr>
          <w:rFonts w:ascii="Simplified Arabic" w:hAnsi="Simplified Arabic" w:cs="Simplified Arabic"/>
          <w:sz w:val="28"/>
          <w:szCs w:val="28"/>
          <w:rtl/>
        </w:rPr>
        <w:t xml:space="preserve"> (ق) = الحافة (ح) </w:t>
      </w:r>
      <w:r w:rsidRPr="00A822EB">
        <w:rPr>
          <w:rFonts w:ascii="Simplified Arabic" w:hAnsi="Simplified Arabic" w:cs="Simplified Arabic"/>
          <w:sz w:val="28"/>
          <w:szCs w:val="28"/>
        </w:rPr>
        <w:t>x</w:t>
      </w:r>
      <w:r w:rsidRPr="00A822EB">
        <w:rPr>
          <w:rFonts w:ascii="Simplified Arabic" w:hAnsi="Simplified Arabic" w:cs="Simplified Arabic"/>
          <w:sz w:val="28"/>
          <w:szCs w:val="28"/>
          <w:rtl/>
        </w:rPr>
        <w:t xml:space="preserve"> معدل دوران الأصول العامل</w:t>
      </w:r>
      <w:r>
        <w:rPr>
          <w:rFonts w:ascii="Simplified Arabic" w:hAnsi="Simplified Arabic" w:cs="Simplified Arabic" w:hint="cs"/>
          <w:sz w:val="28"/>
          <w:szCs w:val="28"/>
          <w:rtl/>
        </w:rPr>
        <w:t>ة</w:t>
      </w:r>
      <w:r w:rsidRPr="00A822EB">
        <w:rPr>
          <w:rFonts w:ascii="Simplified Arabic" w:hAnsi="Simplified Arabic" w:cs="Simplified Arabic"/>
          <w:sz w:val="28"/>
          <w:szCs w:val="28"/>
          <w:rtl/>
        </w:rPr>
        <w:t xml:space="preserve"> (م).</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
        <w:gridCol w:w="4253"/>
        <w:gridCol w:w="364"/>
        <w:gridCol w:w="2410"/>
        <w:gridCol w:w="426"/>
        <w:gridCol w:w="2268"/>
      </w:tblGrid>
      <w:tr w:rsidR="00B00D07" w:rsidRPr="00A822EB" w14:paraId="6420EF4D" w14:textId="77777777" w:rsidTr="008F6759">
        <w:tc>
          <w:tcPr>
            <w:tcW w:w="412" w:type="dxa"/>
            <w:vMerge w:val="restart"/>
            <w:vAlign w:val="center"/>
          </w:tcPr>
          <w:p w14:paraId="117D2C89"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253" w:type="dxa"/>
            <w:vAlign w:val="center"/>
          </w:tcPr>
          <w:p w14:paraId="0A2244E3" w14:textId="77777777" w:rsidR="00B00D07" w:rsidRPr="00A822EB" w:rsidRDefault="00B00D07" w:rsidP="00FB04E5">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الفوائد والضرائب</w:t>
            </w:r>
          </w:p>
        </w:tc>
        <w:tc>
          <w:tcPr>
            <w:tcW w:w="364" w:type="dxa"/>
            <w:vMerge w:val="restart"/>
            <w:vAlign w:val="center"/>
          </w:tcPr>
          <w:p w14:paraId="5FB96605"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410" w:type="dxa"/>
            <w:vAlign w:val="center"/>
          </w:tcPr>
          <w:p w14:paraId="668BB870" w14:textId="77777777" w:rsidR="00B00D07" w:rsidRPr="00A822EB" w:rsidRDefault="00B00D07" w:rsidP="00C964CF">
            <w:pPr>
              <w:tabs>
                <w:tab w:val="left" w:pos="0"/>
              </w:tabs>
              <w:spacing w:after="100"/>
              <w:ind w:hanging="2"/>
              <w:jc w:val="center"/>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426" w:type="dxa"/>
            <w:vMerge w:val="restart"/>
            <w:vAlign w:val="center"/>
          </w:tcPr>
          <w:p w14:paraId="192F8CBD"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268" w:type="dxa"/>
            <w:vMerge w:val="restart"/>
            <w:vAlign w:val="center"/>
          </w:tcPr>
          <w:p w14:paraId="5036DF4A"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B00D07" w:rsidRPr="00A822EB" w14:paraId="6CBD681E" w14:textId="77777777" w:rsidTr="008F6759">
        <w:tc>
          <w:tcPr>
            <w:tcW w:w="412" w:type="dxa"/>
            <w:vMerge/>
            <w:vAlign w:val="center"/>
          </w:tcPr>
          <w:p w14:paraId="5E893982"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4253" w:type="dxa"/>
            <w:vAlign w:val="center"/>
          </w:tcPr>
          <w:p w14:paraId="51701694" w14:textId="77777777" w:rsidR="00B00D07" w:rsidRPr="00A822EB" w:rsidRDefault="00B00D07" w:rsidP="00C964CF">
            <w:pPr>
              <w:tabs>
                <w:tab w:val="left" w:pos="281"/>
              </w:tabs>
              <w:spacing w:after="100"/>
              <w:ind w:hanging="2"/>
              <w:jc w:val="center"/>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364" w:type="dxa"/>
            <w:vMerge/>
            <w:vAlign w:val="center"/>
          </w:tcPr>
          <w:p w14:paraId="541F0A40"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2410" w:type="dxa"/>
            <w:vAlign w:val="center"/>
          </w:tcPr>
          <w:p w14:paraId="45D914F6"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الأصول العامل</w:t>
            </w:r>
            <w:r>
              <w:rPr>
                <w:rFonts w:ascii="Simplified Arabic" w:hAnsi="Simplified Arabic" w:cs="Simplified Arabic" w:hint="cs"/>
                <w:sz w:val="28"/>
                <w:szCs w:val="28"/>
                <w:rtl/>
              </w:rPr>
              <w:t>ة</w:t>
            </w:r>
          </w:p>
        </w:tc>
        <w:tc>
          <w:tcPr>
            <w:tcW w:w="426" w:type="dxa"/>
            <w:vMerge/>
            <w:vAlign w:val="center"/>
          </w:tcPr>
          <w:p w14:paraId="340607CC"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2268" w:type="dxa"/>
            <w:vMerge/>
            <w:vAlign w:val="center"/>
          </w:tcPr>
          <w:p w14:paraId="6665DC32"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r>
    </w:tbl>
    <w:p w14:paraId="39502DB3" w14:textId="77777777" w:rsidR="00B00D07" w:rsidRPr="00A822EB" w:rsidRDefault="00B00D07" w:rsidP="003E11E2">
      <w:pPr>
        <w:tabs>
          <w:tab w:val="left" w:pos="281"/>
        </w:tabs>
        <w:spacing w:after="100"/>
        <w:ind w:left="-2"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لذلك فإن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تعتمد على العناصر الآتية: </w:t>
      </w:r>
    </w:p>
    <w:p w14:paraId="53F60DF5" w14:textId="77777777" w:rsidR="00B00D07" w:rsidRPr="0018706D" w:rsidRDefault="00B00D07" w:rsidP="003E11E2">
      <w:pPr>
        <w:pStyle w:val="ListParagraph"/>
        <w:numPr>
          <w:ilvl w:val="0"/>
          <w:numId w:val="16"/>
        </w:numPr>
        <w:tabs>
          <w:tab w:val="left" w:pos="281"/>
        </w:tabs>
        <w:spacing w:after="100" w:line="240" w:lineRule="auto"/>
        <w:ind w:firstLine="565"/>
        <w:jc w:val="both"/>
        <w:rPr>
          <w:rFonts w:ascii="Simplified Arabic" w:eastAsia="Times New Roman" w:hAnsi="Simplified Arabic" w:cs="Simplified Arabic"/>
          <w:sz w:val="28"/>
          <w:szCs w:val="28"/>
          <w:rtl/>
        </w:rPr>
      </w:pPr>
      <w:r w:rsidRPr="0018706D">
        <w:rPr>
          <w:rFonts w:ascii="Simplified Arabic" w:eastAsia="Times New Roman" w:hAnsi="Simplified Arabic" w:cs="Simplified Arabic"/>
          <w:sz w:val="28"/>
          <w:szCs w:val="28"/>
          <w:rtl/>
        </w:rPr>
        <w:t>صافي الربح التشغيلي قبل الفوائد والضرائب.</w:t>
      </w:r>
    </w:p>
    <w:p w14:paraId="2182595B" w14:textId="77777777" w:rsidR="00B00D07" w:rsidRPr="0018706D" w:rsidRDefault="00B00D07" w:rsidP="003E11E2">
      <w:pPr>
        <w:pStyle w:val="ListParagraph"/>
        <w:numPr>
          <w:ilvl w:val="0"/>
          <w:numId w:val="16"/>
        </w:numPr>
        <w:tabs>
          <w:tab w:val="left" w:pos="281"/>
        </w:tabs>
        <w:spacing w:after="100" w:line="240" w:lineRule="auto"/>
        <w:ind w:firstLine="565"/>
        <w:jc w:val="both"/>
        <w:rPr>
          <w:rFonts w:ascii="Simplified Arabic" w:eastAsia="Times New Roman" w:hAnsi="Simplified Arabic" w:cs="Simplified Arabic"/>
          <w:sz w:val="28"/>
          <w:szCs w:val="28"/>
        </w:rPr>
      </w:pPr>
      <w:r w:rsidRPr="0018706D">
        <w:rPr>
          <w:rFonts w:ascii="Simplified Arabic" w:eastAsia="Times New Roman" w:hAnsi="Simplified Arabic" w:cs="Simplified Arabic"/>
          <w:sz w:val="28"/>
          <w:szCs w:val="28"/>
          <w:rtl/>
        </w:rPr>
        <w:t>صافي المبيعات.</w:t>
      </w:r>
    </w:p>
    <w:p w14:paraId="20AABA5F" w14:textId="77777777" w:rsidR="00B00D07" w:rsidRPr="0018706D" w:rsidRDefault="00B00D07" w:rsidP="003E11E2">
      <w:pPr>
        <w:pStyle w:val="ListParagraph"/>
        <w:numPr>
          <w:ilvl w:val="0"/>
          <w:numId w:val="16"/>
        </w:numPr>
        <w:tabs>
          <w:tab w:val="left" w:pos="281"/>
        </w:tabs>
        <w:spacing w:after="100" w:line="240" w:lineRule="auto"/>
        <w:ind w:firstLine="565"/>
        <w:jc w:val="both"/>
        <w:rPr>
          <w:rFonts w:ascii="Simplified Arabic" w:eastAsia="Times New Roman" w:hAnsi="Simplified Arabic" w:cs="Simplified Arabic"/>
          <w:sz w:val="28"/>
          <w:szCs w:val="28"/>
        </w:rPr>
      </w:pPr>
      <w:r w:rsidRPr="0018706D">
        <w:rPr>
          <w:rFonts w:ascii="Simplified Arabic" w:eastAsia="Times New Roman" w:hAnsi="Simplified Arabic" w:cs="Simplified Arabic"/>
          <w:sz w:val="28"/>
          <w:szCs w:val="28"/>
          <w:rtl/>
        </w:rPr>
        <w:t>صافي الأصول العاملة (الأصول التشغيلية).</w:t>
      </w:r>
    </w:p>
    <w:p w14:paraId="50BC9ED6" w14:textId="77777777" w:rsidR="00B00D07" w:rsidRPr="0018706D" w:rsidRDefault="00B00D07" w:rsidP="003E11E2">
      <w:pPr>
        <w:tabs>
          <w:tab w:val="left" w:pos="281"/>
        </w:tabs>
        <w:spacing w:after="100"/>
        <w:ind w:firstLine="565"/>
        <w:jc w:val="both"/>
        <w:rPr>
          <w:rFonts w:ascii="Simplified Arabic" w:hAnsi="Simplified Arabic" w:cs="Simplified Arabic"/>
          <w:sz w:val="28"/>
          <w:szCs w:val="28"/>
        </w:rPr>
      </w:pPr>
      <w:r w:rsidRPr="0018706D">
        <w:rPr>
          <w:rFonts w:ascii="Simplified Arabic" w:hAnsi="Simplified Arabic" w:cs="Simplified Arabic"/>
          <w:sz w:val="28"/>
          <w:szCs w:val="28"/>
          <w:rtl/>
        </w:rPr>
        <w:t>ومن المعادلة السابقة يمكن اختصار المبيعات في البسط والمقام ونصبح:</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6"/>
        <w:gridCol w:w="364"/>
        <w:gridCol w:w="3974"/>
        <w:gridCol w:w="364"/>
        <w:gridCol w:w="3970"/>
      </w:tblGrid>
      <w:tr w:rsidR="00B00D07" w:rsidRPr="00A822EB" w14:paraId="7D17E5D2" w14:textId="77777777" w:rsidTr="00C964CF">
        <w:tc>
          <w:tcPr>
            <w:tcW w:w="1416" w:type="dxa"/>
            <w:vMerge w:val="restart"/>
            <w:vAlign w:val="center"/>
          </w:tcPr>
          <w:p w14:paraId="6F2646CA" w14:textId="77777777" w:rsidR="00B00D07" w:rsidRPr="00A822EB" w:rsidRDefault="00B00D07" w:rsidP="00C964CF">
            <w:pPr>
              <w:tabs>
                <w:tab w:val="left" w:pos="281"/>
              </w:tabs>
              <w:spacing w:after="100"/>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القوة </w:t>
            </w:r>
            <w:proofErr w:type="spellStart"/>
            <w:r w:rsidRPr="00A822EB">
              <w:rPr>
                <w:rFonts w:ascii="Simplified Arabic" w:hAnsi="Simplified Arabic" w:cs="Simplified Arabic"/>
                <w:sz w:val="28"/>
                <w:szCs w:val="28"/>
                <w:rtl/>
              </w:rPr>
              <w:t>الايرادية</w:t>
            </w:r>
            <w:proofErr w:type="spellEnd"/>
          </w:p>
        </w:tc>
        <w:tc>
          <w:tcPr>
            <w:tcW w:w="364" w:type="dxa"/>
            <w:vMerge w:val="restart"/>
            <w:vAlign w:val="center"/>
          </w:tcPr>
          <w:p w14:paraId="2A76A56D" w14:textId="77777777" w:rsidR="00B00D07" w:rsidRPr="00A822EB" w:rsidRDefault="00B00D07" w:rsidP="00C964CF">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974" w:type="dxa"/>
            <w:vAlign w:val="center"/>
          </w:tcPr>
          <w:p w14:paraId="24B50BC2" w14:textId="77777777" w:rsidR="00B00D07" w:rsidRPr="00A822EB" w:rsidRDefault="00B00D07" w:rsidP="00C964CF">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الفوائد والضرائب</w:t>
            </w:r>
          </w:p>
        </w:tc>
        <w:tc>
          <w:tcPr>
            <w:tcW w:w="284" w:type="dxa"/>
            <w:vMerge w:val="restart"/>
            <w:vAlign w:val="center"/>
          </w:tcPr>
          <w:p w14:paraId="5090DE0D" w14:textId="77777777" w:rsidR="00B00D07" w:rsidRPr="00A822EB" w:rsidRDefault="00B00D07" w:rsidP="00C964CF">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970" w:type="dxa"/>
            <w:vMerge w:val="restart"/>
            <w:vAlign w:val="center"/>
          </w:tcPr>
          <w:p w14:paraId="60A38AFD" w14:textId="77777777" w:rsidR="00B00D07" w:rsidRPr="00A822EB" w:rsidRDefault="00B00D07" w:rsidP="00C964CF">
            <w:pPr>
              <w:tabs>
                <w:tab w:val="left" w:pos="281"/>
              </w:tabs>
              <w:spacing w:after="100"/>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B00D07" w:rsidRPr="00A822EB" w14:paraId="2C4A0F85" w14:textId="77777777" w:rsidTr="00C964CF">
        <w:tc>
          <w:tcPr>
            <w:tcW w:w="1416" w:type="dxa"/>
            <w:vMerge/>
            <w:vAlign w:val="center"/>
          </w:tcPr>
          <w:p w14:paraId="18D8A84C"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364" w:type="dxa"/>
            <w:vMerge/>
            <w:vAlign w:val="center"/>
          </w:tcPr>
          <w:p w14:paraId="4ABD1A97"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3974" w:type="dxa"/>
            <w:vAlign w:val="center"/>
          </w:tcPr>
          <w:p w14:paraId="53B1E86C" w14:textId="77777777" w:rsidR="00B00D07" w:rsidRPr="00A822EB" w:rsidRDefault="00B00D07" w:rsidP="00C964CF">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الأصول العاملة</w:t>
            </w:r>
          </w:p>
        </w:tc>
        <w:tc>
          <w:tcPr>
            <w:tcW w:w="284" w:type="dxa"/>
            <w:vMerge/>
            <w:vAlign w:val="center"/>
          </w:tcPr>
          <w:p w14:paraId="6B2E61B5"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3970" w:type="dxa"/>
            <w:vMerge/>
            <w:vAlign w:val="center"/>
          </w:tcPr>
          <w:p w14:paraId="6D673AD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bl>
    <w:p w14:paraId="30423610"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ولكن هذا المقياس الأخير يفشل في ابراز العوامل الرئيسية التي تشارك في تقدير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w:t>
      </w:r>
    </w:p>
    <w:p w14:paraId="7720C7FF" w14:textId="77777777" w:rsidR="00B00D07" w:rsidRPr="002D26F4" w:rsidRDefault="00B00D07" w:rsidP="003E11E2">
      <w:pPr>
        <w:tabs>
          <w:tab w:val="left" w:pos="281"/>
        </w:tabs>
        <w:spacing w:after="100"/>
        <w:ind w:left="-2" w:firstLine="565"/>
        <w:jc w:val="both"/>
        <w:rPr>
          <w:rFonts w:ascii="Simplified Arabic" w:hAnsi="Simplified Arabic" w:cs="Simplified Arabic"/>
          <w:b/>
          <w:bCs/>
          <w:sz w:val="28"/>
          <w:szCs w:val="28"/>
          <w:rtl/>
        </w:rPr>
      </w:pPr>
      <w:r w:rsidRPr="002D26F4">
        <w:rPr>
          <w:rFonts w:ascii="Simplified Arabic" w:hAnsi="Simplified Arabic" w:cs="Simplified Arabic"/>
          <w:b/>
          <w:bCs/>
          <w:sz w:val="28"/>
          <w:szCs w:val="28"/>
          <w:rtl/>
        </w:rPr>
        <w:t>تمرين محلول (</w:t>
      </w:r>
      <w:r w:rsidRPr="002D26F4">
        <w:rPr>
          <w:rFonts w:ascii="Simplified Arabic" w:hAnsi="Simplified Arabic" w:cs="Simplified Arabic"/>
          <w:b/>
          <w:bCs/>
          <w:sz w:val="28"/>
          <w:szCs w:val="28"/>
          <w:rtl/>
          <w:lang w:bidi="fa-IR"/>
        </w:rPr>
        <w:t>۵)</w:t>
      </w:r>
    </w:p>
    <w:p w14:paraId="3FA566B7" w14:textId="77777777" w:rsidR="00B00D07" w:rsidRPr="00A822EB" w:rsidRDefault="00B00D07" w:rsidP="000E02C3">
      <w:pPr>
        <w:tabs>
          <w:tab w:val="left" w:pos="281"/>
        </w:tabs>
        <w:spacing w:after="100"/>
        <w:ind w:left="-2"/>
        <w:jc w:val="both"/>
        <w:rPr>
          <w:rFonts w:ascii="Simplified Arabic" w:hAnsi="Simplified Arabic" w:cs="Simplified Arabic"/>
          <w:sz w:val="28"/>
          <w:szCs w:val="28"/>
          <w:rtl/>
        </w:rPr>
      </w:pPr>
      <w:bookmarkStart w:id="2" w:name="_Hlk149131538"/>
      <w:r w:rsidRPr="00A822EB">
        <w:rPr>
          <w:rFonts w:ascii="Simplified Arabic" w:hAnsi="Simplified Arabic" w:cs="Simplified Arabic"/>
          <w:sz w:val="28"/>
          <w:szCs w:val="28"/>
          <w:rtl/>
        </w:rPr>
        <w:t xml:space="preserve">استخرجت البيانات الأتية في </w:t>
      </w:r>
      <w:r w:rsidRPr="00A822EB">
        <w:rPr>
          <w:rFonts w:ascii="Simplified Arabic" w:hAnsi="Simplified Arabic" w:cs="Simplified Arabic"/>
          <w:sz w:val="28"/>
          <w:szCs w:val="28"/>
          <w:rtl/>
          <w:lang w:bidi="fa-IR"/>
        </w:rPr>
        <w:t>31/12/2019</w:t>
      </w:r>
      <w:r w:rsidRPr="00A822EB">
        <w:rPr>
          <w:rFonts w:ascii="Simplified Arabic" w:hAnsi="Simplified Arabic" w:cs="Simplified Arabic"/>
          <w:sz w:val="28"/>
          <w:szCs w:val="28"/>
          <w:rtl/>
        </w:rPr>
        <w:t xml:space="preserve"> من دفاتر احدى الشركات والمتعلقة بالسنة المالية </w:t>
      </w:r>
      <w:r w:rsidRPr="00A822EB">
        <w:rPr>
          <w:rFonts w:ascii="Simplified Arabic" w:hAnsi="Simplified Arabic" w:cs="Simplified Arabic"/>
          <w:sz w:val="28"/>
          <w:szCs w:val="28"/>
          <w:rtl/>
          <w:lang w:bidi="fa-IR"/>
        </w:rPr>
        <w:t>2019 "</w:t>
      </w:r>
      <w:r w:rsidRPr="00A822EB">
        <w:rPr>
          <w:rFonts w:ascii="Simplified Arabic" w:hAnsi="Simplified Arabic" w:cs="Simplified Arabic"/>
          <w:sz w:val="28"/>
          <w:szCs w:val="28"/>
          <w:rtl/>
        </w:rPr>
        <w:t>الارقام بالدنانير".</w:t>
      </w:r>
    </w:p>
    <w:p w14:paraId="476255AB" w14:textId="2451BE8D" w:rsidR="00B00D07" w:rsidRPr="00F605C5" w:rsidRDefault="00B00D07" w:rsidP="00C964CF">
      <w:pPr>
        <w:tabs>
          <w:tab w:val="left" w:pos="281"/>
        </w:tabs>
        <w:spacing w:after="100"/>
        <w:ind w:left="-2"/>
        <w:jc w:val="both"/>
        <w:rPr>
          <w:rFonts w:ascii="Simplified Arabic" w:hAnsi="Simplified Arabic" w:cs="Simplified Arabic"/>
          <w:sz w:val="28"/>
          <w:szCs w:val="28"/>
          <w:rtl/>
        </w:rPr>
      </w:pPr>
      <w:r w:rsidRPr="00F605C5">
        <w:rPr>
          <w:rFonts w:ascii="Simplified Arabic" w:hAnsi="Simplified Arabic" w:cs="Simplified Arabic"/>
          <w:sz w:val="28"/>
          <w:szCs w:val="28"/>
          <w:rtl/>
        </w:rPr>
        <w:t xml:space="preserve">اجمالي المبيعات 607 آلاف، مردودات المبيعات </w:t>
      </w:r>
      <w:r w:rsidRPr="00F605C5">
        <w:rPr>
          <w:rFonts w:ascii="Simplified Arabic" w:hAnsi="Simplified Arabic" w:cs="Simplified Arabic"/>
          <w:sz w:val="28"/>
          <w:szCs w:val="28"/>
          <w:rtl/>
          <w:lang w:bidi="fa-IR"/>
        </w:rPr>
        <w:t>7</w:t>
      </w:r>
      <w:r w:rsidRPr="00F605C5">
        <w:rPr>
          <w:rFonts w:ascii="Simplified Arabic" w:hAnsi="Simplified Arabic" w:cs="Simplified Arabic"/>
          <w:sz w:val="28"/>
          <w:szCs w:val="28"/>
          <w:rtl/>
        </w:rPr>
        <w:t xml:space="preserve"> ألاف، تكلفة البضاعة المباعة </w:t>
      </w:r>
      <w:r w:rsidRPr="00F605C5">
        <w:rPr>
          <w:rFonts w:ascii="Simplified Arabic" w:hAnsi="Simplified Arabic" w:cs="Simplified Arabic"/>
          <w:sz w:val="28"/>
          <w:szCs w:val="28"/>
          <w:rtl/>
          <w:lang w:bidi="fa-IR"/>
        </w:rPr>
        <w:t>380</w:t>
      </w:r>
      <w:r w:rsidRPr="00F605C5">
        <w:rPr>
          <w:rFonts w:ascii="Simplified Arabic" w:hAnsi="Simplified Arabic" w:cs="Simplified Arabic"/>
          <w:sz w:val="28"/>
          <w:szCs w:val="28"/>
          <w:rtl/>
        </w:rPr>
        <w:t xml:space="preserve"> </w:t>
      </w:r>
      <w:r w:rsidR="002D26F4" w:rsidRPr="00F605C5">
        <w:rPr>
          <w:rFonts w:ascii="Simplified Arabic" w:hAnsi="Simplified Arabic" w:cs="Simplified Arabic" w:hint="cs"/>
          <w:sz w:val="28"/>
          <w:szCs w:val="28"/>
          <w:rtl/>
        </w:rPr>
        <w:t>ألف</w:t>
      </w:r>
      <w:r w:rsidRPr="00F605C5">
        <w:rPr>
          <w:rFonts w:ascii="Simplified Arabic" w:hAnsi="Simplified Arabic" w:cs="Simplified Arabic"/>
          <w:sz w:val="28"/>
          <w:szCs w:val="28"/>
          <w:rtl/>
        </w:rPr>
        <w:t xml:space="preserve">، نفقات تشغيلية 105 الاف </w:t>
      </w:r>
      <w:r>
        <w:rPr>
          <w:rFonts w:ascii="Simplified Arabic" w:hAnsi="Simplified Arabic" w:cs="Simplified Arabic" w:hint="cs"/>
          <w:sz w:val="28"/>
          <w:szCs w:val="28"/>
          <w:rtl/>
        </w:rPr>
        <w:t>و</w:t>
      </w:r>
      <w:r w:rsidRPr="00F605C5">
        <w:rPr>
          <w:rFonts w:ascii="Simplified Arabic" w:hAnsi="Simplified Arabic" w:cs="Simplified Arabic"/>
          <w:sz w:val="28"/>
          <w:szCs w:val="28"/>
          <w:rtl/>
        </w:rPr>
        <w:t xml:space="preserve">منها 5 الاف فوائد، </w:t>
      </w:r>
      <w:r w:rsidRPr="00F605C5">
        <w:rPr>
          <w:rFonts w:ascii="Simplified Arabic" w:hAnsi="Simplified Arabic" w:cs="Simplified Arabic"/>
          <w:sz w:val="28"/>
          <w:szCs w:val="28"/>
          <w:rtl/>
          <w:lang w:bidi="fa-IR"/>
        </w:rPr>
        <w:t>20</w:t>
      </w:r>
      <w:r w:rsidRPr="00F605C5">
        <w:rPr>
          <w:rFonts w:ascii="Simplified Arabic" w:hAnsi="Simplified Arabic" w:cs="Simplified Arabic"/>
          <w:sz w:val="28"/>
          <w:szCs w:val="28"/>
          <w:rtl/>
        </w:rPr>
        <w:t xml:space="preserve"> ألف استهلاك أصول ثابتة)، </w:t>
      </w:r>
      <w:r w:rsidRPr="00F605C5">
        <w:rPr>
          <w:rFonts w:ascii="Simplified Arabic" w:hAnsi="Simplified Arabic" w:cs="Simplified Arabic" w:hint="cs"/>
          <w:sz w:val="28"/>
          <w:szCs w:val="28"/>
          <w:rtl/>
        </w:rPr>
        <w:t>إيرادات</w:t>
      </w:r>
      <w:r w:rsidRPr="00F605C5">
        <w:rPr>
          <w:rFonts w:ascii="Simplified Arabic" w:hAnsi="Simplified Arabic" w:cs="Simplified Arabic"/>
          <w:sz w:val="28"/>
          <w:szCs w:val="28"/>
          <w:rtl/>
        </w:rPr>
        <w:t xml:space="preserve"> أخرى 15 ألف، نفقات أخرى 6 الاف، مجموع الأصول 600 ألف (منها 80 ألف است</w:t>
      </w:r>
      <w:r w:rsidR="002D26F4">
        <w:rPr>
          <w:rFonts w:ascii="Simplified Arabic" w:hAnsi="Simplified Arabic" w:cs="Simplified Arabic" w:hint="cs"/>
          <w:sz w:val="28"/>
          <w:szCs w:val="28"/>
          <w:rtl/>
        </w:rPr>
        <w:t>ث</w:t>
      </w:r>
      <w:r w:rsidRPr="00F605C5">
        <w:rPr>
          <w:rFonts w:ascii="Simplified Arabic" w:hAnsi="Simplified Arabic" w:cs="Simplified Arabic"/>
          <w:sz w:val="28"/>
          <w:szCs w:val="28"/>
          <w:rtl/>
        </w:rPr>
        <w:t xml:space="preserve">مارات طويلة الأجل). </w:t>
      </w:r>
    </w:p>
    <w:p w14:paraId="227D5D23" w14:textId="77777777" w:rsidR="00B00D07" w:rsidRPr="00F605C5" w:rsidRDefault="00B00D07" w:rsidP="003E11E2">
      <w:pPr>
        <w:tabs>
          <w:tab w:val="left" w:pos="281"/>
        </w:tabs>
        <w:spacing w:after="100"/>
        <w:ind w:left="-2" w:firstLine="565"/>
        <w:jc w:val="both"/>
        <w:rPr>
          <w:rFonts w:ascii="Simplified Arabic" w:hAnsi="Simplified Arabic" w:cs="Simplified Arabic"/>
          <w:sz w:val="28"/>
          <w:szCs w:val="28"/>
          <w:rtl/>
        </w:rPr>
      </w:pPr>
      <w:r w:rsidRPr="00F605C5">
        <w:rPr>
          <w:rFonts w:ascii="Simplified Arabic" w:hAnsi="Simplified Arabic" w:cs="Simplified Arabic"/>
          <w:sz w:val="28"/>
          <w:szCs w:val="28"/>
          <w:rtl/>
        </w:rPr>
        <w:t>المطلوب:</w:t>
      </w:r>
    </w:p>
    <w:p w14:paraId="3E6ABD4A" w14:textId="77777777" w:rsidR="00B00D07" w:rsidRPr="00F605C5" w:rsidRDefault="00B00D07" w:rsidP="003E11E2">
      <w:pPr>
        <w:pStyle w:val="ListParagraph"/>
        <w:numPr>
          <w:ilvl w:val="0"/>
          <w:numId w:val="17"/>
        </w:numPr>
        <w:tabs>
          <w:tab w:val="left" w:pos="281"/>
        </w:tabs>
        <w:spacing w:after="100" w:line="240" w:lineRule="auto"/>
        <w:ind w:firstLine="565"/>
        <w:jc w:val="both"/>
        <w:rPr>
          <w:rFonts w:ascii="Simplified Arabic" w:eastAsia="Times New Roman" w:hAnsi="Simplified Arabic" w:cs="Simplified Arabic"/>
          <w:sz w:val="28"/>
          <w:szCs w:val="28"/>
        </w:rPr>
      </w:pPr>
      <w:r w:rsidRPr="00F605C5">
        <w:rPr>
          <w:rFonts w:ascii="Simplified Arabic" w:eastAsia="Times New Roman" w:hAnsi="Simplified Arabic" w:cs="Simplified Arabic"/>
          <w:sz w:val="28"/>
          <w:szCs w:val="28"/>
          <w:rtl/>
        </w:rPr>
        <w:t xml:space="preserve"> إعداد قائمة الدخل عن عام 1988، وقائمة الأصول العاملة.</w:t>
      </w:r>
    </w:p>
    <w:p w14:paraId="1FEC94DB" w14:textId="6F07FBD0" w:rsidR="00B00D07" w:rsidRDefault="00B00D07" w:rsidP="003E11E2">
      <w:pPr>
        <w:pStyle w:val="ListParagraph"/>
        <w:numPr>
          <w:ilvl w:val="0"/>
          <w:numId w:val="17"/>
        </w:numPr>
        <w:tabs>
          <w:tab w:val="left" w:pos="281"/>
        </w:tabs>
        <w:spacing w:after="100" w:line="240" w:lineRule="auto"/>
        <w:ind w:firstLine="565"/>
        <w:jc w:val="both"/>
        <w:rPr>
          <w:rFonts w:ascii="Simplified Arabic" w:eastAsia="Times New Roman" w:hAnsi="Simplified Arabic" w:cs="Simplified Arabic"/>
          <w:sz w:val="28"/>
          <w:szCs w:val="28"/>
        </w:rPr>
      </w:pPr>
      <w:r w:rsidRPr="00F605C5">
        <w:rPr>
          <w:rFonts w:ascii="Simplified Arabic" w:eastAsia="Times New Roman" w:hAnsi="Simplified Arabic" w:cs="Simplified Arabic"/>
          <w:sz w:val="28"/>
          <w:szCs w:val="28"/>
          <w:rtl/>
        </w:rPr>
        <w:t xml:space="preserve">إيجاد الحافة، معدل دوران الأصول العاملة، ثم ايجاد القوة </w:t>
      </w:r>
      <w:proofErr w:type="spellStart"/>
      <w:r w:rsidRPr="00F605C5">
        <w:rPr>
          <w:rFonts w:ascii="Simplified Arabic" w:eastAsia="Times New Roman" w:hAnsi="Simplified Arabic" w:cs="Simplified Arabic"/>
          <w:sz w:val="28"/>
          <w:szCs w:val="28"/>
          <w:rtl/>
        </w:rPr>
        <w:t>الايرادية</w:t>
      </w:r>
      <w:proofErr w:type="spellEnd"/>
      <w:r w:rsidRPr="00F605C5">
        <w:rPr>
          <w:rFonts w:ascii="Simplified Arabic" w:eastAsia="Times New Roman" w:hAnsi="Simplified Arabic" w:cs="Simplified Arabic"/>
          <w:sz w:val="28"/>
          <w:szCs w:val="28"/>
          <w:rtl/>
        </w:rPr>
        <w:t>.</w:t>
      </w:r>
    </w:p>
    <w:bookmarkEnd w:id="2"/>
    <w:p w14:paraId="20545D8A" w14:textId="6DE954FD" w:rsidR="002D26F4" w:rsidRDefault="002D26F4" w:rsidP="003E11E2">
      <w:pPr>
        <w:tabs>
          <w:tab w:val="left" w:pos="281"/>
        </w:tabs>
        <w:spacing w:after="100"/>
        <w:ind w:firstLine="565"/>
        <w:jc w:val="both"/>
        <w:rPr>
          <w:rFonts w:ascii="Simplified Arabic" w:hAnsi="Simplified Arabic" w:cs="Simplified Arabic"/>
          <w:sz w:val="28"/>
          <w:szCs w:val="28"/>
          <w:rtl/>
        </w:rPr>
      </w:pPr>
    </w:p>
    <w:p w14:paraId="2B6E69D8" w14:textId="45DF47BA" w:rsidR="002D26F4" w:rsidRDefault="002D26F4" w:rsidP="003E11E2">
      <w:pPr>
        <w:tabs>
          <w:tab w:val="left" w:pos="281"/>
        </w:tabs>
        <w:spacing w:after="100"/>
        <w:ind w:firstLine="565"/>
        <w:jc w:val="both"/>
        <w:rPr>
          <w:rFonts w:ascii="Simplified Arabic" w:hAnsi="Simplified Arabic" w:cs="Simplified Arabic"/>
          <w:sz w:val="28"/>
          <w:szCs w:val="28"/>
          <w:rtl/>
        </w:rPr>
      </w:pPr>
    </w:p>
    <w:p w14:paraId="21CF969E" w14:textId="33D20264" w:rsidR="002D26F4" w:rsidRDefault="002D26F4" w:rsidP="003E11E2">
      <w:pPr>
        <w:tabs>
          <w:tab w:val="left" w:pos="281"/>
        </w:tabs>
        <w:spacing w:after="100"/>
        <w:ind w:firstLine="565"/>
        <w:jc w:val="both"/>
        <w:rPr>
          <w:rFonts w:ascii="Simplified Arabic" w:hAnsi="Simplified Arabic" w:cs="Simplified Arabic"/>
          <w:sz w:val="28"/>
          <w:szCs w:val="28"/>
          <w:rtl/>
        </w:rPr>
      </w:pPr>
    </w:p>
    <w:p w14:paraId="1AB28BC0" w14:textId="1465CE95" w:rsidR="002D26F4" w:rsidRDefault="002D26F4" w:rsidP="003E11E2">
      <w:pPr>
        <w:tabs>
          <w:tab w:val="left" w:pos="281"/>
        </w:tabs>
        <w:spacing w:after="100"/>
        <w:ind w:firstLine="565"/>
        <w:jc w:val="both"/>
        <w:rPr>
          <w:rFonts w:ascii="Simplified Arabic" w:hAnsi="Simplified Arabic" w:cs="Simplified Arabic"/>
          <w:sz w:val="28"/>
          <w:szCs w:val="28"/>
          <w:rtl/>
        </w:rPr>
      </w:pPr>
    </w:p>
    <w:p w14:paraId="20B2DA89" w14:textId="77777777" w:rsidR="00C964CF" w:rsidRPr="002D26F4" w:rsidRDefault="00C964CF" w:rsidP="003E11E2">
      <w:pPr>
        <w:tabs>
          <w:tab w:val="left" w:pos="281"/>
        </w:tabs>
        <w:spacing w:after="100"/>
        <w:ind w:firstLine="565"/>
        <w:jc w:val="both"/>
        <w:rPr>
          <w:rFonts w:ascii="Simplified Arabic" w:hAnsi="Simplified Arabic" w:cs="Simplified Arabic"/>
          <w:sz w:val="28"/>
          <w:szCs w:val="28"/>
          <w:rtl/>
        </w:rPr>
      </w:pPr>
    </w:p>
    <w:p w14:paraId="52174849" w14:textId="77777777" w:rsidR="00B00D07" w:rsidRPr="00F605C5" w:rsidRDefault="00B00D07" w:rsidP="003E11E2">
      <w:pPr>
        <w:tabs>
          <w:tab w:val="left" w:pos="281"/>
        </w:tabs>
        <w:spacing w:after="100"/>
        <w:ind w:left="-2" w:firstLine="565"/>
        <w:jc w:val="both"/>
        <w:rPr>
          <w:rFonts w:ascii="Simplified Arabic" w:hAnsi="Simplified Arabic" w:cs="Simplified Arabic"/>
          <w:sz w:val="28"/>
          <w:szCs w:val="28"/>
          <w:rtl/>
        </w:rPr>
      </w:pPr>
      <w:r w:rsidRPr="00F605C5">
        <w:rPr>
          <w:rFonts w:ascii="Simplified Arabic" w:hAnsi="Simplified Arabic" w:cs="Simplified Arabic"/>
          <w:sz w:val="28"/>
          <w:szCs w:val="28"/>
          <w:rtl/>
        </w:rPr>
        <w:lastRenderedPageBreak/>
        <w:t>الحل:</w:t>
      </w:r>
    </w:p>
    <w:p w14:paraId="623CF13C"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قائمة الدخل كما هي في 31/12/2019</w:t>
      </w:r>
    </w:p>
    <w:tbl>
      <w:tblPr>
        <w:tblStyle w:val="TableGrid"/>
        <w:bidiVisual/>
        <w:tblW w:w="0" w:type="auto"/>
        <w:tblInd w:w="-2" w:type="dxa"/>
        <w:tblLook w:val="04A0" w:firstRow="1" w:lastRow="0" w:firstColumn="1" w:lastColumn="0" w:noHBand="0" w:noVBand="1"/>
      </w:tblPr>
      <w:tblGrid>
        <w:gridCol w:w="1665"/>
        <w:gridCol w:w="1700"/>
        <w:gridCol w:w="6831"/>
      </w:tblGrid>
      <w:tr w:rsidR="00B00D07" w:rsidRPr="00A822EB" w14:paraId="0FAC9147" w14:textId="77777777" w:rsidTr="002024EC">
        <w:tc>
          <w:tcPr>
            <w:tcW w:w="1547" w:type="dxa"/>
            <w:shd w:val="pct15" w:color="auto" w:fill="auto"/>
          </w:tcPr>
          <w:p w14:paraId="56FF670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01" w:type="dxa"/>
            <w:shd w:val="pct15" w:color="auto" w:fill="auto"/>
          </w:tcPr>
          <w:p w14:paraId="1F208EC0"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6946" w:type="dxa"/>
            <w:shd w:val="pct15" w:color="auto" w:fill="auto"/>
          </w:tcPr>
          <w:p w14:paraId="3F11245B"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البيان</w:t>
            </w:r>
          </w:p>
        </w:tc>
      </w:tr>
      <w:tr w:rsidR="00B00D07" w:rsidRPr="00A822EB" w14:paraId="1B675952" w14:textId="77777777" w:rsidTr="008F6759">
        <w:tc>
          <w:tcPr>
            <w:tcW w:w="1547" w:type="dxa"/>
          </w:tcPr>
          <w:p w14:paraId="6A4DF89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01" w:type="dxa"/>
          </w:tcPr>
          <w:p w14:paraId="4C4630E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607000</w:t>
            </w:r>
          </w:p>
        </w:tc>
        <w:tc>
          <w:tcPr>
            <w:tcW w:w="6946" w:type="dxa"/>
          </w:tcPr>
          <w:p w14:paraId="3BCF511B"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اجمال المبيعات</w:t>
            </w:r>
          </w:p>
        </w:tc>
      </w:tr>
      <w:tr w:rsidR="00B00D07" w:rsidRPr="00A822EB" w14:paraId="179A7211" w14:textId="77777777" w:rsidTr="008F6759">
        <w:tc>
          <w:tcPr>
            <w:tcW w:w="1547" w:type="dxa"/>
          </w:tcPr>
          <w:p w14:paraId="66DA5077"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01" w:type="dxa"/>
          </w:tcPr>
          <w:p w14:paraId="604DCF7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7000</w:t>
            </w:r>
          </w:p>
        </w:tc>
        <w:tc>
          <w:tcPr>
            <w:tcW w:w="6946" w:type="dxa"/>
          </w:tcPr>
          <w:p w14:paraId="241D6AE4" w14:textId="77777777" w:rsidR="00B00D07" w:rsidRPr="00A822EB" w:rsidRDefault="00B00D07" w:rsidP="000E02C3">
            <w:pPr>
              <w:pStyle w:val="ListParagraph"/>
              <w:numPr>
                <w:ilvl w:val="0"/>
                <w:numId w:val="18"/>
              </w:numPr>
              <w:tabs>
                <w:tab w:val="left" w:pos="281"/>
              </w:tabs>
              <w:spacing w:after="100" w:line="240" w:lineRule="auto"/>
              <w:ind w:firstLine="65"/>
              <w:jc w:val="both"/>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مردودات المبيعات</w:t>
            </w:r>
          </w:p>
        </w:tc>
      </w:tr>
      <w:tr w:rsidR="00B00D07" w:rsidRPr="00A822EB" w14:paraId="25C3B2D5" w14:textId="77777777" w:rsidTr="008F6759">
        <w:tc>
          <w:tcPr>
            <w:tcW w:w="1547" w:type="dxa"/>
          </w:tcPr>
          <w:p w14:paraId="1B16A35C"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600000</w:t>
            </w:r>
          </w:p>
        </w:tc>
        <w:tc>
          <w:tcPr>
            <w:tcW w:w="1701" w:type="dxa"/>
          </w:tcPr>
          <w:p w14:paraId="4E85C83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6946" w:type="dxa"/>
          </w:tcPr>
          <w:p w14:paraId="7D5E4D2D" w14:textId="77777777" w:rsidR="00B00D07" w:rsidRPr="00A822EB" w:rsidRDefault="00B00D07" w:rsidP="000E02C3">
            <w:pPr>
              <w:tabs>
                <w:tab w:val="left" w:pos="34"/>
              </w:tabs>
              <w:spacing w:after="100"/>
              <w:ind w:left="34"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 صافي المبيعات</w:t>
            </w:r>
          </w:p>
        </w:tc>
      </w:tr>
      <w:tr w:rsidR="00B00D07" w:rsidRPr="00A822EB" w14:paraId="0281E392" w14:textId="77777777" w:rsidTr="008F6759">
        <w:tc>
          <w:tcPr>
            <w:tcW w:w="1547" w:type="dxa"/>
          </w:tcPr>
          <w:p w14:paraId="5FB0560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01" w:type="dxa"/>
          </w:tcPr>
          <w:p w14:paraId="0AE1B479"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6946" w:type="dxa"/>
          </w:tcPr>
          <w:p w14:paraId="0FD53C95"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 المصاريف التشغيلية</w:t>
            </w:r>
          </w:p>
        </w:tc>
      </w:tr>
      <w:tr w:rsidR="00B00D07" w:rsidRPr="00A822EB" w14:paraId="389B1722" w14:textId="77777777" w:rsidTr="008F6759">
        <w:tc>
          <w:tcPr>
            <w:tcW w:w="1547" w:type="dxa"/>
          </w:tcPr>
          <w:p w14:paraId="4C03F76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01" w:type="dxa"/>
          </w:tcPr>
          <w:p w14:paraId="4F383B49"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380000</w:t>
            </w:r>
          </w:p>
        </w:tc>
        <w:tc>
          <w:tcPr>
            <w:tcW w:w="6946" w:type="dxa"/>
          </w:tcPr>
          <w:p w14:paraId="3B4747D2"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تكلفة البضاعة المباعة</w:t>
            </w:r>
          </w:p>
        </w:tc>
      </w:tr>
      <w:tr w:rsidR="00B00D07" w:rsidRPr="00A822EB" w14:paraId="7A0C101E" w14:textId="77777777" w:rsidTr="008F6759">
        <w:tc>
          <w:tcPr>
            <w:tcW w:w="1547" w:type="dxa"/>
          </w:tcPr>
          <w:p w14:paraId="30D3570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480000</w:t>
            </w:r>
          </w:p>
        </w:tc>
        <w:tc>
          <w:tcPr>
            <w:tcW w:w="1701" w:type="dxa"/>
          </w:tcPr>
          <w:p w14:paraId="36BDB18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100000</w:t>
            </w:r>
          </w:p>
        </w:tc>
        <w:tc>
          <w:tcPr>
            <w:tcW w:w="6946" w:type="dxa"/>
          </w:tcPr>
          <w:p w14:paraId="26508506"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نفقات تشغيلية بدون الفوائد</w:t>
            </w:r>
          </w:p>
        </w:tc>
      </w:tr>
      <w:tr w:rsidR="00B00D07" w:rsidRPr="00A822EB" w14:paraId="4729F222" w14:textId="77777777" w:rsidTr="008F6759">
        <w:tc>
          <w:tcPr>
            <w:tcW w:w="1547" w:type="dxa"/>
          </w:tcPr>
          <w:p w14:paraId="3BD3400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120000</w:t>
            </w:r>
          </w:p>
        </w:tc>
        <w:tc>
          <w:tcPr>
            <w:tcW w:w="1701" w:type="dxa"/>
          </w:tcPr>
          <w:p w14:paraId="324CA44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6946" w:type="dxa"/>
          </w:tcPr>
          <w:p w14:paraId="41467602"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الفوائد والضرائب</w:t>
            </w:r>
          </w:p>
        </w:tc>
      </w:tr>
      <w:tr w:rsidR="00B00D07" w:rsidRPr="00A822EB" w14:paraId="35896B4E" w14:textId="77777777" w:rsidTr="008F6759">
        <w:tc>
          <w:tcPr>
            <w:tcW w:w="1547" w:type="dxa"/>
          </w:tcPr>
          <w:p w14:paraId="2F3AE02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01" w:type="dxa"/>
          </w:tcPr>
          <w:p w14:paraId="00B66E9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5000</w:t>
            </w:r>
          </w:p>
        </w:tc>
        <w:tc>
          <w:tcPr>
            <w:tcW w:w="6946" w:type="dxa"/>
          </w:tcPr>
          <w:p w14:paraId="71BE888D"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نطرح الفوائد</w:t>
            </w:r>
          </w:p>
        </w:tc>
      </w:tr>
      <w:tr w:rsidR="00B00D07" w:rsidRPr="00A822EB" w14:paraId="5EB07885" w14:textId="77777777" w:rsidTr="008F6759">
        <w:tc>
          <w:tcPr>
            <w:tcW w:w="1547" w:type="dxa"/>
          </w:tcPr>
          <w:p w14:paraId="73E66BD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115000</w:t>
            </w:r>
          </w:p>
        </w:tc>
        <w:tc>
          <w:tcPr>
            <w:tcW w:w="1701" w:type="dxa"/>
          </w:tcPr>
          <w:p w14:paraId="69C5305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6946" w:type="dxa"/>
          </w:tcPr>
          <w:p w14:paraId="4CDD3E6B"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الضرائب</w:t>
            </w:r>
          </w:p>
        </w:tc>
      </w:tr>
      <w:tr w:rsidR="00B00D07" w:rsidRPr="00A822EB" w14:paraId="60CC8837" w14:textId="77777777" w:rsidTr="008F6759">
        <w:tc>
          <w:tcPr>
            <w:tcW w:w="1547" w:type="dxa"/>
          </w:tcPr>
          <w:p w14:paraId="330C648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01" w:type="dxa"/>
          </w:tcPr>
          <w:p w14:paraId="7D7868B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15000</w:t>
            </w:r>
          </w:p>
        </w:tc>
        <w:tc>
          <w:tcPr>
            <w:tcW w:w="6946" w:type="dxa"/>
          </w:tcPr>
          <w:p w14:paraId="0F5591F1"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 إيرادات اخرى</w:t>
            </w:r>
          </w:p>
        </w:tc>
      </w:tr>
      <w:tr w:rsidR="00B00D07" w:rsidRPr="00A822EB" w14:paraId="5FCE6D98" w14:textId="77777777" w:rsidTr="008F6759">
        <w:tc>
          <w:tcPr>
            <w:tcW w:w="1547" w:type="dxa"/>
            <w:tcBorders>
              <w:bottom w:val="single" w:sz="4" w:space="0" w:color="auto"/>
            </w:tcBorders>
          </w:tcPr>
          <w:p w14:paraId="219292A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15000</w:t>
            </w:r>
          </w:p>
        </w:tc>
        <w:tc>
          <w:tcPr>
            <w:tcW w:w="1701" w:type="dxa"/>
            <w:tcBorders>
              <w:bottom w:val="single" w:sz="4" w:space="0" w:color="auto"/>
            </w:tcBorders>
          </w:tcPr>
          <w:p w14:paraId="0F0FEC8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6000</w:t>
            </w:r>
          </w:p>
        </w:tc>
        <w:tc>
          <w:tcPr>
            <w:tcW w:w="6946" w:type="dxa"/>
            <w:tcBorders>
              <w:bottom w:val="single" w:sz="4" w:space="0" w:color="auto"/>
            </w:tcBorders>
          </w:tcPr>
          <w:p w14:paraId="70F0C54F" w14:textId="77777777" w:rsidR="00B00D07" w:rsidRPr="00A822EB" w:rsidRDefault="00B00D07" w:rsidP="000E02C3">
            <w:pPr>
              <w:tabs>
                <w:tab w:val="left" w:pos="281"/>
              </w:tabs>
              <w:spacing w:after="10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 نفقات اخرى</w:t>
            </w:r>
          </w:p>
        </w:tc>
      </w:tr>
      <w:tr w:rsidR="00B00D07" w:rsidRPr="00A822EB" w14:paraId="77115388" w14:textId="77777777" w:rsidTr="008F6759">
        <w:tc>
          <w:tcPr>
            <w:tcW w:w="1547" w:type="dxa"/>
            <w:shd w:val="pct15" w:color="auto" w:fill="auto"/>
          </w:tcPr>
          <w:p w14:paraId="0D4F50D7"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124000</w:t>
            </w:r>
          </w:p>
        </w:tc>
        <w:tc>
          <w:tcPr>
            <w:tcW w:w="1701" w:type="dxa"/>
            <w:shd w:val="pct15" w:color="auto" w:fill="auto"/>
          </w:tcPr>
          <w:p w14:paraId="36DCFBC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6946" w:type="dxa"/>
            <w:shd w:val="pct15" w:color="auto" w:fill="auto"/>
          </w:tcPr>
          <w:p w14:paraId="56B4F469"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الشامل (المحاسبي) قبل الضرائب</w:t>
            </w:r>
          </w:p>
        </w:tc>
      </w:tr>
    </w:tbl>
    <w:p w14:paraId="6EBE7E1E"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ب. قائمة الأصول العاملة:</w:t>
      </w:r>
    </w:p>
    <w:tbl>
      <w:tblPr>
        <w:tblStyle w:val="TableGrid"/>
        <w:bidiVisual/>
        <w:tblW w:w="0" w:type="auto"/>
        <w:tblInd w:w="-2" w:type="dxa"/>
        <w:tblLook w:val="04A0" w:firstRow="1" w:lastRow="0" w:firstColumn="1" w:lastColumn="0" w:noHBand="0" w:noVBand="1"/>
      </w:tblPr>
      <w:tblGrid>
        <w:gridCol w:w="1665"/>
        <w:gridCol w:w="1697"/>
        <w:gridCol w:w="6834"/>
      </w:tblGrid>
      <w:tr w:rsidR="00B00D07" w:rsidRPr="00A822EB" w14:paraId="05F58C7F" w14:textId="77777777" w:rsidTr="008F6759">
        <w:tc>
          <w:tcPr>
            <w:tcW w:w="1547" w:type="dxa"/>
          </w:tcPr>
          <w:p w14:paraId="1CF92C87"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600000</w:t>
            </w:r>
          </w:p>
        </w:tc>
        <w:tc>
          <w:tcPr>
            <w:tcW w:w="1701" w:type="dxa"/>
          </w:tcPr>
          <w:p w14:paraId="1E2DF29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6946" w:type="dxa"/>
          </w:tcPr>
          <w:p w14:paraId="63C13405"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إجمالي الأصول العاملة</w:t>
            </w:r>
          </w:p>
        </w:tc>
      </w:tr>
      <w:tr w:rsidR="00B00D07" w:rsidRPr="00A822EB" w14:paraId="2CB50FEB" w14:textId="77777777" w:rsidTr="008F6759">
        <w:tc>
          <w:tcPr>
            <w:tcW w:w="1547" w:type="dxa"/>
          </w:tcPr>
          <w:p w14:paraId="381B8E19"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01" w:type="dxa"/>
          </w:tcPr>
          <w:p w14:paraId="1427242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20000</w:t>
            </w:r>
          </w:p>
        </w:tc>
        <w:tc>
          <w:tcPr>
            <w:tcW w:w="6946" w:type="dxa"/>
          </w:tcPr>
          <w:p w14:paraId="3CA1F80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يطرح منه الاهلاك</w:t>
            </w:r>
          </w:p>
        </w:tc>
      </w:tr>
      <w:tr w:rsidR="00B00D07" w:rsidRPr="00A822EB" w14:paraId="2EB6470D" w14:textId="77777777" w:rsidTr="008F6759">
        <w:tc>
          <w:tcPr>
            <w:tcW w:w="1547" w:type="dxa"/>
          </w:tcPr>
          <w:p w14:paraId="3930690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100000</w:t>
            </w:r>
          </w:p>
        </w:tc>
        <w:tc>
          <w:tcPr>
            <w:tcW w:w="1701" w:type="dxa"/>
          </w:tcPr>
          <w:p w14:paraId="11396C3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80000</w:t>
            </w:r>
          </w:p>
        </w:tc>
        <w:tc>
          <w:tcPr>
            <w:tcW w:w="6946" w:type="dxa"/>
          </w:tcPr>
          <w:p w14:paraId="62FA12F6"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تطرح استثمارات طويلة الأجل</w:t>
            </w:r>
          </w:p>
        </w:tc>
      </w:tr>
      <w:tr w:rsidR="00B00D07" w:rsidRPr="00A822EB" w14:paraId="557D7CBF" w14:textId="77777777" w:rsidTr="008F6759">
        <w:tc>
          <w:tcPr>
            <w:tcW w:w="1547" w:type="dxa"/>
          </w:tcPr>
          <w:p w14:paraId="21D095D7"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500000</w:t>
            </w:r>
          </w:p>
        </w:tc>
        <w:tc>
          <w:tcPr>
            <w:tcW w:w="1701" w:type="dxa"/>
          </w:tcPr>
          <w:p w14:paraId="5A1123F5"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6946" w:type="dxa"/>
          </w:tcPr>
          <w:p w14:paraId="5E9D597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الأصول العاملة</w:t>
            </w:r>
          </w:p>
        </w:tc>
      </w:tr>
    </w:tbl>
    <w:p w14:paraId="4A27A1C6" w14:textId="77777777" w:rsidR="00B00D07" w:rsidRPr="00A822EB" w:rsidRDefault="00B00D07" w:rsidP="003E11E2">
      <w:pPr>
        <w:pStyle w:val="ListParagraph"/>
        <w:numPr>
          <w:ilvl w:val="0"/>
          <w:numId w:val="19"/>
        </w:numPr>
        <w:tabs>
          <w:tab w:val="left" w:pos="281"/>
        </w:tabs>
        <w:spacing w:after="100" w:line="240" w:lineRule="auto"/>
        <w:ind w:firstLine="565"/>
        <w:jc w:val="both"/>
        <w:rPr>
          <w:rFonts w:ascii="Simplified Arabic" w:eastAsia="Times New Roman" w:hAnsi="Simplified Arabic" w:cs="Simplified Arabic"/>
          <w:sz w:val="28"/>
          <w:szCs w:val="28"/>
        </w:rPr>
      </w:pPr>
      <w:r w:rsidRPr="00A822EB">
        <w:rPr>
          <w:rFonts w:ascii="Simplified Arabic" w:eastAsia="Times New Roman" w:hAnsi="Simplified Arabic" w:cs="Simplified Arabic"/>
          <w:sz w:val="28"/>
          <w:szCs w:val="28"/>
          <w:rtl/>
        </w:rPr>
        <w:t>إيجاد الحافة:</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3"/>
        <w:gridCol w:w="426"/>
        <w:gridCol w:w="849"/>
        <w:gridCol w:w="457"/>
        <w:gridCol w:w="2665"/>
        <w:gridCol w:w="364"/>
        <w:gridCol w:w="1447"/>
        <w:gridCol w:w="110"/>
      </w:tblGrid>
      <w:tr w:rsidR="00B00D07" w:rsidRPr="00A822EB" w14:paraId="298AC62A" w14:textId="77777777" w:rsidTr="00C964CF">
        <w:tc>
          <w:tcPr>
            <w:tcW w:w="1263" w:type="dxa"/>
            <w:vMerge w:val="restart"/>
            <w:tcBorders>
              <w:top w:val="nil"/>
              <w:bottom w:val="single" w:sz="4" w:space="0" w:color="auto"/>
            </w:tcBorders>
            <w:vAlign w:val="center"/>
          </w:tcPr>
          <w:p w14:paraId="6D760277"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الحافة (ح)</w:t>
            </w:r>
          </w:p>
        </w:tc>
        <w:tc>
          <w:tcPr>
            <w:tcW w:w="426" w:type="dxa"/>
            <w:vMerge w:val="restart"/>
            <w:tcBorders>
              <w:top w:val="nil"/>
              <w:bottom w:val="single" w:sz="4" w:space="0" w:color="auto"/>
            </w:tcBorders>
            <w:vAlign w:val="center"/>
          </w:tcPr>
          <w:p w14:paraId="634991C1"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971" w:type="dxa"/>
            <w:gridSpan w:val="3"/>
            <w:tcBorders>
              <w:top w:val="nil"/>
              <w:bottom w:val="single" w:sz="4" w:space="0" w:color="auto"/>
            </w:tcBorders>
            <w:vAlign w:val="center"/>
          </w:tcPr>
          <w:p w14:paraId="18698324"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الفوائد والضرائب</w:t>
            </w:r>
          </w:p>
        </w:tc>
        <w:tc>
          <w:tcPr>
            <w:tcW w:w="283" w:type="dxa"/>
            <w:vMerge w:val="restart"/>
            <w:tcBorders>
              <w:top w:val="nil"/>
              <w:bottom w:val="single" w:sz="4" w:space="0" w:color="auto"/>
            </w:tcBorders>
            <w:vAlign w:val="center"/>
          </w:tcPr>
          <w:p w14:paraId="22D8B061"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557" w:type="dxa"/>
            <w:gridSpan w:val="2"/>
            <w:vMerge w:val="restart"/>
            <w:tcBorders>
              <w:top w:val="nil"/>
              <w:bottom w:val="single" w:sz="4" w:space="0" w:color="auto"/>
            </w:tcBorders>
            <w:vAlign w:val="center"/>
          </w:tcPr>
          <w:p w14:paraId="6DF34AD5"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B00D07" w:rsidRPr="00A822EB" w14:paraId="72CCDC81" w14:textId="77777777" w:rsidTr="00C964CF">
        <w:tc>
          <w:tcPr>
            <w:tcW w:w="1263" w:type="dxa"/>
            <w:vMerge/>
            <w:tcBorders>
              <w:top w:val="single" w:sz="4" w:space="0" w:color="auto"/>
              <w:bottom w:val="nil"/>
            </w:tcBorders>
            <w:vAlign w:val="center"/>
          </w:tcPr>
          <w:p w14:paraId="4BE10B9B"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p>
        </w:tc>
        <w:tc>
          <w:tcPr>
            <w:tcW w:w="426" w:type="dxa"/>
            <w:vMerge/>
            <w:tcBorders>
              <w:top w:val="single" w:sz="4" w:space="0" w:color="auto"/>
              <w:bottom w:val="nil"/>
            </w:tcBorders>
            <w:vAlign w:val="center"/>
          </w:tcPr>
          <w:p w14:paraId="138704B1"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p>
        </w:tc>
        <w:tc>
          <w:tcPr>
            <w:tcW w:w="3971" w:type="dxa"/>
            <w:gridSpan w:val="3"/>
            <w:tcBorders>
              <w:top w:val="single" w:sz="4" w:space="0" w:color="auto"/>
              <w:bottom w:val="nil"/>
            </w:tcBorders>
            <w:vAlign w:val="center"/>
          </w:tcPr>
          <w:p w14:paraId="3DCBA370"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283" w:type="dxa"/>
            <w:vMerge/>
            <w:tcBorders>
              <w:top w:val="single" w:sz="4" w:space="0" w:color="auto"/>
              <w:bottom w:val="nil"/>
            </w:tcBorders>
            <w:vAlign w:val="center"/>
          </w:tcPr>
          <w:p w14:paraId="4849CED0"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p>
        </w:tc>
        <w:tc>
          <w:tcPr>
            <w:tcW w:w="1557" w:type="dxa"/>
            <w:gridSpan w:val="2"/>
            <w:vMerge/>
            <w:tcBorders>
              <w:top w:val="single" w:sz="4" w:space="0" w:color="auto"/>
              <w:bottom w:val="nil"/>
            </w:tcBorders>
            <w:vAlign w:val="center"/>
          </w:tcPr>
          <w:p w14:paraId="528FD435"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p>
        </w:tc>
      </w:tr>
      <w:tr w:rsidR="00B00D07" w:rsidRPr="00A822EB" w14:paraId="17B1F49C" w14:textId="77777777" w:rsidTr="00B00D07">
        <w:trPr>
          <w:gridAfter w:val="1"/>
          <w:wAfter w:w="110" w:type="dxa"/>
        </w:trPr>
        <w:tc>
          <w:tcPr>
            <w:tcW w:w="1263" w:type="dxa"/>
            <w:vMerge w:val="restart"/>
            <w:tcBorders>
              <w:top w:val="nil"/>
              <w:bottom w:val="single" w:sz="4" w:space="0" w:color="auto"/>
            </w:tcBorders>
            <w:vAlign w:val="center"/>
          </w:tcPr>
          <w:p w14:paraId="3834263E"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الحافة (ح)</w:t>
            </w:r>
          </w:p>
        </w:tc>
        <w:tc>
          <w:tcPr>
            <w:tcW w:w="426" w:type="dxa"/>
            <w:vMerge w:val="restart"/>
            <w:tcBorders>
              <w:top w:val="nil"/>
              <w:bottom w:val="single" w:sz="4" w:space="0" w:color="auto"/>
            </w:tcBorders>
            <w:vAlign w:val="center"/>
          </w:tcPr>
          <w:p w14:paraId="43ABE939"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849" w:type="dxa"/>
            <w:tcBorders>
              <w:top w:val="nil"/>
              <w:bottom w:val="single" w:sz="4" w:space="0" w:color="auto"/>
            </w:tcBorders>
            <w:vAlign w:val="center"/>
          </w:tcPr>
          <w:p w14:paraId="351EFB3C" w14:textId="77777777" w:rsidR="00B00D07" w:rsidRPr="00A822EB" w:rsidRDefault="00B00D07" w:rsidP="000E02C3">
            <w:pPr>
              <w:tabs>
                <w:tab w:val="left" w:pos="281"/>
              </w:tabs>
              <w:spacing w:after="100"/>
              <w:ind w:firstLine="185"/>
              <w:jc w:val="both"/>
              <w:rPr>
                <w:rFonts w:ascii="Simplified Arabic" w:hAnsi="Simplified Arabic" w:cs="Simplified Arabic"/>
                <w:sz w:val="28"/>
                <w:szCs w:val="28"/>
                <w:rtl/>
              </w:rPr>
            </w:pPr>
            <w:r w:rsidRPr="00A822EB">
              <w:rPr>
                <w:rFonts w:ascii="Simplified Arabic" w:hAnsi="Simplified Arabic" w:cs="Simplified Arabic"/>
                <w:sz w:val="28"/>
                <w:szCs w:val="28"/>
                <w:rtl/>
              </w:rPr>
              <w:t>120</w:t>
            </w:r>
          </w:p>
        </w:tc>
        <w:tc>
          <w:tcPr>
            <w:tcW w:w="457" w:type="dxa"/>
            <w:vMerge w:val="restart"/>
            <w:tcBorders>
              <w:top w:val="nil"/>
              <w:bottom w:val="single" w:sz="4" w:space="0" w:color="auto"/>
            </w:tcBorders>
            <w:vAlign w:val="center"/>
          </w:tcPr>
          <w:p w14:paraId="00990A3D"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395" w:type="dxa"/>
            <w:gridSpan w:val="3"/>
            <w:vMerge w:val="restart"/>
            <w:tcBorders>
              <w:top w:val="nil"/>
              <w:bottom w:val="single" w:sz="4" w:space="0" w:color="auto"/>
            </w:tcBorders>
            <w:vAlign w:val="center"/>
          </w:tcPr>
          <w:p w14:paraId="0A2A66AF"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100% = 20%     </w:t>
            </w:r>
          </w:p>
        </w:tc>
      </w:tr>
      <w:tr w:rsidR="00B00D07" w:rsidRPr="00A822EB" w14:paraId="3B25786D" w14:textId="77777777" w:rsidTr="00B00D07">
        <w:trPr>
          <w:gridAfter w:val="1"/>
          <w:wAfter w:w="110" w:type="dxa"/>
        </w:trPr>
        <w:tc>
          <w:tcPr>
            <w:tcW w:w="1263" w:type="dxa"/>
            <w:vMerge/>
            <w:tcBorders>
              <w:top w:val="single" w:sz="4" w:space="0" w:color="auto"/>
              <w:bottom w:val="nil"/>
            </w:tcBorders>
            <w:vAlign w:val="center"/>
          </w:tcPr>
          <w:p w14:paraId="2101CA05"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426" w:type="dxa"/>
            <w:vMerge/>
            <w:tcBorders>
              <w:top w:val="single" w:sz="4" w:space="0" w:color="auto"/>
              <w:bottom w:val="nil"/>
            </w:tcBorders>
            <w:vAlign w:val="center"/>
          </w:tcPr>
          <w:p w14:paraId="5CAFECA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849" w:type="dxa"/>
            <w:tcBorders>
              <w:top w:val="single" w:sz="4" w:space="0" w:color="auto"/>
              <w:bottom w:val="nil"/>
            </w:tcBorders>
            <w:vAlign w:val="center"/>
          </w:tcPr>
          <w:p w14:paraId="6415D7A2" w14:textId="77777777" w:rsidR="00B00D07" w:rsidRPr="00A822EB" w:rsidRDefault="00B00D07" w:rsidP="003E11E2">
            <w:pPr>
              <w:tabs>
                <w:tab w:val="left" w:pos="281"/>
              </w:tabs>
              <w:spacing w:after="100"/>
              <w:ind w:firstLine="121"/>
              <w:jc w:val="both"/>
              <w:rPr>
                <w:rFonts w:ascii="Simplified Arabic" w:hAnsi="Simplified Arabic" w:cs="Simplified Arabic"/>
                <w:sz w:val="28"/>
                <w:szCs w:val="28"/>
                <w:rtl/>
              </w:rPr>
            </w:pPr>
            <w:r w:rsidRPr="00A822EB">
              <w:rPr>
                <w:rFonts w:ascii="Simplified Arabic" w:hAnsi="Simplified Arabic" w:cs="Simplified Arabic"/>
                <w:sz w:val="28"/>
                <w:szCs w:val="28"/>
                <w:rtl/>
              </w:rPr>
              <w:t>600</w:t>
            </w:r>
          </w:p>
        </w:tc>
        <w:tc>
          <w:tcPr>
            <w:tcW w:w="457" w:type="dxa"/>
            <w:vMerge/>
            <w:tcBorders>
              <w:top w:val="single" w:sz="4" w:space="0" w:color="auto"/>
              <w:bottom w:val="nil"/>
            </w:tcBorders>
            <w:vAlign w:val="center"/>
          </w:tcPr>
          <w:p w14:paraId="34FE3CA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4395" w:type="dxa"/>
            <w:gridSpan w:val="3"/>
            <w:vMerge/>
            <w:tcBorders>
              <w:top w:val="single" w:sz="4" w:space="0" w:color="auto"/>
              <w:bottom w:val="nil"/>
            </w:tcBorders>
            <w:vAlign w:val="center"/>
          </w:tcPr>
          <w:p w14:paraId="186A254B"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bl>
    <w:p w14:paraId="2789C0B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إيجاد معدل دوران الأصول العاملة:</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2"/>
        <w:gridCol w:w="369"/>
        <w:gridCol w:w="1843"/>
        <w:gridCol w:w="855"/>
        <w:gridCol w:w="2835"/>
        <w:gridCol w:w="284"/>
      </w:tblGrid>
      <w:tr w:rsidR="00B00D07" w:rsidRPr="00A822EB" w14:paraId="1236F449" w14:textId="77777777" w:rsidTr="00C964CF">
        <w:tc>
          <w:tcPr>
            <w:tcW w:w="2822" w:type="dxa"/>
            <w:vMerge w:val="restart"/>
            <w:vAlign w:val="center"/>
          </w:tcPr>
          <w:p w14:paraId="6AB230FF"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lastRenderedPageBreak/>
              <w:t>معدل دوران الأصول العاملة</w:t>
            </w:r>
          </w:p>
        </w:tc>
        <w:tc>
          <w:tcPr>
            <w:tcW w:w="364" w:type="dxa"/>
            <w:vMerge w:val="restart"/>
            <w:vAlign w:val="center"/>
          </w:tcPr>
          <w:p w14:paraId="510E99A7"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698" w:type="dxa"/>
            <w:gridSpan w:val="2"/>
            <w:vAlign w:val="center"/>
          </w:tcPr>
          <w:p w14:paraId="38296E8A"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2835" w:type="dxa"/>
            <w:vMerge w:val="restart"/>
            <w:vAlign w:val="center"/>
          </w:tcPr>
          <w:p w14:paraId="288279E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284" w:type="dxa"/>
            <w:vMerge w:val="restart"/>
            <w:vAlign w:val="center"/>
          </w:tcPr>
          <w:p w14:paraId="308C521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r w:rsidR="00B00D07" w:rsidRPr="00A822EB" w14:paraId="515E9CF0" w14:textId="77777777" w:rsidTr="00C964CF">
        <w:tc>
          <w:tcPr>
            <w:tcW w:w="2822" w:type="dxa"/>
            <w:vMerge/>
            <w:tcBorders>
              <w:bottom w:val="nil"/>
            </w:tcBorders>
            <w:vAlign w:val="center"/>
          </w:tcPr>
          <w:p w14:paraId="61464E83"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p>
        </w:tc>
        <w:tc>
          <w:tcPr>
            <w:tcW w:w="364" w:type="dxa"/>
            <w:vMerge/>
            <w:tcBorders>
              <w:bottom w:val="nil"/>
            </w:tcBorders>
            <w:vAlign w:val="center"/>
          </w:tcPr>
          <w:p w14:paraId="613EE80E"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p>
        </w:tc>
        <w:tc>
          <w:tcPr>
            <w:tcW w:w="2698" w:type="dxa"/>
            <w:gridSpan w:val="2"/>
            <w:tcBorders>
              <w:bottom w:val="nil"/>
            </w:tcBorders>
            <w:vAlign w:val="center"/>
          </w:tcPr>
          <w:p w14:paraId="45595394"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الأصول العامل</w:t>
            </w:r>
            <w:r>
              <w:rPr>
                <w:rFonts w:ascii="Simplified Arabic" w:hAnsi="Simplified Arabic" w:cs="Simplified Arabic" w:hint="cs"/>
                <w:sz w:val="28"/>
                <w:szCs w:val="28"/>
                <w:rtl/>
              </w:rPr>
              <w:t>ة</w:t>
            </w:r>
          </w:p>
        </w:tc>
        <w:tc>
          <w:tcPr>
            <w:tcW w:w="2835" w:type="dxa"/>
            <w:vMerge/>
            <w:tcBorders>
              <w:bottom w:val="nil"/>
            </w:tcBorders>
            <w:vAlign w:val="center"/>
          </w:tcPr>
          <w:p w14:paraId="0EE81D39"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284" w:type="dxa"/>
            <w:vMerge/>
            <w:vAlign w:val="center"/>
          </w:tcPr>
          <w:p w14:paraId="79B5DFFB"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r w:rsidR="00B00D07" w:rsidRPr="00A822EB" w14:paraId="627BDDCA" w14:textId="77777777" w:rsidTr="00C964CF">
        <w:tc>
          <w:tcPr>
            <w:tcW w:w="2822" w:type="dxa"/>
            <w:vMerge w:val="restart"/>
            <w:tcBorders>
              <w:top w:val="nil"/>
              <w:bottom w:val="single" w:sz="4" w:space="0" w:color="auto"/>
            </w:tcBorders>
            <w:vAlign w:val="center"/>
          </w:tcPr>
          <w:p w14:paraId="35B78DA9"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معدل دوران الأصول العاملة</w:t>
            </w:r>
          </w:p>
        </w:tc>
        <w:tc>
          <w:tcPr>
            <w:tcW w:w="369" w:type="dxa"/>
            <w:vMerge w:val="restart"/>
            <w:tcBorders>
              <w:top w:val="nil"/>
              <w:bottom w:val="single" w:sz="4" w:space="0" w:color="auto"/>
            </w:tcBorders>
            <w:vAlign w:val="center"/>
          </w:tcPr>
          <w:p w14:paraId="5DC26A81"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843" w:type="dxa"/>
            <w:tcBorders>
              <w:top w:val="nil"/>
              <w:bottom w:val="single" w:sz="4" w:space="0" w:color="auto"/>
            </w:tcBorders>
            <w:vAlign w:val="center"/>
          </w:tcPr>
          <w:p w14:paraId="067CB61A" w14:textId="77777777" w:rsidR="00B00D07" w:rsidRPr="00A822EB" w:rsidRDefault="00B00D07" w:rsidP="00C964CF">
            <w:pPr>
              <w:tabs>
                <w:tab w:val="left" w:pos="-424"/>
              </w:tabs>
              <w:spacing w:after="100"/>
              <w:jc w:val="center"/>
              <w:rPr>
                <w:rFonts w:ascii="Simplified Arabic" w:hAnsi="Simplified Arabic" w:cs="Simplified Arabic"/>
                <w:sz w:val="28"/>
                <w:szCs w:val="28"/>
                <w:rtl/>
              </w:rPr>
            </w:pPr>
            <w:r w:rsidRPr="00A822EB">
              <w:rPr>
                <w:rFonts w:ascii="Simplified Arabic" w:hAnsi="Simplified Arabic" w:cs="Simplified Arabic"/>
                <w:sz w:val="28"/>
                <w:szCs w:val="28"/>
                <w:rtl/>
              </w:rPr>
              <w:t>600000</w:t>
            </w:r>
          </w:p>
        </w:tc>
        <w:tc>
          <w:tcPr>
            <w:tcW w:w="3685" w:type="dxa"/>
            <w:gridSpan w:val="2"/>
            <w:vMerge w:val="restart"/>
            <w:tcBorders>
              <w:top w:val="nil"/>
              <w:bottom w:val="single" w:sz="4" w:space="0" w:color="auto"/>
            </w:tcBorders>
            <w:vAlign w:val="center"/>
          </w:tcPr>
          <w:p w14:paraId="7962B1BF"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 1.2 مرة</w:t>
            </w:r>
          </w:p>
        </w:tc>
        <w:tc>
          <w:tcPr>
            <w:tcW w:w="284" w:type="dxa"/>
            <w:vMerge w:val="restart"/>
            <w:vAlign w:val="center"/>
          </w:tcPr>
          <w:p w14:paraId="5A49F65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r w:rsidR="00B00D07" w:rsidRPr="00A822EB" w14:paraId="25909ED3" w14:textId="77777777" w:rsidTr="00C964CF">
        <w:tc>
          <w:tcPr>
            <w:tcW w:w="2822" w:type="dxa"/>
            <w:vMerge/>
            <w:tcBorders>
              <w:top w:val="single" w:sz="4" w:space="0" w:color="auto"/>
            </w:tcBorders>
            <w:vAlign w:val="center"/>
          </w:tcPr>
          <w:p w14:paraId="44F87017"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369" w:type="dxa"/>
            <w:vMerge/>
            <w:tcBorders>
              <w:top w:val="single" w:sz="4" w:space="0" w:color="auto"/>
            </w:tcBorders>
            <w:vAlign w:val="center"/>
          </w:tcPr>
          <w:p w14:paraId="09F0F6CE"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843" w:type="dxa"/>
            <w:tcBorders>
              <w:top w:val="single" w:sz="4" w:space="0" w:color="auto"/>
            </w:tcBorders>
            <w:vAlign w:val="center"/>
          </w:tcPr>
          <w:p w14:paraId="7C38E525" w14:textId="77777777" w:rsidR="00B00D07" w:rsidRPr="00A822EB" w:rsidRDefault="00B00D07" w:rsidP="00C964CF">
            <w:pPr>
              <w:tabs>
                <w:tab w:val="left" w:pos="-424"/>
              </w:tabs>
              <w:spacing w:after="100"/>
              <w:ind w:firstLine="565"/>
              <w:jc w:val="center"/>
              <w:rPr>
                <w:rFonts w:ascii="Simplified Arabic" w:hAnsi="Simplified Arabic" w:cs="Simplified Arabic"/>
                <w:sz w:val="28"/>
                <w:szCs w:val="28"/>
                <w:rtl/>
              </w:rPr>
            </w:pPr>
            <w:r w:rsidRPr="00A822EB">
              <w:rPr>
                <w:rFonts w:ascii="Simplified Arabic" w:hAnsi="Simplified Arabic" w:cs="Simplified Arabic"/>
                <w:sz w:val="28"/>
                <w:szCs w:val="28"/>
                <w:rtl/>
              </w:rPr>
              <w:t>500000</w:t>
            </w:r>
          </w:p>
        </w:tc>
        <w:tc>
          <w:tcPr>
            <w:tcW w:w="3685" w:type="dxa"/>
            <w:gridSpan w:val="2"/>
            <w:vMerge/>
            <w:tcBorders>
              <w:top w:val="single" w:sz="4" w:space="0" w:color="auto"/>
            </w:tcBorders>
            <w:vAlign w:val="center"/>
          </w:tcPr>
          <w:p w14:paraId="2DBBB20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284" w:type="dxa"/>
            <w:vMerge/>
            <w:vAlign w:val="center"/>
          </w:tcPr>
          <w:p w14:paraId="14A8AA0E"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bl>
    <w:p w14:paraId="3829BFEC"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إيجاد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w:t>
      </w:r>
    </w:p>
    <w:p w14:paraId="34B48E36" w14:textId="77777777" w:rsidR="00B00D07" w:rsidRPr="00A822EB" w:rsidRDefault="00B00D07" w:rsidP="003E11E2">
      <w:pPr>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(ق) = الحافة (ح) </w:t>
      </w:r>
      <w:r w:rsidRPr="00A822EB">
        <w:rPr>
          <w:rFonts w:ascii="Simplified Arabic" w:hAnsi="Simplified Arabic" w:cs="Simplified Arabic"/>
          <w:sz w:val="28"/>
          <w:szCs w:val="28"/>
        </w:rPr>
        <w:t>x</w:t>
      </w:r>
      <w:r w:rsidRPr="00A822EB">
        <w:rPr>
          <w:rFonts w:ascii="Simplified Arabic" w:hAnsi="Simplified Arabic" w:cs="Simplified Arabic"/>
          <w:sz w:val="28"/>
          <w:szCs w:val="28"/>
          <w:rtl/>
        </w:rPr>
        <w:t xml:space="preserve"> معدل دوران الأصول العامل</w:t>
      </w:r>
      <w:r>
        <w:rPr>
          <w:rFonts w:ascii="Simplified Arabic" w:hAnsi="Simplified Arabic" w:cs="Simplified Arabic" w:hint="cs"/>
          <w:sz w:val="28"/>
          <w:szCs w:val="28"/>
          <w:rtl/>
        </w:rPr>
        <w:t>ة</w:t>
      </w:r>
      <w:r w:rsidRPr="00A822EB">
        <w:rPr>
          <w:rFonts w:ascii="Simplified Arabic" w:hAnsi="Simplified Arabic" w:cs="Simplified Arabic"/>
          <w:sz w:val="28"/>
          <w:szCs w:val="28"/>
          <w:rtl/>
        </w:rPr>
        <w:t xml:space="preserve"> (م).</w:t>
      </w:r>
    </w:p>
    <w:p w14:paraId="0DC0806B" w14:textId="74907313"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 20% × 1.2 = 24% </w:t>
      </w:r>
    </w:p>
    <w:p w14:paraId="2D0B3155" w14:textId="77777777" w:rsidR="00B00D07" w:rsidRPr="002D26F4" w:rsidRDefault="00B00D07" w:rsidP="003E11E2">
      <w:pPr>
        <w:tabs>
          <w:tab w:val="left" w:pos="281"/>
        </w:tabs>
        <w:spacing w:after="100"/>
        <w:ind w:left="-2" w:firstLine="565"/>
        <w:jc w:val="both"/>
        <w:rPr>
          <w:rFonts w:ascii="Simplified Arabic" w:hAnsi="Simplified Arabic" w:cs="Simplified Arabic"/>
          <w:b/>
          <w:bCs/>
          <w:sz w:val="28"/>
          <w:szCs w:val="28"/>
          <w:rtl/>
        </w:rPr>
      </w:pPr>
      <w:r w:rsidRPr="002D26F4">
        <w:rPr>
          <w:rFonts w:ascii="Simplified Arabic" w:hAnsi="Simplified Arabic" w:cs="Simplified Arabic"/>
          <w:b/>
          <w:bCs/>
          <w:sz w:val="28"/>
          <w:szCs w:val="28"/>
          <w:rtl/>
        </w:rPr>
        <w:t>تمرين محلول (6):</w:t>
      </w:r>
    </w:p>
    <w:p w14:paraId="21706704"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فيما يلي بيانات عن الشركتين س </w:t>
      </w:r>
      <w:proofErr w:type="gramStart"/>
      <w:r w:rsidRPr="00A822EB">
        <w:rPr>
          <w:rFonts w:ascii="Simplified Arabic" w:hAnsi="Simplified Arabic" w:cs="Simplified Arabic"/>
          <w:sz w:val="28"/>
          <w:szCs w:val="28"/>
          <w:rtl/>
        </w:rPr>
        <w:t>و ص</w:t>
      </w:r>
      <w:proofErr w:type="gramEnd"/>
      <w:r w:rsidRPr="00A822EB">
        <w:rPr>
          <w:rFonts w:ascii="Simplified Arabic" w:hAnsi="Simplified Arabic" w:cs="Simplified Arabic"/>
          <w:sz w:val="28"/>
          <w:szCs w:val="28"/>
          <w:rtl/>
        </w:rPr>
        <w:t xml:space="preserve"> في عام 2017</w:t>
      </w:r>
    </w:p>
    <w:tbl>
      <w:tblPr>
        <w:tblStyle w:val="TableGrid"/>
        <w:bidiVisual/>
        <w:tblW w:w="0" w:type="dxa"/>
        <w:tblInd w:w="-2" w:type="dxa"/>
        <w:tblLook w:val="04A0" w:firstRow="1" w:lastRow="0" w:firstColumn="1" w:lastColumn="0" w:noHBand="0" w:noVBand="1"/>
      </w:tblPr>
      <w:tblGrid>
        <w:gridCol w:w="5799"/>
        <w:gridCol w:w="2268"/>
        <w:gridCol w:w="2127"/>
      </w:tblGrid>
      <w:tr w:rsidR="00B00D07" w:rsidRPr="00A822EB" w14:paraId="5BDCA406" w14:textId="77777777" w:rsidTr="007B6D6B">
        <w:trPr>
          <w:trHeight w:hRule="exact" w:val="454"/>
        </w:trPr>
        <w:tc>
          <w:tcPr>
            <w:tcW w:w="5799" w:type="dxa"/>
            <w:shd w:val="pct15" w:color="auto" w:fill="auto"/>
          </w:tcPr>
          <w:p w14:paraId="702CD5D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2268" w:type="dxa"/>
            <w:shd w:val="pct15" w:color="auto" w:fill="auto"/>
          </w:tcPr>
          <w:p w14:paraId="0313E389"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الشركة س</w:t>
            </w:r>
          </w:p>
        </w:tc>
        <w:tc>
          <w:tcPr>
            <w:tcW w:w="2127" w:type="dxa"/>
            <w:shd w:val="pct15" w:color="auto" w:fill="auto"/>
          </w:tcPr>
          <w:p w14:paraId="2D0CB73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الشركة ص</w:t>
            </w:r>
          </w:p>
        </w:tc>
      </w:tr>
      <w:tr w:rsidR="00B00D07" w:rsidRPr="00A822EB" w14:paraId="29B6AB68" w14:textId="77777777" w:rsidTr="007B6D6B">
        <w:trPr>
          <w:trHeight w:hRule="exact" w:val="454"/>
        </w:trPr>
        <w:tc>
          <w:tcPr>
            <w:tcW w:w="5799" w:type="dxa"/>
          </w:tcPr>
          <w:p w14:paraId="3A8D6720"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الأصول العاملة</w:t>
            </w:r>
          </w:p>
        </w:tc>
        <w:tc>
          <w:tcPr>
            <w:tcW w:w="2268" w:type="dxa"/>
          </w:tcPr>
          <w:p w14:paraId="5DBA148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200000</w:t>
            </w:r>
          </w:p>
        </w:tc>
        <w:tc>
          <w:tcPr>
            <w:tcW w:w="2127" w:type="dxa"/>
          </w:tcPr>
          <w:p w14:paraId="46B1AFEB"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500000</w:t>
            </w:r>
          </w:p>
        </w:tc>
      </w:tr>
      <w:tr w:rsidR="00B00D07" w:rsidRPr="00A822EB" w14:paraId="5892DC35" w14:textId="77777777" w:rsidTr="007B6D6B">
        <w:trPr>
          <w:trHeight w:hRule="exact" w:val="454"/>
        </w:trPr>
        <w:tc>
          <w:tcPr>
            <w:tcW w:w="5799" w:type="dxa"/>
          </w:tcPr>
          <w:p w14:paraId="5FDA70D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الفوائد والضرائب</w:t>
            </w:r>
          </w:p>
        </w:tc>
        <w:tc>
          <w:tcPr>
            <w:tcW w:w="2268" w:type="dxa"/>
          </w:tcPr>
          <w:p w14:paraId="5A290EC6"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50000</w:t>
            </w:r>
          </w:p>
        </w:tc>
        <w:tc>
          <w:tcPr>
            <w:tcW w:w="2127" w:type="dxa"/>
          </w:tcPr>
          <w:p w14:paraId="7428B41E"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180000</w:t>
            </w:r>
          </w:p>
        </w:tc>
      </w:tr>
      <w:tr w:rsidR="00B00D07" w:rsidRPr="00A822EB" w14:paraId="0B5E172F" w14:textId="77777777" w:rsidTr="007B6D6B">
        <w:trPr>
          <w:trHeight w:hRule="exact" w:val="454"/>
        </w:trPr>
        <w:tc>
          <w:tcPr>
            <w:tcW w:w="5799" w:type="dxa"/>
          </w:tcPr>
          <w:p w14:paraId="1516BA1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معدل دوران الأصول العاملة (م)</w:t>
            </w:r>
          </w:p>
        </w:tc>
        <w:tc>
          <w:tcPr>
            <w:tcW w:w="2268" w:type="dxa"/>
          </w:tcPr>
          <w:p w14:paraId="23EDE03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1.25</w:t>
            </w:r>
          </w:p>
        </w:tc>
        <w:tc>
          <w:tcPr>
            <w:tcW w:w="2127" w:type="dxa"/>
          </w:tcPr>
          <w:p w14:paraId="77BF9257"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1.5</w:t>
            </w:r>
          </w:p>
        </w:tc>
      </w:tr>
    </w:tbl>
    <w:p w14:paraId="33AC180D"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المطلوب أيجاد: </w:t>
      </w:r>
    </w:p>
    <w:p w14:paraId="6C238A7B" w14:textId="77777777" w:rsidR="00B00D07" w:rsidRPr="00A822EB" w:rsidRDefault="00B00D07" w:rsidP="003E11E2">
      <w:pPr>
        <w:pStyle w:val="ListParagraph"/>
        <w:numPr>
          <w:ilvl w:val="0"/>
          <w:numId w:val="20"/>
        </w:numPr>
        <w:tabs>
          <w:tab w:val="left" w:pos="281"/>
        </w:tabs>
        <w:spacing w:after="100" w:line="240" w:lineRule="auto"/>
        <w:ind w:firstLine="565"/>
        <w:jc w:val="both"/>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 xml:space="preserve"> صافي المبيعات لكل من الشركتين.</w:t>
      </w:r>
    </w:p>
    <w:p w14:paraId="2A846FC5" w14:textId="77777777" w:rsidR="00B00D07" w:rsidRPr="00A822EB" w:rsidRDefault="00B00D07" w:rsidP="003E11E2">
      <w:pPr>
        <w:pStyle w:val="ListParagraph"/>
        <w:numPr>
          <w:ilvl w:val="0"/>
          <w:numId w:val="20"/>
        </w:numPr>
        <w:tabs>
          <w:tab w:val="left" w:pos="281"/>
        </w:tabs>
        <w:spacing w:after="100" w:line="240" w:lineRule="auto"/>
        <w:ind w:firstLine="565"/>
        <w:jc w:val="both"/>
        <w:rPr>
          <w:rFonts w:ascii="Simplified Arabic" w:eastAsia="Times New Roman" w:hAnsi="Simplified Arabic" w:cs="Simplified Arabic"/>
          <w:sz w:val="28"/>
          <w:szCs w:val="28"/>
        </w:rPr>
      </w:pPr>
      <w:r w:rsidRPr="00A822EB">
        <w:rPr>
          <w:rFonts w:ascii="Simplified Arabic" w:eastAsia="Times New Roman" w:hAnsi="Simplified Arabic" w:cs="Simplified Arabic"/>
          <w:sz w:val="28"/>
          <w:szCs w:val="28"/>
          <w:rtl/>
        </w:rPr>
        <w:t xml:space="preserve"> الحافة لكل من الشركتين.</w:t>
      </w:r>
    </w:p>
    <w:p w14:paraId="35C09F60" w14:textId="77777777" w:rsidR="00B00D07" w:rsidRPr="00A822EB" w:rsidRDefault="00B00D07" w:rsidP="003E11E2">
      <w:pPr>
        <w:pStyle w:val="ListParagraph"/>
        <w:numPr>
          <w:ilvl w:val="0"/>
          <w:numId w:val="20"/>
        </w:numPr>
        <w:tabs>
          <w:tab w:val="left" w:pos="281"/>
        </w:tabs>
        <w:spacing w:after="100" w:line="240" w:lineRule="auto"/>
        <w:ind w:firstLine="565"/>
        <w:jc w:val="both"/>
        <w:rPr>
          <w:rFonts w:ascii="Simplified Arabic" w:eastAsia="Times New Roman" w:hAnsi="Simplified Arabic" w:cs="Simplified Arabic"/>
          <w:sz w:val="28"/>
          <w:szCs w:val="28"/>
        </w:rPr>
      </w:pPr>
      <w:r w:rsidRPr="00A822EB">
        <w:rPr>
          <w:rFonts w:ascii="Simplified Arabic" w:eastAsia="Times New Roman" w:hAnsi="Simplified Arabic" w:cs="Simplified Arabic"/>
          <w:sz w:val="28"/>
          <w:szCs w:val="28"/>
          <w:rtl/>
        </w:rPr>
        <w:t xml:space="preserve">القوة </w:t>
      </w:r>
      <w:proofErr w:type="spellStart"/>
      <w:r w:rsidRPr="00A822EB">
        <w:rPr>
          <w:rFonts w:ascii="Simplified Arabic" w:eastAsia="Times New Roman" w:hAnsi="Simplified Arabic" w:cs="Simplified Arabic"/>
          <w:sz w:val="28"/>
          <w:szCs w:val="28"/>
          <w:rtl/>
        </w:rPr>
        <w:t>الايرادية</w:t>
      </w:r>
      <w:proofErr w:type="spellEnd"/>
      <w:r w:rsidRPr="00A822EB">
        <w:rPr>
          <w:rFonts w:ascii="Simplified Arabic" w:eastAsia="Times New Roman" w:hAnsi="Simplified Arabic" w:cs="Simplified Arabic"/>
          <w:sz w:val="28"/>
          <w:szCs w:val="28"/>
          <w:rtl/>
        </w:rPr>
        <w:t xml:space="preserve"> لكلا الشركتين.</w:t>
      </w:r>
    </w:p>
    <w:p w14:paraId="39AEF24D"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الحل:</w:t>
      </w:r>
    </w:p>
    <w:p w14:paraId="0792584E" w14:textId="77777777" w:rsidR="00B00D07" w:rsidRPr="00A822EB" w:rsidRDefault="00B00D07" w:rsidP="003E11E2">
      <w:pPr>
        <w:pStyle w:val="ListParagraph"/>
        <w:numPr>
          <w:ilvl w:val="0"/>
          <w:numId w:val="21"/>
        </w:numPr>
        <w:tabs>
          <w:tab w:val="left" w:pos="281"/>
        </w:tabs>
        <w:spacing w:after="100" w:line="240" w:lineRule="auto"/>
        <w:ind w:firstLine="565"/>
        <w:jc w:val="both"/>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صافي المبيعات لكل من الشركتي</w:t>
      </w:r>
      <w:r>
        <w:rPr>
          <w:rFonts w:ascii="Simplified Arabic" w:eastAsia="Times New Roman" w:hAnsi="Simplified Arabic" w:cs="Simplified Arabic" w:hint="cs"/>
          <w:sz w:val="28"/>
          <w:szCs w:val="28"/>
          <w:rtl/>
        </w:rPr>
        <w:t>ن</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2"/>
        <w:gridCol w:w="992"/>
        <w:gridCol w:w="2302"/>
        <w:gridCol w:w="392"/>
        <w:gridCol w:w="992"/>
      </w:tblGrid>
      <w:tr w:rsidR="00B00D07" w:rsidRPr="00A822EB" w14:paraId="44C19721" w14:textId="77777777" w:rsidTr="008F6759">
        <w:tc>
          <w:tcPr>
            <w:tcW w:w="2822" w:type="dxa"/>
            <w:vMerge w:val="restart"/>
            <w:vAlign w:val="center"/>
          </w:tcPr>
          <w:p w14:paraId="14526422"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معدل دوران الأصول </w:t>
            </w:r>
            <w:r w:rsidRPr="00A822EB">
              <w:rPr>
                <w:rFonts w:ascii="Simplified Arabic" w:hAnsi="Simplified Arabic" w:cs="Simplified Arabic" w:hint="cs"/>
                <w:sz w:val="28"/>
                <w:szCs w:val="28"/>
                <w:rtl/>
              </w:rPr>
              <w:t>العاملة</w:t>
            </w:r>
          </w:p>
        </w:tc>
        <w:tc>
          <w:tcPr>
            <w:tcW w:w="992" w:type="dxa"/>
            <w:vMerge w:val="restart"/>
            <w:vAlign w:val="center"/>
          </w:tcPr>
          <w:p w14:paraId="37D81DE1"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302" w:type="dxa"/>
            <w:vAlign w:val="center"/>
          </w:tcPr>
          <w:p w14:paraId="78FF1D0C" w14:textId="77777777" w:rsidR="00B00D07" w:rsidRPr="00A822EB" w:rsidRDefault="00B00D07" w:rsidP="002024EC">
            <w:pPr>
              <w:tabs>
                <w:tab w:val="left" w:pos="281"/>
              </w:tabs>
              <w:spacing w:after="100"/>
              <w:jc w:val="center"/>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392" w:type="dxa"/>
            <w:vMerge w:val="restart"/>
            <w:vAlign w:val="center"/>
          </w:tcPr>
          <w:p w14:paraId="6E0A4D2B"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992" w:type="dxa"/>
            <w:vMerge w:val="restart"/>
            <w:vAlign w:val="center"/>
          </w:tcPr>
          <w:p w14:paraId="1C3F558C"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r w:rsidR="00B00D07" w:rsidRPr="00A822EB" w14:paraId="274BF7DC" w14:textId="77777777" w:rsidTr="008F6759">
        <w:tc>
          <w:tcPr>
            <w:tcW w:w="2822" w:type="dxa"/>
            <w:vMerge/>
            <w:vAlign w:val="center"/>
          </w:tcPr>
          <w:p w14:paraId="51CF9A77"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p>
        </w:tc>
        <w:tc>
          <w:tcPr>
            <w:tcW w:w="992" w:type="dxa"/>
            <w:vMerge/>
            <w:vAlign w:val="center"/>
          </w:tcPr>
          <w:p w14:paraId="24659A07"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p>
        </w:tc>
        <w:tc>
          <w:tcPr>
            <w:tcW w:w="2302" w:type="dxa"/>
            <w:vAlign w:val="center"/>
          </w:tcPr>
          <w:p w14:paraId="68D2CD5E" w14:textId="77777777" w:rsidR="00B00D07" w:rsidRPr="00A822EB" w:rsidRDefault="00B00D07" w:rsidP="000E02C3">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صافي الأصول </w:t>
            </w:r>
            <w:r w:rsidRPr="00A822EB">
              <w:rPr>
                <w:rFonts w:ascii="Simplified Arabic" w:hAnsi="Simplified Arabic" w:cs="Simplified Arabic" w:hint="cs"/>
                <w:sz w:val="28"/>
                <w:szCs w:val="28"/>
                <w:rtl/>
              </w:rPr>
              <w:t>العاملة</w:t>
            </w:r>
          </w:p>
        </w:tc>
        <w:tc>
          <w:tcPr>
            <w:tcW w:w="392" w:type="dxa"/>
            <w:vMerge/>
            <w:vAlign w:val="center"/>
          </w:tcPr>
          <w:p w14:paraId="7A1D6C4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992" w:type="dxa"/>
            <w:vMerge/>
            <w:vAlign w:val="center"/>
          </w:tcPr>
          <w:p w14:paraId="55CFFDE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bl>
    <w:p w14:paraId="28707935" w14:textId="007A1BB9"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إذا صافي المبيعات = </w:t>
      </w:r>
      <w:r w:rsidR="000E02C3">
        <w:rPr>
          <w:rFonts w:ascii="Simplified Arabic" w:hAnsi="Simplified Arabic" w:cs="Simplified Arabic" w:hint="cs"/>
          <w:sz w:val="28"/>
          <w:szCs w:val="28"/>
          <w:rtl/>
        </w:rPr>
        <w:t>صافي</w:t>
      </w:r>
      <w:r w:rsidRPr="00A822EB">
        <w:rPr>
          <w:rFonts w:ascii="Simplified Arabic" w:hAnsi="Simplified Arabic" w:cs="Simplified Arabic"/>
          <w:sz w:val="28"/>
          <w:szCs w:val="28"/>
          <w:rtl/>
        </w:rPr>
        <w:t xml:space="preserve"> الأصول العاملة × معدل دوران الأصول العاملة</w:t>
      </w:r>
    </w:p>
    <w:p w14:paraId="7DE6A843"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صافي المبيعات للشركة س = </w:t>
      </w:r>
      <w:r w:rsidRPr="00A822EB">
        <w:rPr>
          <w:rFonts w:ascii="Simplified Arabic" w:hAnsi="Simplified Arabic" w:cs="Simplified Arabic"/>
          <w:sz w:val="28"/>
          <w:szCs w:val="28"/>
          <w:rtl/>
          <w:lang w:bidi="fa-IR"/>
        </w:rPr>
        <w:t>200000 × 1.25</w:t>
      </w:r>
      <w:r w:rsidRPr="00A822EB">
        <w:rPr>
          <w:rFonts w:ascii="Simplified Arabic" w:hAnsi="Simplified Arabic" w:cs="Simplified Arabic"/>
          <w:sz w:val="28"/>
          <w:szCs w:val="28"/>
          <w:rtl/>
        </w:rPr>
        <w:t xml:space="preserve"> = </w:t>
      </w:r>
      <w:r w:rsidRPr="00A822EB">
        <w:rPr>
          <w:rFonts w:ascii="Simplified Arabic" w:hAnsi="Simplified Arabic" w:cs="Simplified Arabic"/>
          <w:sz w:val="28"/>
          <w:szCs w:val="28"/>
          <w:rtl/>
          <w:lang w:bidi="fa-IR"/>
        </w:rPr>
        <w:t>250000 دينار</w:t>
      </w:r>
    </w:p>
    <w:p w14:paraId="14D21385"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صافي المبيعات للشركة س = </w:t>
      </w:r>
      <w:r w:rsidRPr="00A822EB">
        <w:rPr>
          <w:rFonts w:ascii="Simplified Arabic" w:hAnsi="Simplified Arabic" w:cs="Simplified Arabic"/>
          <w:sz w:val="28"/>
          <w:szCs w:val="28"/>
          <w:rtl/>
          <w:lang w:bidi="fa-IR"/>
        </w:rPr>
        <w:t>500000 × 1.50</w:t>
      </w:r>
      <w:r w:rsidRPr="00A822EB">
        <w:rPr>
          <w:rFonts w:ascii="Simplified Arabic" w:hAnsi="Simplified Arabic" w:cs="Simplified Arabic"/>
          <w:sz w:val="28"/>
          <w:szCs w:val="28"/>
          <w:rtl/>
        </w:rPr>
        <w:t xml:space="preserve"> = </w:t>
      </w:r>
      <w:r w:rsidRPr="00A822EB">
        <w:rPr>
          <w:rFonts w:ascii="Simplified Arabic" w:hAnsi="Simplified Arabic" w:cs="Simplified Arabic"/>
          <w:sz w:val="28"/>
          <w:szCs w:val="28"/>
          <w:rtl/>
          <w:lang w:bidi="fa-IR"/>
        </w:rPr>
        <w:t>750000 دينار</w:t>
      </w:r>
    </w:p>
    <w:p w14:paraId="5A438E7C" w14:textId="1D521617" w:rsidR="00B00D07" w:rsidRPr="00A822EB" w:rsidRDefault="00B00D07" w:rsidP="003E11E2">
      <w:pPr>
        <w:pStyle w:val="ListParagraph"/>
        <w:numPr>
          <w:ilvl w:val="0"/>
          <w:numId w:val="21"/>
        </w:numPr>
        <w:tabs>
          <w:tab w:val="left" w:pos="281"/>
        </w:tabs>
        <w:spacing w:after="100" w:line="240" w:lineRule="auto"/>
        <w:ind w:firstLine="565"/>
        <w:jc w:val="both"/>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الحا</w:t>
      </w:r>
      <w:r w:rsidR="002D26F4">
        <w:rPr>
          <w:rFonts w:ascii="Simplified Arabic" w:eastAsia="Times New Roman" w:hAnsi="Simplified Arabic" w:cs="Simplified Arabic" w:hint="cs"/>
          <w:sz w:val="28"/>
          <w:szCs w:val="28"/>
          <w:rtl/>
        </w:rPr>
        <w:t>ف</w:t>
      </w:r>
      <w:r w:rsidRPr="00A822EB">
        <w:rPr>
          <w:rFonts w:ascii="Simplified Arabic" w:eastAsia="Times New Roman" w:hAnsi="Simplified Arabic" w:cs="Simplified Arabic"/>
          <w:sz w:val="28"/>
          <w:szCs w:val="28"/>
          <w:rtl/>
        </w:rPr>
        <w:t>ة لكل من الشركتين</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3"/>
        <w:gridCol w:w="426"/>
        <w:gridCol w:w="566"/>
        <w:gridCol w:w="709"/>
        <w:gridCol w:w="3152"/>
        <w:gridCol w:w="392"/>
        <w:gridCol w:w="992"/>
        <w:gridCol w:w="1985"/>
      </w:tblGrid>
      <w:tr w:rsidR="00B00D07" w:rsidRPr="00A822EB" w14:paraId="3E7CB016" w14:textId="77777777" w:rsidTr="008F6759">
        <w:trPr>
          <w:gridAfter w:val="1"/>
          <w:wAfter w:w="1985" w:type="dxa"/>
        </w:trPr>
        <w:tc>
          <w:tcPr>
            <w:tcW w:w="1263" w:type="dxa"/>
            <w:vMerge w:val="restart"/>
            <w:tcBorders>
              <w:top w:val="nil"/>
              <w:bottom w:val="single" w:sz="4" w:space="0" w:color="auto"/>
            </w:tcBorders>
            <w:vAlign w:val="center"/>
          </w:tcPr>
          <w:p w14:paraId="6CBE1B96"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الحافة (ح)</w:t>
            </w:r>
          </w:p>
        </w:tc>
        <w:tc>
          <w:tcPr>
            <w:tcW w:w="426" w:type="dxa"/>
            <w:vMerge w:val="restart"/>
            <w:tcBorders>
              <w:top w:val="nil"/>
              <w:bottom w:val="single" w:sz="4" w:space="0" w:color="auto"/>
            </w:tcBorders>
            <w:vAlign w:val="center"/>
          </w:tcPr>
          <w:p w14:paraId="543542F3"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427" w:type="dxa"/>
            <w:gridSpan w:val="3"/>
            <w:tcBorders>
              <w:top w:val="nil"/>
              <w:bottom w:val="single" w:sz="4" w:space="0" w:color="auto"/>
            </w:tcBorders>
            <w:vAlign w:val="center"/>
          </w:tcPr>
          <w:p w14:paraId="1A564F0E"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 قبل الفوائد والضرائب</w:t>
            </w:r>
          </w:p>
        </w:tc>
        <w:tc>
          <w:tcPr>
            <w:tcW w:w="392" w:type="dxa"/>
            <w:vMerge w:val="restart"/>
            <w:tcBorders>
              <w:top w:val="nil"/>
              <w:bottom w:val="single" w:sz="4" w:space="0" w:color="auto"/>
            </w:tcBorders>
            <w:vAlign w:val="center"/>
          </w:tcPr>
          <w:p w14:paraId="7C237957"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992" w:type="dxa"/>
            <w:vMerge w:val="restart"/>
            <w:tcBorders>
              <w:top w:val="nil"/>
              <w:bottom w:val="single" w:sz="4" w:space="0" w:color="auto"/>
            </w:tcBorders>
            <w:vAlign w:val="center"/>
          </w:tcPr>
          <w:p w14:paraId="77F2F3B7"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B00D07" w:rsidRPr="00A822EB" w14:paraId="1A6BFFD5" w14:textId="77777777" w:rsidTr="008F6759">
        <w:trPr>
          <w:gridAfter w:val="1"/>
          <w:wAfter w:w="1985" w:type="dxa"/>
        </w:trPr>
        <w:tc>
          <w:tcPr>
            <w:tcW w:w="1263" w:type="dxa"/>
            <w:vMerge/>
            <w:tcBorders>
              <w:top w:val="single" w:sz="4" w:space="0" w:color="auto"/>
              <w:bottom w:val="nil"/>
            </w:tcBorders>
            <w:vAlign w:val="center"/>
          </w:tcPr>
          <w:p w14:paraId="507C1887"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426" w:type="dxa"/>
            <w:vMerge/>
            <w:tcBorders>
              <w:top w:val="single" w:sz="4" w:space="0" w:color="auto"/>
              <w:bottom w:val="nil"/>
            </w:tcBorders>
            <w:vAlign w:val="center"/>
          </w:tcPr>
          <w:p w14:paraId="43C5D965"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4427" w:type="dxa"/>
            <w:gridSpan w:val="3"/>
            <w:tcBorders>
              <w:top w:val="single" w:sz="4" w:space="0" w:color="auto"/>
              <w:bottom w:val="nil"/>
            </w:tcBorders>
            <w:vAlign w:val="center"/>
          </w:tcPr>
          <w:p w14:paraId="1831D62E" w14:textId="77777777" w:rsidR="00B00D07" w:rsidRPr="00A822EB" w:rsidRDefault="00B00D07" w:rsidP="002024EC">
            <w:pPr>
              <w:tabs>
                <w:tab w:val="left" w:pos="281"/>
              </w:tabs>
              <w:spacing w:after="100"/>
              <w:ind w:hanging="2"/>
              <w:jc w:val="center"/>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392" w:type="dxa"/>
            <w:vMerge/>
            <w:tcBorders>
              <w:top w:val="single" w:sz="4" w:space="0" w:color="auto"/>
              <w:bottom w:val="nil"/>
            </w:tcBorders>
            <w:vAlign w:val="center"/>
          </w:tcPr>
          <w:p w14:paraId="4AF2580F"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992" w:type="dxa"/>
            <w:vMerge/>
            <w:tcBorders>
              <w:top w:val="single" w:sz="4" w:space="0" w:color="auto"/>
              <w:bottom w:val="nil"/>
            </w:tcBorders>
            <w:vAlign w:val="center"/>
          </w:tcPr>
          <w:p w14:paraId="4E291DE0"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r>
      <w:tr w:rsidR="00B00D07" w:rsidRPr="00A822EB" w14:paraId="30EDE9A2" w14:textId="77777777" w:rsidTr="008F6759">
        <w:tc>
          <w:tcPr>
            <w:tcW w:w="2255" w:type="dxa"/>
            <w:gridSpan w:val="3"/>
            <w:vMerge w:val="restart"/>
            <w:tcBorders>
              <w:top w:val="nil"/>
              <w:bottom w:val="single" w:sz="4" w:space="0" w:color="auto"/>
            </w:tcBorders>
            <w:vAlign w:val="center"/>
          </w:tcPr>
          <w:p w14:paraId="3C423F9B"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lastRenderedPageBreak/>
              <w:t>الحافة (ح) للشركة س</w:t>
            </w:r>
          </w:p>
        </w:tc>
        <w:tc>
          <w:tcPr>
            <w:tcW w:w="709" w:type="dxa"/>
            <w:vMerge w:val="restart"/>
            <w:tcBorders>
              <w:top w:val="nil"/>
              <w:bottom w:val="single" w:sz="4" w:space="0" w:color="auto"/>
            </w:tcBorders>
            <w:vAlign w:val="center"/>
          </w:tcPr>
          <w:p w14:paraId="548F041C"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152" w:type="dxa"/>
            <w:tcBorders>
              <w:top w:val="nil"/>
              <w:bottom w:val="single" w:sz="4" w:space="0" w:color="auto"/>
            </w:tcBorders>
            <w:vAlign w:val="center"/>
          </w:tcPr>
          <w:p w14:paraId="0D9D881B" w14:textId="77777777" w:rsidR="00B00D07" w:rsidRPr="00A822EB" w:rsidRDefault="00B00D07" w:rsidP="000E02C3">
            <w:pPr>
              <w:tabs>
                <w:tab w:val="left" w:pos="281"/>
              </w:tabs>
              <w:spacing w:after="100"/>
              <w:ind w:hanging="2"/>
              <w:jc w:val="center"/>
              <w:rPr>
                <w:rFonts w:ascii="Simplified Arabic" w:hAnsi="Simplified Arabic" w:cs="Simplified Arabic"/>
                <w:sz w:val="28"/>
                <w:szCs w:val="28"/>
                <w:rtl/>
              </w:rPr>
            </w:pPr>
            <w:r w:rsidRPr="00A822EB">
              <w:rPr>
                <w:rFonts w:ascii="Simplified Arabic" w:hAnsi="Simplified Arabic" w:cs="Simplified Arabic"/>
                <w:sz w:val="28"/>
                <w:szCs w:val="28"/>
                <w:rtl/>
              </w:rPr>
              <w:t>50000</w:t>
            </w:r>
          </w:p>
        </w:tc>
        <w:tc>
          <w:tcPr>
            <w:tcW w:w="392" w:type="dxa"/>
            <w:vMerge w:val="restart"/>
            <w:tcBorders>
              <w:top w:val="nil"/>
              <w:bottom w:val="single" w:sz="4" w:space="0" w:color="auto"/>
            </w:tcBorders>
            <w:vAlign w:val="center"/>
          </w:tcPr>
          <w:p w14:paraId="6F7B36CB"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977" w:type="dxa"/>
            <w:gridSpan w:val="2"/>
            <w:vMerge w:val="restart"/>
            <w:tcBorders>
              <w:top w:val="nil"/>
              <w:bottom w:val="single" w:sz="4" w:space="0" w:color="auto"/>
            </w:tcBorders>
            <w:vAlign w:val="center"/>
          </w:tcPr>
          <w:p w14:paraId="64F1F26B"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100% = 20%</w:t>
            </w:r>
          </w:p>
        </w:tc>
      </w:tr>
      <w:tr w:rsidR="00B00D07" w:rsidRPr="00A822EB" w14:paraId="2137A1A4" w14:textId="77777777" w:rsidTr="008F6759">
        <w:tc>
          <w:tcPr>
            <w:tcW w:w="2255" w:type="dxa"/>
            <w:gridSpan w:val="3"/>
            <w:vMerge/>
            <w:tcBorders>
              <w:top w:val="single" w:sz="4" w:space="0" w:color="auto"/>
              <w:bottom w:val="nil"/>
            </w:tcBorders>
            <w:vAlign w:val="center"/>
          </w:tcPr>
          <w:p w14:paraId="3228C1DF"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709" w:type="dxa"/>
            <w:vMerge/>
            <w:tcBorders>
              <w:top w:val="single" w:sz="4" w:space="0" w:color="auto"/>
              <w:bottom w:val="nil"/>
            </w:tcBorders>
            <w:vAlign w:val="center"/>
          </w:tcPr>
          <w:p w14:paraId="60A24F91"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3152" w:type="dxa"/>
            <w:tcBorders>
              <w:top w:val="single" w:sz="4" w:space="0" w:color="auto"/>
              <w:bottom w:val="nil"/>
            </w:tcBorders>
            <w:vAlign w:val="center"/>
          </w:tcPr>
          <w:p w14:paraId="4DD3596C" w14:textId="77777777" w:rsidR="00B00D07" w:rsidRPr="00A822EB" w:rsidRDefault="00B00D07" w:rsidP="000E02C3">
            <w:pPr>
              <w:tabs>
                <w:tab w:val="left" w:pos="281"/>
              </w:tabs>
              <w:spacing w:after="100"/>
              <w:ind w:hanging="2"/>
              <w:jc w:val="center"/>
              <w:rPr>
                <w:rFonts w:ascii="Simplified Arabic" w:hAnsi="Simplified Arabic" w:cs="Simplified Arabic"/>
                <w:sz w:val="28"/>
                <w:szCs w:val="28"/>
                <w:rtl/>
              </w:rPr>
            </w:pPr>
            <w:r w:rsidRPr="00A822EB">
              <w:rPr>
                <w:rFonts w:ascii="Simplified Arabic" w:hAnsi="Simplified Arabic" w:cs="Simplified Arabic"/>
                <w:sz w:val="28"/>
                <w:szCs w:val="28"/>
                <w:rtl/>
              </w:rPr>
              <w:t>250000</w:t>
            </w:r>
          </w:p>
        </w:tc>
        <w:tc>
          <w:tcPr>
            <w:tcW w:w="392" w:type="dxa"/>
            <w:vMerge/>
            <w:tcBorders>
              <w:top w:val="single" w:sz="4" w:space="0" w:color="auto"/>
              <w:bottom w:val="nil"/>
            </w:tcBorders>
            <w:vAlign w:val="center"/>
          </w:tcPr>
          <w:p w14:paraId="401A65B7"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2977" w:type="dxa"/>
            <w:gridSpan w:val="2"/>
            <w:vMerge/>
            <w:tcBorders>
              <w:top w:val="single" w:sz="4" w:space="0" w:color="auto"/>
              <w:bottom w:val="nil"/>
            </w:tcBorders>
            <w:vAlign w:val="center"/>
          </w:tcPr>
          <w:p w14:paraId="4FBD0362"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r>
      <w:tr w:rsidR="00B00D07" w:rsidRPr="00A822EB" w14:paraId="37EAD5F5" w14:textId="77777777" w:rsidTr="008F6759">
        <w:tc>
          <w:tcPr>
            <w:tcW w:w="2255" w:type="dxa"/>
            <w:gridSpan w:val="3"/>
            <w:vMerge w:val="restart"/>
            <w:tcBorders>
              <w:top w:val="nil"/>
              <w:bottom w:val="single" w:sz="4" w:space="0" w:color="auto"/>
            </w:tcBorders>
            <w:vAlign w:val="center"/>
          </w:tcPr>
          <w:p w14:paraId="6E40DEA7"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الحافة (ح) للشركة ص</w:t>
            </w:r>
          </w:p>
        </w:tc>
        <w:tc>
          <w:tcPr>
            <w:tcW w:w="709" w:type="dxa"/>
            <w:vMerge w:val="restart"/>
            <w:tcBorders>
              <w:top w:val="nil"/>
              <w:bottom w:val="single" w:sz="4" w:space="0" w:color="auto"/>
            </w:tcBorders>
            <w:vAlign w:val="center"/>
          </w:tcPr>
          <w:p w14:paraId="49AA90D9"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152" w:type="dxa"/>
            <w:tcBorders>
              <w:top w:val="nil"/>
              <w:bottom w:val="single" w:sz="4" w:space="0" w:color="auto"/>
            </w:tcBorders>
            <w:vAlign w:val="center"/>
          </w:tcPr>
          <w:p w14:paraId="2F83A921" w14:textId="77777777" w:rsidR="00B00D07" w:rsidRPr="00A822EB" w:rsidRDefault="00B00D07" w:rsidP="000E02C3">
            <w:pPr>
              <w:tabs>
                <w:tab w:val="left" w:pos="281"/>
              </w:tabs>
              <w:spacing w:after="100"/>
              <w:ind w:hanging="2"/>
              <w:jc w:val="center"/>
              <w:rPr>
                <w:rFonts w:ascii="Simplified Arabic" w:hAnsi="Simplified Arabic" w:cs="Simplified Arabic"/>
                <w:sz w:val="28"/>
                <w:szCs w:val="28"/>
                <w:rtl/>
              </w:rPr>
            </w:pPr>
            <w:r w:rsidRPr="00A822EB">
              <w:rPr>
                <w:rFonts w:ascii="Simplified Arabic" w:hAnsi="Simplified Arabic" w:cs="Simplified Arabic"/>
                <w:sz w:val="28"/>
                <w:szCs w:val="28"/>
                <w:rtl/>
              </w:rPr>
              <w:t>180000</w:t>
            </w:r>
          </w:p>
        </w:tc>
        <w:tc>
          <w:tcPr>
            <w:tcW w:w="392" w:type="dxa"/>
            <w:vMerge w:val="restart"/>
            <w:tcBorders>
              <w:top w:val="nil"/>
              <w:bottom w:val="single" w:sz="4" w:space="0" w:color="auto"/>
            </w:tcBorders>
            <w:vAlign w:val="center"/>
          </w:tcPr>
          <w:p w14:paraId="68FC17B9"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977" w:type="dxa"/>
            <w:gridSpan w:val="2"/>
            <w:vMerge w:val="restart"/>
            <w:tcBorders>
              <w:top w:val="nil"/>
              <w:bottom w:val="single" w:sz="4" w:space="0" w:color="auto"/>
            </w:tcBorders>
            <w:vAlign w:val="center"/>
          </w:tcPr>
          <w:p w14:paraId="2A271203"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100% = 24%</w:t>
            </w:r>
          </w:p>
        </w:tc>
      </w:tr>
      <w:tr w:rsidR="00B00D07" w:rsidRPr="00A822EB" w14:paraId="01FBA37C" w14:textId="77777777" w:rsidTr="008F6759">
        <w:tc>
          <w:tcPr>
            <w:tcW w:w="2255" w:type="dxa"/>
            <w:gridSpan w:val="3"/>
            <w:vMerge/>
            <w:tcBorders>
              <w:top w:val="single" w:sz="4" w:space="0" w:color="auto"/>
              <w:bottom w:val="nil"/>
            </w:tcBorders>
            <w:vAlign w:val="center"/>
          </w:tcPr>
          <w:p w14:paraId="471EDBD0"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709" w:type="dxa"/>
            <w:vMerge/>
            <w:tcBorders>
              <w:top w:val="single" w:sz="4" w:space="0" w:color="auto"/>
              <w:bottom w:val="nil"/>
            </w:tcBorders>
            <w:vAlign w:val="center"/>
          </w:tcPr>
          <w:p w14:paraId="05E3A32B"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3152" w:type="dxa"/>
            <w:tcBorders>
              <w:top w:val="single" w:sz="4" w:space="0" w:color="auto"/>
              <w:bottom w:val="nil"/>
            </w:tcBorders>
            <w:vAlign w:val="center"/>
          </w:tcPr>
          <w:p w14:paraId="08F74B9E" w14:textId="77777777" w:rsidR="00B00D07" w:rsidRPr="00A822EB" w:rsidRDefault="00B00D07" w:rsidP="000E02C3">
            <w:pPr>
              <w:tabs>
                <w:tab w:val="left" w:pos="281"/>
              </w:tabs>
              <w:spacing w:after="100"/>
              <w:ind w:hanging="2"/>
              <w:jc w:val="center"/>
              <w:rPr>
                <w:rFonts w:ascii="Simplified Arabic" w:hAnsi="Simplified Arabic" w:cs="Simplified Arabic"/>
                <w:sz w:val="28"/>
                <w:szCs w:val="28"/>
                <w:rtl/>
              </w:rPr>
            </w:pPr>
            <w:r w:rsidRPr="00A822EB">
              <w:rPr>
                <w:rFonts w:ascii="Simplified Arabic" w:hAnsi="Simplified Arabic" w:cs="Simplified Arabic"/>
                <w:sz w:val="28"/>
                <w:szCs w:val="28"/>
                <w:rtl/>
              </w:rPr>
              <w:t>750000</w:t>
            </w:r>
          </w:p>
        </w:tc>
        <w:tc>
          <w:tcPr>
            <w:tcW w:w="392" w:type="dxa"/>
            <w:vMerge/>
            <w:tcBorders>
              <w:top w:val="single" w:sz="4" w:space="0" w:color="auto"/>
              <w:bottom w:val="nil"/>
            </w:tcBorders>
            <w:vAlign w:val="center"/>
          </w:tcPr>
          <w:p w14:paraId="121C9935"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2977" w:type="dxa"/>
            <w:gridSpan w:val="2"/>
            <w:vMerge/>
            <w:tcBorders>
              <w:top w:val="single" w:sz="4" w:space="0" w:color="auto"/>
              <w:bottom w:val="nil"/>
            </w:tcBorders>
            <w:vAlign w:val="center"/>
          </w:tcPr>
          <w:p w14:paraId="6E2E518E"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r>
    </w:tbl>
    <w:p w14:paraId="2DBB78EE" w14:textId="77777777" w:rsidR="00B00D07" w:rsidRPr="00A822EB" w:rsidRDefault="00B00D07" w:rsidP="003E11E2">
      <w:pPr>
        <w:pStyle w:val="ListParagraph"/>
        <w:numPr>
          <w:ilvl w:val="0"/>
          <w:numId w:val="21"/>
        </w:numPr>
        <w:tabs>
          <w:tab w:val="left" w:pos="281"/>
        </w:tabs>
        <w:spacing w:after="100" w:line="240" w:lineRule="auto"/>
        <w:ind w:hanging="2"/>
        <w:jc w:val="both"/>
        <w:rPr>
          <w:rFonts w:ascii="Simplified Arabic" w:eastAsia="Times New Roman" w:hAnsi="Simplified Arabic" w:cs="Simplified Arabic"/>
          <w:sz w:val="28"/>
          <w:szCs w:val="28"/>
        </w:rPr>
      </w:pPr>
      <w:r w:rsidRPr="00A822EB">
        <w:rPr>
          <w:rFonts w:ascii="Simplified Arabic" w:eastAsia="Times New Roman" w:hAnsi="Simplified Arabic" w:cs="Simplified Arabic"/>
          <w:sz w:val="28"/>
          <w:szCs w:val="28"/>
          <w:rtl/>
        </w:rPr>
        <w:t xml:space="preserve">القوة </w:t>
      </w:r>
      <w:proofErr w:type="spellStart"/>
      <w:r w:rsidRPr="00A822EB">
        <w:rPr>
          <w:rFonts w:ascii="Simplified Arabic" w:eastAsia="Times New Roman" w:hAnsi="Simplified Arabic" w:cs="Simplified Arabic"/>
          <w:sz w:val="28"/>
          <w:szCs w:val="28"/>
          <w:rtl/>
        </w:rPr>
        <w:t>الايرادية</w:t>
      </w:r>
      <w:proofErr w:type="spellEnd"/>
      <w:r w:rsidRPr="00A822EB">
        <w:rPr>
          <w:rFonts w:ascii="Simplified Arabic" w:eastAsia="Times New Roman" w:hAnsi="Simplified Arabic" w:cs="Simplified Arabic"/>
          <w:sz w:val="28"/>
          <w:szCs w:val="28"/>
          <w:rtl/>
        </w:rPr>
        <w:t xml:space="preserve"> لكلا الشركتين</w:t>
      </w:r>
    </w:p>
    <w:p w14:paraId="0C1B14BD" w14:textId="77777777" w:rsidR="00B00D07" w:rsidRPr="00A822EB" w:rsidRDefault="00B00D07" w:rsidP="003E11E2">
      <w:pPr>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للشركة (س) = الحافة (ح) </w:t>
      </w:r>
      <w:r w:rsidRPr="00A822EB">
        <w:rPr>
          <w:rFonts w:ascii="Simplified Arabic" w:hAnsi="Simplified Arabic" w:cs="Simplified Arabic"/>
          <w:sz w:val="28"/>
          <w:szCs w:val="28"/>
        </w:rPr>
        <w:t>x</w:t>
      </w:r>
      <w:r w:rsidRPr="00A822EB">
        <w:rPr>
          <w:rFonts w:ascii="Simplified Arabic" w:hAnsi="Simplified Arabic" w:cs="Simplified Arabic"/>
          <w:sz w:val="28"/>
          <w:szCs w:val="28"/>
          <w:rtl/>
        </w:rPr>
        <w:t xml:space="preserve"> معدل دوران الأصول العامل</w:t>
      </w:r>
      <w:r>
        <w:rPr>
          <w:rFonts w:ascii="Simplified Arabic" w:hAnsi="Simplified Arabic" w:cs="Simplified Arabic" w:hint="cs"/>
          <w:sz w:val="28"/>
          <w:szCs w:val="28"/>
          <w:rtl/>
        </w:rPr>
        <w:t>ة</w:t>
      </w:r>
      <w:r w:rsidRPr="00A822EB">
        <w:rPr>
          <w:rFonts w:ascii="Simplified Arabic" w:hAnsi="Simplified Arabic" w:cs="Simplified Arabic"/>
          <w:sz w:val="28"/>
          <w:szCs w:val="28"/>
          <w:rtl/>
        </w:rPr>
        <w:t xml:space="preserve"> (م).</w:t>
      </w:r>
    </w:p>
    <w:p w14:paraId="05F74BB7"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    20%   × 1.25 = 25%</w:t>
      </w:r>
    </w:p>
    <w:p w14:paraId="7B204FAB" w14:textId="77777777" w:rsidR="00B00D07" w:rsidRPr="00A822EB" w:rsidRDefault="00B00D07" w:rsidP="003E11E2">
      <w:pPr>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للشركة (س) = الحافة (ح) </w:t>
      </w:r>
      <w:r w:rsidRPr="00A822EB">
        <w:rPr>
          <w:rFonts w:ascii="Simplified Arabic" w:hAnsi="Simplified Arabic" w:cs="Simplified Arabic"/>
          <w:sz w:val="28"/>
          <w:szCs w:val="28"/>
        </w:rPr>
        <w:t>x</w:t>
      </w:r>
      <w:r w:rsidRPr="00A822EB">
        <w:rPr>
          <w:rFonts w:ascii="Simplified Arabic" w:hAnsi="Simplified Arabic" w:cs="Simplified Arabic"/>
          <w:sz w:val="28"/>
          <w:szCs w:val="28"/>
          <w:rtl/>
        </w:rPr>
        <w:t xml:space="preserve"> معدل دوران الأصول العامل</w:t>
      </w:r>
      <w:r>
        <w:rPr>
          <w:rFonts w:ascii="Simplified Arabic" w:hAnsi="Simplified Arabic" w:cs="Simplified Arabic" w:hint="cs"/>
          <w:sz w:val="28"/>
          <w:szCs w:val="28"/>
          <w:rtl/>
        </w:rPr>
        <w:t>ة</w:t>
      </w:r>
      <w:r w:rsidRPr="00A822EB">
        <w:rPr>
          <w:rFonts w:ascii="Simplified Arabic" w:hAnsi="Simplified Arabic" w:cs="Simplified Arabic"/>
          <w:sz w:val="28"/>
          <w:szCs w:val="28"/>
          <w:rtl/>
        </w:rPr>
        <w:t xml:space="preserve"> (م).</w:t>
      </w:r>
    </w:p>
    <w:p w14:paraId="219D490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    24%   × 1.5 = 36%</w:t>
      </w:r>
    </w:p>
    <w:p w14:paraId="2A089AB1" w14:textId="77777777" w:rsidR="00B00D07" w:rsidRPr="002D26F4"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b/>
          <w:bCs/>
          <w:sz w:val="28"/>
          <w:szCs w:val="28"/>
          <w:rtl/>
        </w:rPr>
      </w:pPr>
      <w:r w:rsidRPr="002D26F4">
        <w:rPr>
          <w:rFonts w:ascii="Simplified Arabic" w:hAnsi="Simplified Arabic" w:cs="Simplified Arabic"/>
          <w:b/>
          <w:bCs/>
          <w:sz w:val="28"/>
          <w:szCs w:val="28"/>
          <w:rtl/>
        </w:rPr>
        <w:t xml:space="preserve">وسائل رفع القوة </w:t>
      </w:r>
      <w:proofErr w:type="spellStart"/>
      <w:r w:rsidRPr="002D26F4">
        <w:rPr>
          <w:rFonts w:ascii="Simplified Arabic" w:hAnsi="Simplified Arabic" w:cs="Simplified Arabic"/>
          <w:b/>
          <w:bCs/>
          <w:sz w:val="28"/>
          <w:szCs w:val="28"/>
          <w:rtl/>
        </w:rPr>
        <w:t>الايرادية</w:t>
      </w:r>
      <w:proofErr w:type="spellEnd"/>
      <w:r w:rsidRPr="002D26F4">
        <w:rPr>
          <w:rFonts w:ascii="Simplified Arabic" w:hAnsi="Simplified Arabic" w:cs="Simplified Arabic"/>
          <w:b/>
          <w:bCs/>
          <w:sz w:val="28"/>
          <w:szCs w:val="28"/>
          <w:rtl/>
        </w:rPr>
        <w:t>:</w:t>
      </w:r>
    </w:p>
    <w:p w14:paraId="34B11950" w14:textId="018ABA9A" w:rsidR="00B00D07" w:rsidRPr="00A822EB" w:rsidRDefault="00B00D07" w:rsidP="002024EC">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تتكون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من عاملين: الحاقة، ومعدل دوران الأصول العاملة، لذلك فإن رفع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يعتمد على: رفع الحافة</w:t>
      </w:r>
      <w:r w:rsidR="002D26F4">
        <w:rPr>
          <w:rFonts w:ascii="Simplified Arabic" w:hAnsi="Simplified Arabic" w:cs="Simplified Arabic" w:hint="cs"/>
          <w:sz w:val="28"/>
          <w:szCs w:val="28"/>
          <w:rtl/>
        </w:rPr>
        <w:t xml:space="preserve"> و</w:t>
      </w:r>
      <w:r w:rsidRPr="00A822EB">
        <w:rPr>
          <w:rFonts w:ascii="Simplified Arabic" w:hAnsi="Simplified Arabic" w:cs="Simplified Arabic"/>
          <w:sz w:val="28"/>
          <w:szCs w:val="28"/>
          <w:rtl/>
        </w:rPr>
        <w:t>رفع معدل دورا</w:t>
      </w:r>
      <w:r>
        <w:rPr>
          <w:rFonts w:ascii="Simplified Arabic" w:hAnsi="Simplified Arabic" w:cs="Simplified Arabic" w:hint="cs"/>
          <w:sz w:val="28"/>
          <w:szCs w:val="28"/>
          <w:rtl/>
        </w:rPr>
        <w:t>ن</w:t>
      </w:r>
      <w:r w:rsidRPr="00A822EB">
        <w:rPr>
          <w:rFonts w:ascii="Simplified Arabic" w:hAnsi="Simplified Arabic" w:cs="Simplified Arabic"/>
          <w:sz w:val="28"/>
          <w:szCs w:val="28"/>
          <w:rtl/>
        </w:rPr>
        <w:t xml:space="preserve"> الاصو</w:t>
      </w:r>
      <w:r>
        <w:rPr>
          <w:rFonts w:ascii="Simplified Arabic" w:hAnsi="Simplified Arabic" w:cs="Simplified Arabic" w:hint="cs"/>
          <w:sz w:val="28"/>
          <w:szCs w:val="28"/>
          <w:rtl/>
        </w:rPr>
        <w:t>ل</w:t>
      </w:r>
      <w:r w:rsidRPr="00A822EB">
        <w:rPr>
          <w:rFonts w:ascii="Simplified Arabic" w:hAnsi="Simplified Arabic" w:cs="Simplified Arabic"/>
          <w:sz w:val="28"/>
          <w:szCs w:val="28"/>
          <w:rtl/>
        </w:rPr>
        <w:t xml:space="preserve"> العاملة</w:t>
      </w:r>
      <w:r w:rsidR="002024EC">
        <w:rPr>
          <w:rFonts w:ascii="Simplified Arabic" w:hAnsi="Simplified Arabic" w:cs="Simplified Arabic" w:hint="cs"/>
          <w:sz w:val="28"/>
          <w:szCs w:val="28"/>
          <w:rtl/>
        </w:rPr>
        <w:t xml:space="preserve">، </w:t>
      </w:r>
      <w:r w:rsidRPr="00A822EB">
        <w:rPr>
          <w:rFonts w:ascii="Simplified Arabic" w:hAnsi="Simplified Arabic" w:cs="Simplified Arabic"/>
          <w:sz w:val="28"/>
          <w:szCs w:val="28"/>
          <w:rtl/>
        </w:rPr>
        <w:t xml:space="preserve">تغيير الحافة ومعدل الدوران بشكل يؤدي إلى زيادة القوة </w:t>
      </w:r>
      <w:proofErr w:type="spellStart"/>
      <w:r w:rsidRPr="00A822EB">
        <w:rPr>
          <w:rFonts w:ascii="Simplified Arabic" w:hAnsi="Simplified Arabic" w:cs="Simplified Arabic"/>
          <w:sz w:val="28"/>
          <w:szCs w:val="28"/>
          <w:rtl/>
        </w:rPr>
        <w:t>الإيرا</w:t>
      </w:r>
      <w:r w:rsidR="002D26F4">
        <w:rPr>
          <w:rFonts w:ascii="Simplified Arabic" w:hAnsi="Simplified Arabic" w:cs="Simplified Arabic" w:hint="cs"/>
          <w:sz w:val="28"/>
          <w:szCs w:val="28"/>
          <w:rtl/>
        </w:rPr>
        <w:t>د</w:t>
      </w:r>
      <w:r w:rsidRPr="00A822EB">
        <w:rPr>
          <w:rFonts w:ascii="Simplified Arabic" w:hAnsi="Simplified Arabic" w:cs="Simplified Arabic"/>
          <w:sz w:val="28"/>
          <w:szCs w:val="28"/>
          <w:rtl/>
        </w:rPr>
        <w:t>ية</w:t>
      </w:r>
      <w:proofErr w:type="spellEnd"/>
      <w:r w:rsidRPr="00A822EB">
        <w:rPr>
          <w:rFonts w:ascii="Simplified Arabic" w:hAnsi="Simplified Arabic" w:cs="Simplified Arabic"/>
          <w:sz w:val="28"/>
          <w:szCs w:val="28"/>
          <w:rtl/>
        </w:rPr>
        <w:t>.</w:t>
      </w:r>
    </w:p>
    <w:p w14:paraId="0924ED67" w14:textId="77777777" w:rsidR="00B00D07" w:rsidRPr="00A822EB"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أ. وسائل رفع الحافة:</w:t>
      </w:r>
    </w:p>
    <w:p w14:paraId="68B44C00" w14:textId="77777777" w:rsidR="00B00D07" w:rsidRPr="00A822EB"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يمكن زيادة الحافة بإحدى الوسائل الآتية:</w:t>
      </w:r>
    </w:p>
    <w:p w14:paraId="67D4960E" w14:textId="77777777" w:rsidR="00B00D07" w:rsidRPr="00A822EB" w:rsidRDefault="00B00D07" w:rsidP="000E02C3">
      <w:pPr>
        <w:pStyle w:val="NormalWeb"/>
        <w:numPr>
          <w:ilvl w:val="0"/>
          <w:numId w:val="22"/>
        </w:numPr>
        <w:tabs>
          <w:tab w:val="left" w:pos="-2"/>
        </w:tabs>
        <w:bidi/>
        <w:spacing w:before="0" w:beforeAutospacing="0" w:afterAutospacing="0"/>
        <w:ind w:left="-2" w:firstLine="425"/>
        <w:jc w:val="both"/>
        <w:rPr>
          <w:rFonts w:ascii="Simplified Arabic" w:hAnsi="Simplified Arabic" w:cs="Simplified Arabic"/>
          <w:sz w:val="28"/>
          <w:szCs w:val="28"/>
        </w:rPr>
      </w:pPr>
      <w:r w:rsidRPr="00A822EB">
        <w:rPr>
          <w:rFonts w:ascii="Simplified Arabic" w:hAnsi="Simplified Arabic" w:cs="Simplified Arabic"/>
          <w:sz w:val="28"/>
          <w:szCs w:val="28"/>
          <w:rtl/>
        </w:rPr>
        <w:t xml:space="preserve">زيادة صافي الربح </w:t>
      </w:r>
      <w:proofErr w:type="spellStart"/>
      <w:r w:rsidRPr="00A822EB">
        <w:rPr>
          <w:rFonts w:ascii="Simplified Arabic" w:hAnsi="Simplified Arabic" w:cs="Simplified Arabic"/>
          <w:sz w:val="28"/>
          <w:szCs w:val="28"/>
          <w:rtl/>
        </w:rPr>
        <w:t>التشفيلي</w:t>
      </w:r>
      <w:proofErr w:type="spellEnd"/>
      <w:r w:rsidRPr="00A822EB">
        <w:rPr>
          <w:rFonts w:ascii="Simplified Arabic" w:hAnsi="Simplified Arabic" w:cs="Simplified Arabic"/>
          <w:sz w:val="28"/>
          <w:szCs w:val="28"/>
          <w:rtl/>
        </w:rPr>
        <w:t xml:space="preserve"> قيل الفوائد والضرائب مع بقاء صافي المبيعات ثابتاً. ويمكن التوصل الى ذلك عن طريق تخفيض النفقات التشغيلية.</w:t>
      </w:r>
    </w:p>
    <w:p w14:paraId="618D932A" w14:textId="77777777" w:rsidR="00B00D07" w:rsidRPr="00A822EB" w:rsidRDefault="00B00D07" w:rsidP="000E02C3">
      <w:pPr>
        <w:pStyle w:val="NormalWeb"/>
        <w:numPr>
          <w:ilvl w:val="0"/>
          <w:numId w:val="22"/>
        </w:numPr>
        <w:tabs>
          <w:tab w:val="left" w:pos="-2"/>
        </w:tabs>
        <w:bidi/>
        <w:spacing w:before="0" w:beforeAutospacing="0" w:afterAutospacing="0"/>
        <w:ind w:firstLine="65"/>
        <w:jc w:val="both"/>
        <w:rPr>
          <w:rFonts w:ascii="Simplified Arabic" w:hAnsi="Simplified Arabic" w:cs="Simplified Arabic"/>
          <w:sz w:val="28"/>
          <w:szCs w:val="28"/>
        </w:rPr>
      </w:pPr>
      <w:r w:rsidRPr="00A822EB">
        <w:rPr>
          <w:rFonts w:ascii="Simplified Arabic" w:hAnsi="Simplified Arabic" w:cs="Simplified Arabic"/>
          <w:sz w:val="28"/>
          <w:szCs w:val="28"/>
          <w:rtl/>
        </w:rPr>
        <w:t xml:space="preserve">ثبات صافي الربح التشغيلي قيل الفوائد والضرائب مع انخفاض صافي المبيعات. ويتم ذلك بتخفيض النفقات التشغيلية بنسبة أكبر من نسبة انخفاض المبيعات. </w:t>
      </w:r>
    </w:p>
    <w:p w14:paraId="0F53AAAC" w14:textId="561F5F3C" w:rsidR="00B00D07" w:rsidRPr="00A822EB" w:rsidRDefault="00B00D07" w:rsidP="000E02C3">
      <w:pPr>
        <w:pStyle w:val="NormalWeb"/>
        <w:numPr>
          <w:ilvl w:val="0"/>
          <w:numId w:val="22"/>
        </w:numPr>
        <w:tabs>
          <w:tab w:val="left" w:pos="-2"/>
        </w:tabs>
        <w:bidi/>
        <w:spacing w:before="0" w:beforeAutospacing="0" w:afterAutospacing="0"/>
        <w:ind w:left="-2" w:firstLine="425"/>
        <w:jc w:val="both"/>
        <w:rPr>
          <w:rFonts w:ascii="Simplified Arabic" w:hAnsi="Simplified Arabic" w:cs="Simplified Arabic"/>
          <w:sz w:val="28"/>
          <w:szCs w:val="28"/>
        </w:rPr>
      </w:pPr>
      <w:r w:rsidRPr="00A822EB">
        <w:rPr>
          <w:rFonts w:ascii="Simplified Arabic" w:hAnsi="Simplified Arabic" w:cs="Simplified Arabic"/>
          <w:sz w:val="28"/>
          <w:szCs w:val="28"/>
          <w:rtl/>
        </w:rPr>
        <w:t xml:space="preserve">زيادة صافي الربح التشغيلي بنسبة </w:t>
      </w:r>
      <w:proofErr w:type="gramStart"/>
      <w:r w:rsidRPr="00A822EB">
        <w:rPr>
          <w:rFonts w:ascii="Simplified Arabic" w:hAnsi="Simplified Arabic" w:cs="Simplified Arabic"/>
          <w:sz w:val="28"/>
          <w:szCs w:val="28"/>
          <w:rtl/>
        </w:rPr>
        <w:t>اكبر</w:t>
      </w:r>
      <w:proofErr w:type="gramEnd"/>
      <w:r w:rsidRPr="00A822EB">
        <w:rPr>
          <w:rFonts w:ascii="Simplified Arabic" w:hAnsi="Simplified Arabic" w:cs="Simplified Arabic"/>
          <w:sz w:val="28"/>
          <w:szCs w:val="28"/>
          <w:rtl/>
        </w:rPr>
        <w:t xml:space="preserve"> من نسبة زيادة صافي المبيعات ويمكن التوصل إلى ذلك عن طريق زيادة المبيعات وفي نفس الوقت عدم زيادة النفقات بنفس الزيادة ويتحقق ذلك باستغلال التكاليف الثابتة.</w:t>
      </w:r>
    </w:p>
    <w:p w14:paraId="17C737FE" w14:textId="77777777" w:rsidR="00B00D07" w:rsidRPr="00A822EB" w:rsidRDefault="00B00D07" w:rsidP="000E02C3">
      <w:pPr>
        <w:pStyle w:val="NormalWeb"/>
        <w:numPr>
          <w:ilvl w:val="0"/>
          <w:numId w:val="22"/>
        </w:numPr>
        <w:tabs>
          <w:tab w:val="left" w:pos="-2"/>
        </w:tabs>
        <w:bidi/>
        <w:spacing w:before="0" w:beforeAutospacing="0" w:afterAutospacing="0"/>
        <w:ind w:left="-2" w:firstLine="425"/>
        <w:jc w:val="both"/>
        <w:rPr>
          <w:rFonts w:ascii="Simplified Arabic" w:hAnsi="Simplified Arabic" w:cs="Simplified Arabic"/>
          <w:sz w:val="28"/>
          <w:szCs w:val="28"/>
        </w:rPr>
      </w:pPr>
      <w:r w:rsidRPr="00A822EB">
        <w:rPr>
          <w:rFonts w:ascii="Simplified Arabic" w:hAnsi="Simplified Arabic" w:cs="Simplified Arabic"/>
          <w:sz w:val="28"/>
          <w:szCs w:val="28"/>
          <w:rtl/>
        </w:rPr>
        <w:t>تخفيض صافي الربح التشغيلي بنسبة أقل من نسبة انخفاض صافي المبيعات.</w:t>
      </w:r>
    </w:p>
    <w:p w14:paraId="50BBC4E5" w14:textId="77777777" w:rsidR="00B00D07" w:rsidRPr="00A822EB" w:rsidRDefault="00B00D07" w:rsidP="000E02C3">
      <w:pPr>
        <w:pStyle w:val="NormalWeb"/>
        <w:numPr>
          <w:ilvl w:val="0"/>
          <w:numId w:val="22"/>
        </w:numPr>
        <w:tabs>
          <w:tab w:val="left" w:pos="-2"/>
        </w:tabs>
        <w:bidi/>
        <w:spacing w:before="0" w:beforeAutospacing="0" w:afterAutospacing="0"/>
        <w:ind w:left="-2" w:firstLine="425"/>
        <w:jc w:val="both"/>
        <w:rPr>
          <w:rFonts w:ascii="Simplified Arabic" w:hAnsi="Simplified Arabic" w:cs="Simplified Arabic"/>
          <w:sz w:val="28"/>
          <w:szCs w:val="28"/>
        </w:rPr>
      </w:pPr>
      <w:r w:rsidRPr="00A822EB">
        <w:rPr>
          <w:rFonts w:ascii="Simplified Arabic" w:hAnsi="Simplified Arabic" w:cs="Simplified Arabic"/>
          <w:sz w:val="28"/>
          <w:szCs w:val="28"/>
          <w:rtl/>
        </w:rPr>
        <w:t>زيادة صافي الربح التشغيلي مع تخفيض صافي المبيعات.</w:t>
      </w:r>
    </w:p>
    <w:p w14:paraId="4E7D52D1" w14:textId="77777777" w:rsidR="00B00D07" w:rsidRPr="000E02C3"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b/>
          <w:bCs/>
          <w:sz w:val="28"/>
          <w:szCs w:val="28"/>
          <w:rtl/>
        </w:rPr>
      </w:pPr>
      <w:r w:rsidRPr="000E02C3">
        <w:rPr>
          <w:rFonts w:ascii="Simplified Arabic" w:hAnsi="Simplified Arabic" w:cs="Simplified Arabic"/>
          <w:b/>
          <w:bCs/>
          <w:sz w:val="28"/>
          <w:szCs w:val="28"/>
          <w:rtl/>
        </w:rPr>
        <w:t>ب</w:t>
      </w:r>
      <w:r w:rsidRPr="000E02C3">
        <w:rPr>
          <w:rFonts w:ascii="Simplified Arabic" w:hAnsi="Simplified Arabic" w:cs="Simplified Arabic" w:hint="cs"/>
          <w:b/>
          <w:bCs/>
          <w:sz w:val="28"/>
          <w:szCs w:val="28"/>
          <w:rtl/>
        </w:rPr>
        <w:t>.</w:t>
      </w:r>
      <w:r w:rsidRPr="000E02C3">
        <w:rPr>
          <w:rFonts w:ascii="Simplified Arabic" w:hAnsi="Simplified Arabic" w:cs="Simplified Arabic"/>
          <w:b/>
          <w:bCs/>
          <w:sz w:val="28"/>
          <w:szCs w:val="28"/>
          <w:rtl/>
        </w:rPr>
        <w:t xml:space="preserve"> وسائل رفع معدل الدوران</w:t>
      </w:r>
    </w:p>
    <w:p w14:paraId="38DEFCA9" w14:textId="77777777" w:rsidR="00B00D07" w:rsidRPr="00A822EB" w:rsidRDefault="00B00D07" w:rsidP="003E11E2">
      <w:pPr>
        <w:pStyle w:val="NormalWeb"/>
        <w:tabs>
          <w:tab w:val="left" w:pos="281"/>
        </w:tabs>
        <w:bidi/>
        <w:spacing w:before="0" w:beforeAutospacing="0" w:afterAutospacing="0"/>
        <w:ind w:left="-36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يمكن زيادة معدل دوران الأصول العاملة بإحدى الوسائل الآتية:</w:t>
      </w:r>
    </w:p>
    <w:p w14:paraId="5D8FA5FA" w14:textId="77777777" w:rsidR="00B00D07" w:rsidRPr="00A822EB" w:rsidRDefault="00B00D07" w:rsidP="000E02C3">
      <w:pPr>
        <w:pStyle w:val="NormalWeb"/>
        <w:numPr>
          <w:ilvl w:val="0"/>
          <w:numId w:val="23"/>
        </w:numPr>
        <w:tabs>
          <w:tab w:val="left" w:pos="281"/>
        </w:tabs>
        <w:bidi/>
        <w:spacing w:before="0" w:beforeAutospacing="0" w:afterAutospacing="0"/>
        <w:ind w:left="-2" w:firstLine="425"/>
        <w:jc w:val="both"/>
        <w:rPr>
          <w:rFonts w:ascii="Simplified Arabic" w:hAnsi="Simplified Arabic" w:cs="Simplified Arabic"/>
          <w:sz w:val="28"/>
          <w:szCs w:val="28"/>
        </w:rPr>
      </w:pPr>
      <w:r w:rsidRPr="00A822EB">
        <w:rPr>
          <w:rFonts w:ascii="Simplified Arabic" w:hAnsi="Simplified Arabic" w:cs="Simplified Arabic"/>
          <w:sz w:val="28"/>
          <w:szCs w:val="28"/>
          <w:rtl/>
        </w:rPr>
        <w:t xml:space="preserve"> زيادة صافي المبيعات مع بقاء صافي الأصول العاملة ثابتا، وذلك باستغلال الأصول العاملة استغلالا أمثل.</w:t>
      </w:r>
    </w:p>
    <w:p w14:paraId="6ADF45B4" w14:textId="77777777" w:rsidR="00B00D07" w:rsidRPr="00A822EB" w:rsidRDefault="00B00D07" w:rsidP="000E02C3">
      <w:pPr>
        <w:pStyle w:val="NormalWeb"/>
        <w:numPr>
          <w:ilvl w:val="0"/>
          <w:numId w:val="23"/>
        </w:numPr>
        <w:tabs>
          <w:tab w:val="left" w:pos="281"/>
        </w:tabs>
        <w:bidi/>
        <w:spacing w:before="0" w:beforeAutospacing="0" w:afterAutospacing="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ثبات صافي المبيعات مع تخفيض صافي الأصول العاملة وذلك بالاستغناء عن الأصول غير المستغلة.</w:t>
      </w:r>
    </w:p>
    <w:p w14:paraId="1281FB16" w14:textId="77777777" w:rsidR="00B00D07" w:rsidRPr="00A822EB" w:rsidRDefault="00B00D07" w:rsidP="000E02C3">
      <w:pPr>
        <w:pStyle w:val="NormalWeb"/>
        <w:tabs>
          <w:tab w:val="left" w:pos="281"/>
        </w:tabs>
        <w:bidi/>
        <w:spacing w:before="0" w:beforeAutospacing="0" w:afterAutospacing="0"/>
        <w:ind w:left="-2" w:firstLine="425"/>
        <w:jc w:val="both"/>
        <w:rPr>
          <w:rFonts w:ascii="Simplified Arabic" w:hAnsi="Simplified Arabic" w:cs="Simplified Arabic"/>
          <w:sz w:val="28"/>
          <w:szCs w:val="28"/>
          <w:rtl/>
        </w:rPr>
      </w:pPr>
      <w:r w:rsidRPr="00A822EB">
        <w:rPr>
          <w:rFonts w:ascii="Simplified Arabic" w:hAnsi="Simplified Arabic" w:cs="Simplified Arabic"/>
          <w:sz w:val="28"/>
          <w:szCs w:val="28"/>
          <w:rtl/>
        </w:rPr>
        <w:lastRenderedPageBreak/>
        <w:t xml:space="preserve">3. زيادة صافي المبيعات بنسبة أكبر من نسبة زيادة صافي الأصول العاملة، وينم دنك بإضافة سلع جديدة مكملة الى قائمة السلع التي يتاجر فيها المشروع ولا تحتاج الى أصول كثيرة. فمثلا مطعم مجهز بالثلاجات والطاولات والكراسي يمكنه رفع مبيعاته بإضافة الة عصير وهذه لا تحتاج إلى أصول عاملة سوى تكلفة </w:t>
      </w:r>
      <w:r>
        <w:rPr>
          <w:rFonts w:ascii="Simplified Arabic" w:hAnsi="Simplified Arabic" w:cs="Simplified Arabic" w:hint="cs"/>
          <w:sz w:val="28"/>
          <w:szCs w:val="28"/>
          <w:rtl/>
        </w:rPr>
        <w:t>آ</w:t>
      </w:r>
      <w:r w:rsidRPr="00A822EB">
        <w:rPr>
          <w:rFonts w:ascii="Simplified Arabic" w:hAnsi="Simplified Arabic" w:cs="Simplified Arabic"/>
          <w:sz w:val="28"/>
          <w:szCs w:val="28"/>
          <w:rtl/>
        </w:rPr>
        <w:t>لة العصير.</w:t>
      </w:r>
    </w:p>
    <w:p w14:paraId="1F8A35AA" w14:textId="77777777" w:rsidR="00B00D07" w:rsidRPr="00A822EB" w:rsidRDefault="00B00D07" w:rsidP="000E02C3">
      <w:pPr>
        <w:pStyle w:val="NormalWeb"/>
        <w:tabs>
          <w:tab w:val="left" w:pos="281"/>
        </w:tabs>
        <w:bidi/>
        <w:spacing w:before="0" w:beforeAutospacing="0" w:afterAutospacing="0"/>
        <w:ind w:left="-2" w:firstLine="42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4. تخفيض صافي المبيعات بنسبة أقل من نسبة تخفيض صافي الأصول </w:t>
      </w:r>
      <w:r w:rsidRPr="00F605C5">
        <w:rPr>
          <w:rFonts w:ascii="Simplified Arabic" w:hAnsi="Simplified Arabic" w:cs="Simplified Arabic"/>
          <w:sz w:val="28"/>
          <w:szCs w:val="28"/>
          <w:rtl/>
        </w:rPr>
        <w:t>العامل</w:t>
      </w:r>
      <w:r>
        <w:rPr>
          <w:rFonts w:ascii="Simplified Arabic" w:hAnsi="Simplified Arabic" w:cs="Simplified Arabic" w:hint="cs"/>
          <w:b/>
          <w:bCs/>
          <w:sz w:val="28"/>
          <w:szCs w:val="28"/>
          <w:rtl/>
        </w:rPr>
        <w:t>ة</w:t>
      </w:r>
      <w:r w:rsidRPr="00A822EB">
        <w:rPr>
          <w:rFonts w:ascii="Simplified Arabic" w:hAnsi="Simplified Arabic" w:cs="Simplified Arabic"/>
          <w:b/>
          <w:bCs/>
          <w:sz w:val="28"/>
          <w:szCs w:val="28"/>
          <w:rtl/>
        </w:rPr>
        <w:t>.</w:t>
      </w:r>
    </w:p>
    <w:p w14:paraId="143976DA" w14:textId="77777777" w:rsidR="00B00D07" w:rsidRPr="00A822EB" w:rsidRDefault="00B00D07" w:rsidP="000E02C3">
      <w:pPr>
        <w:pStyle w:val="NormalWeb"/>
        <w:tabs>
          <w:tab w:val="left" w:pos="281"/>
        </w:tabs>
        <w:bidi/>
        <w:spacing w:before="0" w:beforeAutospacing="0" w:afterAutospacing="0"/>
        <w:ind w:left="-2" w:firstLine="425"/>
        <w:jc w:val="both"/>
        <w:rPr>
          <w:rFonts w:ascii="Simplified Arabic" w:hAnsi="Simplified Arabic" w:cs="Simplified Arabic"/>
          <w:sz w:val="28"/>
          <w:szCs w:val="28"/>
          <w:rtl/>
        </w:rPr>
      </w:pPr>
      <w:r w:rsidRPr="00A822EB">
        <w:rPr>
          <w:rFonts w:ascii="Simplified Arabic" w:hAnsi="Simplified Arabic" w:cs="Simplified Arabic"/>
          <w:sz w:val="28"/>
          <w:szCs w:val="28"/>
          <w:rtl/>
        </w:rPr>
        <w:t>5. زيادة صافي المبيعات مع تخفيض صافي الأصول العاملة.</w:t>
      </w:r>
    </w:p>
    <w:p w14:paraId="7B915698" w14:textId="77777777" w:rsidR="00B00D07" w:rsidRPr="00A822EB"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ج. تغيير الحافة ومعدل الدوران بشكل يؤدي إلى زيادة القوة </w:t>
      </w:r>
      <w:proofErr w:type="spellStart"/>
      <w:r w:rsidRPr="00A822EB">
        <w:rPr>
          <w:rFonts w:ascii="Simplified Arabic" w:hAnsi="Simplified Arabic" w:cs="Simplified Arabic"/>
          <w:sz w:val="28"/>
          <w:szCs w:val="28"/>
          <w:rtl/>
        </w:rPr>
        <w:t>الإيرادية</w:t>
      </w:r>
      <w:proofErr w:type="spellEnd"/>
      <w:r w:rsidRPr="00A822EB">
        <w:rPr>
          <w:rFonts w:ascii="Simplified Arabic" w:hAnsi="Simplified Arabic" w:cs="Simplified Arabic"/>
          <w:sz w:val="28"/>
          <w:szCs w:val="28"/>
          <w:rtl/>
        </w:rPr>
        <w:t>:</w:t>
      </w:r>
    </w:p>
    <w:p w14:paraId="11B3F76A" w14:textId="77777777" w:rsidR="00B00D07" w:rsidRPr="00A822EB"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يمكن زيادة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عن طريق تغيير الحافة أو معدل الدوران أو كليهما بالشكل الآتي:</w:t>
      </w:r>
    </w:p>
    <w:p w14:paraId="40274A17" w14:textId="77777777" w:rsidR="00B00D07" w:rsidRPr="00A822EB" w:rsidRDefault="00B00D07" w:rsidP="000E02C3">
      <w:pPr>
        <w:pStyle w:val="NormalWeb"/>
        <w:numPr>
          <w:ilvl w:val="0"/>
          <w:numId w:val="24"/>
        </w:numPr>
        <w:tabs>
          <w:tab w:val="left" w:pos="281"/>
        </w:tabs>
        <w:bidi/>
        <w:spacing w:before="0" w:beforeAutospacing="0" w:afterAutospacing="0"/>
        <w:ind w:firstLine="65"/>
        <w:jc w:val="both"/>
        <w:rPr>
          <w:rFonts w:ascii="Simplified Arabic" w:hAnsi="Simplified Arabic" w:cs="Simplified Arabic"/>
          <w:sz w:val="28"/>
          <w:szCs w:val="28"/>
          <w:rtl/>
        </w:rPr>
      </w:pPr>
      <w:r w:rsidRPr="00A822EB">
        <w:rPr>
          <w:rFonts w:ascii="Simplified Arabic" w:hAnsi="Simplified Arabic" w:cs="Simplified Arabic"/>
          <w:sz w:val="28"/>
          <w:szCs w:val="28"/>
          <w:rtl/>
        </w:rPr>
        <w:t>زيادة الحافة مع ثبات معدل الدوران: وتتم زيادة الحافة بإحدى من الطرق التي سبق ذكرها في أ.</w:t>
      </w:r>
    </w:p>
    <w:p w14:paraId="3E52311E" w14:textId="77777777" w:rsidR="00B00D07" w:rsidRPr="00A822EB" w:rsidRDefault="00B00D07" w:rsidP="000E02C3">
      <w:pPr>
        <w:pStyle w:val="NormalWeb"/>
        <w:numPr>
          <w:ilvl w:val="0"/>
          <w:numId w:val="24"/>
        </w:numPr>
        <w:tabs>
          <w:tab w:val="left" w:pos="281"/>
        </w:tabs>
        <w:bidi/>
        <w:spacing w:before="0" w:beforeAutospacing="0" w:afterAutospacing="0"/>
        <w:ind w:left="-2" w:firstLine="425"/>
        <w:jc w:val="both"/>
        <w:rPr>
          <w:rFonts w:ascii="Simplified Arabic" w:hAnsi="Simplified Arabic" w:cs="Simplified Arabic"/>
          <w:sz w:val="28"/>
          <w:szCs w:val="28"/>
        </w:rPr>
      </w:pPr>
      <w:r w:rsidRPr="00A822EB">
        <w:rPr>
          <w:rFonts w:ascii="Simplified Arabic" w:hAnsi="Simplified Arabic" w:cs="Simplified Arabic"/>
          <w:sz w:val="28"/>
          <w:szCs w:val="28"/>
          <w:rtl/>
        </w:rPr>
        <w:t>زيادة معدل الدوران مع ثبات الحافة. وتتم زيادة معدل الدوران ب</w:t>
      </w:r>
      <w:r>
        <w:rPr>
          <w:rFonts w:ascii="Simplified Arabic" w:hAnsi="Simplified Arabic" w:cs="Simplified Arabic" w:hint="cs"/>
          <w:sz w:val="28"/>
          <w:szCs w:val="28"/>
          <w:rtl/>
        </w:rPr>
        <w:t>إ</w:t>
      </w:r>
      <w:r w:rsidRPr="00A822EB">
        <w:rPr>
          <w:rFonts w:ascii="Simplified Arabic" w:hAnsi="Simplified Arabic" w:cs="Simplified Arabic"/>
          <w:sz w:val="28"/>
          <w:szCs w:val="28"/>
          <w:rtl/>
        </w:rPr>
        <w:t>حدى الطرق التي سبق ذكرها في ب</w:t>
      </w:r>
    </w:p>
    <w:p w14:paraId="723320CA" w14:textId="77777777" w:rsidR="00B00D07" w:rsidRPr="00A822EB" w:rsidRDefault="00B00D07" w:rsidP="000E02C3">
      <w:pPr>
        <w:pStyle w:val="NormalWeb"/>
        <w:numPr>
          <w:ilvl w:val="0"/>
          <w:numId w:val="24"/>
        </w:numPr>
        <w:tabs>
          <w:tab w:val="left" w:pos="281"/>
        </w:tabs>
        <w:bidi/>
        <w:spacing w:before="0" w:beforeAutospacing="0" w:afterAutospacing="0"/>
        <w:ind w:left="-2" w:firstLine="425"/>
        <w:jc w:val="both"/>
        <w:rPr>
          <w:rFonts w:ascii="Simplified Arabic" w:hAnsi="Simplified Arabic" w:cs="Simplified Arabic"/>
          <w:sz w:val="28"/>
          <w:szCs w:val="28"/>
        </w:rPr>
      </w:pPr>
      <w:r w:rsidRPr="00A822EB">
        <w:rPr>
          <w:rFonts w:ascii="Simplified Arabic" w:hAnsi="Simplified Arabic" w:cs="Simplified Arabic"/>
          <w:sz w:val="28"/>
          <w:szCs w:val="28"/>
          <w:rtl/>
        </w:rPr>
        <w:t>زيادة كلا العنصرين الحافة ومعدل الدوران.</w:t>
      </w:r>
    </w:p>
    <w:p w14:paraId="2E7DDDDE" w14:textId="77777777" w:rsidR="00B00D07" w:rsidRPr="00A822EB" w:rsidRDefault="00B00D07" w:rsidP="000E02C3">
      <w:pPr>
        <w:pStyle w:val="NormalWeb"/>
        <w:numPr>
          <w:ilvl w:val="0"/>
          <w:numId w:val="24"/>
        </w:numPr>
        <w:tabs>
          <w:tab w:val="left" w:pos="281"/>
        </w:tabs>
        <w:bidi/>
        <w:spacing w:before="0" w:beforeAutospacing="0" w:afterAutospacing="0"/>
        <w:ind w:left="-2" w:firstLine="425"/>
        <w:jc w:val="both"/>
        <w:rPr>
          <w:rFonts w:ascii="Simplified Arabic" w:hAnsi="Simplified Arabic" w:cs="Simplified Arabic"/>
          <w:sz w:val="28"/>
          <w:szCs w:val="28"/>
        </w:rPr>
      </w:pPr>
      <w:r w:rsidRPr="00A822EB">
        <w:rPr>
          <w:rFonts w:ascii="Simplified Arabic" w:hAnsi="Simplified Arabic" w:cs="Simplified Arabic"/>
          <w:sz w:val="28"/>
          <w:szCs w:val="28"/>
          <w:rtl/>
        </w:rPr>
        <w:t xml:space="preserve">زيادة الحافة ونقصان معدل الدوران بحيث تكون نسبة الزيادة في الحافة </w:t>
      </w:r>
      <w:proofErr w:type="gramStart"/>
      <w:r w:rsidRPr="00A822EB">
        <w:rPr>
          <w:rFonts w:ascii="Simplified Arabic" w:hAnsi="Simplified Arabic" w:cs="Simplified Arabic"/>
          <w:sz w:val="28"/>
          <w:szCs w:val="28"/>
          <w:rtl/>
        </w:rPr>
        <w:t>اكبر</w:t>
      </w:r>
      <w:proofErr w:type="gramEnd"/>
      <w:r w:rsidRPr="00A822EB">
        <w:rPr>
          <w:rFonts w:ascii="Simplified Arabic" w:hAnsi="Simplified Arabic" w:cs="Simplified Arabic"/>
          <w:sz w:val="28"/>
          <w:szCs w:val="28"/>
          <w:rtl/>
        </w:rPr>
        <w:t xml:space="preserve"> من نسبة النقص في معدل الدوران، يمكن الحصول على هذه الحالة عند رفع الاسعار مما يؤدي إلى زيادة صافي الربح التشغيلي وزيادة الحافة، ولكن هذا يؤدي الى نقصان المبيعات نتيجة تحول بعض العملاء عن السلعة لارتفاع سعرها مما يؤدي إلى انخفاض معدل الدوران، ويكون معدل الانخفاض قليلا إذا استطاعت المنشاة المحافظة على عملائها وهذا عادة يعتمد على مرونة الطلب على السلع التي تتاجر بها.</w:t>
      </w:r>
    </w:p>
    <w:p w14:paraId="2DB56A7C" w14:textId="77777777" w:rsidR="00B00D07" w:rsidRPr="00A822EB" w:rsidRDefault="00B00D07" w:rsidP="000E02C3">
      <w:pPr>
        <w:pStyle w:val="NormalWeb"/>
        <w:numPr>
          <w:ilvl w:val="0"/>
          <w:numId w:val="24"/>
        </w:numPr>
        <w:tabs>
          <w:tab w:val="left" w:pos="281"/>
        </w:tabs>
        <w:bidi/>
        <w:spacing w:before="0" w:beforeAutospacing="0" w:afterAutospacing="0"/>
        <w:ind w:left="-2" w:firstLine="425"/>
        <w:jc w:val="both"/>
        <w:rPr>
          <w:rFonts w:ascii="Simplified Arabic" w:hAnsi="Simplified Arabic" w:cs="Simplified Arabic"/>
          <w:b/>
          <w:bCs/>
          <w:sz w:val="28"/>
          <w:szCs w:val="28"/>
        </w:rPr>
      </w:pPr>
      <w:r w:rsidRPr="00A822EB">
        <w:rPr>
          <w:rFonts w:ascii="Simplified Arabic" w:hAnsi="Simplified Arabic" w:cs="Simplified Arabic"/>
          <w:sz w:val="28"/>
          <w:szCs w:val="28"/>
          <w:rtl/>
        </w:rPr>
        <w:t xml:space="preserve">زيادة معدل الدوران وانخفاض الحافة نتيجة بحيث يكون نسبة الزيادة في معدل الدوران </w:t>
      </w:r>
      <w:proofErr w:type="gramStart"/>
      <w:r w:rsidRPr="00A822EB">
        <w:rPr>
          <w:rFonts w:ascii="Simplified Arabic" w:hAnsi="Simplified Arabic" w:cs="Simplified Arabic"/>
          <w:sz w:val="28"/>
          <w:szCs w:val="28"/>
          <w:rtl/>
        </w:rPr>
        <w:t>اكبر</w:t>
      </w:r>
      <w:proofErr w:type="gramEnd"/>
      <w:r w:rsidRPr="00A822EB">
        <w:rPr>
          <w:rFonts w:ascii="Simplified Arabic" w:hAnsi="Simplified Arabic" w:cs="Simplified Arabic"/>
          <w:sz w:val="28"/>
          <w:szCs w:val="28"/>
          <w:rtl/>
        </w:rPr>
        <w:t xml:space="preserve"> من نسبة النقص في الحافة ويتم ذلك في حالة خفض الأسعار مما يؤدي إلى زيادة المبيعات مما يزيد معدل الدوران، وفي نفس الوقت تنخفض الحافة نتيجة انخفاض نسبة صافي الربح التشغيلي إلى صافي المبيعات، ولكن يشترط انخفاض الحافة بنسبة أقل من نسبة الزيادة في معدل الدوران، وهذا يعتمد </w:t>
      </w:r>
      <w:r>
        <w:rPr>
          <w:rFonts w:ascii="Simplified Arabic" w:hAnsi="Simplified Arabic" w:cs="Simplified Arabic" w:hint="cs"/>
          <w:sz w:val="28"/>
          <w:szCs w:val="28"/>
          <w:rtl/>
        </w:rPr>
        <w:t>ع</w:t>
      </w:r>
      <w:r w:rsidRPr="00A822EB">
        <w:rPr>
          <w:rFonts w:ascii="Simplified Arabic" w:hAnsi="Simplified Arabic" w:cs="Simplified Arabic"/>
          <w:sz w:val="28"/>
          <w:szCs w:val="28"/>
          <w:rtl/>
        </w:rPr>
        <w:t>لى مرونة الطلب على السلع التي تتأخر بها.</w:t>
      </w:r>
    </w:p>
    <w:p w14:paraId="23C2F2E9" w14:textId="77777777" w:rsidR="00B00D07" w:rsidRPr="00A822EB"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A822EB">
        <w:rPr>
          <w:rFonts w:ascii="Simplified Arabic" w:hAnsi="Simplified Arabic" w:cs="Simplified Arabic"/>
          <w:b/>
          <w:bCs/>
          <w:sz w:val="28"/>
          <w:szCs w:val="28"/>
          <w:rtl/>
        </w:rPr>
        <w:t>تمرين محلول (</w:t>
      </w:r>
      <w:r>
        <w:rPr>
          <w:rFonts w:ascii="Simplified Arabic" w:hAnsi="Simplified Arabic" w:cs="Simplified Arabic" w:hint="cs"/>
          <w:b/>
          <w:bCs/>
          <w:sz w:val="28"/>
          <w:szCs w:val="28"/>
          <w:rtl/>
          <w:lang w:bidi="fa-IR"/>
        </w:rPr>
        <w:t>7</w:t>
      </w:r>
      <w:r w:rsidRPr="00A822EB">
        <w:rPr>
          <w:rFonts w:ascii="Simplified Arabic" w:hAnsi="Simplified Arabic" w:cs="Simplified Arabic"/>
          <w:b/>
          <w:bCs/>
          <w:sz w:val="28"/>
          <w:szCs w:val="28"/>
          <w:rtl/>
          <w:lang w:bidi="fa-IR"/>
        </w:rPr>
        <w:t>)</w:t>
      </w:r>
      <w:r w:rsidRPr="00A822EB">
        <w:rPr>
          <w:rFonts w:ascii="Simplified Arabic" w:hAnsi="Simplified Arabic" w:cs="Simplified Arabic"/>
          <w:sz w:val="28"/>
          <w:szCs w:val="28"/>
          <w:rtl/>
        </w:rPr>
        <w:t>:</w:t>
      </w:r>
    </w:p>
    <w:p w14:paraId="08EDA2A6" w14:textId="77777777" w:rsidR="00B00D07" w:rsidRPr="00A822EB"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فيما يلي بيانات من احدى الشركات في سنتين متتاليتين: </w:t>
      </w:r>
    </w:p>
    <w:tbl>
      <w:tblPr>
        <w:tblStyle w:val="TableGrid"/>
        <w:bidiVisual/>
        <w:tblW w:w="0" w:type="auto"/>
        <w:tblInd w:w="-2" w:type="dxa"/>
        <w:tblLook w:val="04A0" w:firstRow="1" w:lastRow="0" w:firstColumn="1" w:lastColumn="0" w:noHBand="0" w:noVBand="1"/>
      </w:tblPr>
      <w:tblGrid>
        <w:gridCol w:w="5799"/>
        <w:gridCol w:w="2268"/>
        <w:gridCol w:w="2127"/>
      </w:tblGrid>
      <w:tr w:rsidR="00B00D07" w:rsidRPr="00A822EB" w14:paraId="21CEB9A2" w14:textId="77777777" w:rsidTr="007B6D6B">
        <w:trPr>
          <w:trHeight w:hRule="exact" w:val="454"/>
        </w:trPr>
        <w:tc>
          <w:tcPr>
            <w:tcW w:w="5799" w:type="dxa"/>
            <w:shd w:val="pct15" w:color="auto" w:fill="auto"/>
          </w:tcPr>
          <w:p w14:paraId="1F85712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2268" w:type="dxa"/>
            <w:shd w:val="pct15" w:color="auto" w:fill="auto"/>
          </w:tcPr>
          <w:p w14:paraId="5D52BD82" w14:textId="24EC104B" w:rsidR="00B00D07" w:rsidRPr="00A822EB" w:rsidRDefault="000E02C3" w:rsidP="003E11E2">
            <w:pPr>
              <w:tabs>
                <w:tab w:val="left" w:pos="281"/>
              </w:tabs>
              <w:spacing w:after="10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السنة الاولى</w:t>
            </w:r>
          </w:p>
        </w:tc>
        <w:tc>
          <w:tcPr>
            <w:tcW w:w="2127" w:type="dxa"/>
            <w:shd w:val="pct15" w:color="auto" w:fill="auto"/>
          </w:tcPr>
          <w:p w14:paraId="4A3D03FC" w14:textId="18771B7C" w:rsidR="00B00D07" w:rsidRPr="00A822EB" w:rsidRDefault="000E02C3" w:rsidP="003E11E2">
            <w:pPr>
              <w:tabs>
                <w:tab w:val="left" w:pos="281"/>
              </w:tabs>
              <w:spacing w:after="10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السنة الثانية</w:t>
            </w:r>
          </w:p>
        </w:tc>
      </w:tr>
      <w:tr w:rsidR="00B00D07" w:rsidRPr="00A822EB" w14:paraId="3A844C5A" w14:textId="77777777" w:rsidTr="007B6D6B">
        <w:trPr>
          <w:trHeight w:hRule="exact" w:val="454"/>
        </w:trPr>
        <w:tc>
          <w:tcPr>
            <w:tcW w:w="5799" w:type="dxa"/>
          </w:tcPr>
          <w:p w14:paraId="12B44296"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2268" w:type="dxa"/>
          </w:tcPr>
          <w:p w14:paraId="286B39F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300000</w:t>
            </w:r>
          </w:p>
        </w:tc>
        <w:tc>
          <w:tcPr>
            <w:tcW w:w="2127" w:type="dxa"/>
          </w:tcPr>
          <w:p w14:paraId="349B07B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400000</w:t>
            </w:r>
          </w:p>
        </w:tc>
      </w:tr>
      <w:tr w:rsidR="00B00D07" w:rsidRPr="00A822EB" w14:paraId="760FA008" w14:textId="77777777" w:rsidTr="007B6D6B">
        <w:trPr>
          <w:trHeight w:hRule="exact" w:val="454"/>
        </w:trPr>
        <w:tc>
          <w:tcPr>
            <w:tcW w:w="5799" w:type="dxa"/>
          </w:tcPr>
          <w:p w14:paraId="0071F41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تكلفة المبيعات</w:t>
            </w:r>
          </w:p>
        </w:tc>
        <w:tc>
          <w:tcPr>
            <w:tcW w:w="2268" w:type="dxa"/>
          </w:tcPr>
          <w:p w14:paraId="2EAEA0B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180000</w:t>
            </w:r>
          </w:p>
        </w:tc>
        <w:tc>
          <w:tcPr>
            <w:tcW w:w="2127" w:type="dxa"/>
          </w:tcPr>
          <w:p w14:paraId="7C58CF2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240000</w:t>
            </w:r>
          </w:p>
        </w:tc>
      </w:tr>
      <w:tr w:rsidR="00B00D07" w:rsidRPr="00A822EB" w14:paraId="17948E5E" w14:textId="77777777" w:rsidTr="007B6D6B">
        <w:trPr>
          <w:trHeight w:hRule="exact" w:val="454"/>
        </w:trPr>
        <w:tc>
          <w:tcPr>
            <w:tcW w:w="5799" w:type="dxa"/>
          </w:tcPr>
          <w:p w14:paraId="507B568E" w14:textId="1D4A0305"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مصاريف إدارية وعمومية </w:t>
            </w:r>
            <w:r w:rsidR="00CB6CF5" w:rsidRPr="00A822EB">
              <w:rPr>
                <w:rFonts w:ascii="Simplified Arabic" w:hAnsi="Simplified Arabic" w:cs="Simplified Arabic" w:hint="cs"/>
                <w:sz w:val="28"/>
                <w:szCs w:val="28"/>
                <w:rtl/>
              </w:rPr>
              <w:t>و</w:t>
            </w:r>
            <w:r w:rsidR="00CB6CF5">
              <w:rPr>
                <w:rFonts w:ascii="Simplified Arabic" w:hAnsi="Simplified Arabic" w:cs="Simplified Arabic" w:hint="cs"/>
                <w:sz w:val="28"/>
                <w:szCs w:val="28"/>
                <w:rtl/>
              </w:rPr>
              <w:t>بي</w:t>
            </w:r>
            <w:r w:rsidR="00CB6CF5" w:rsidRPr="00A822EB">
              <w:rPr>
                <w:rFonts w:ascii="Simplified Arabic" w:hAnsi="Simplified Arabic" w:cs="Simplified Arabic" w:hint="cs"/>
                <w:sz w:val="28"/>
                <w:szCs w:val="28"/>
                <w:rtl/>
              </w:rPr>
              <w:t>عيه</w:t>
            </w:r>
          </w:p>
        </w:tc>
        <w:tc>
          <w:tcPr>
            <w:tcW w:w="2268" w:type="dxa"/>
          </w:tcPr>
          <w:p w14:paraId="26B464F9"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60000</w:t>
            </w:r>
          </w:p>
        </w:tc>
        <w:tc>
          <w:tcPr>
            <w:tcW w:w="2127" w:type="dxa"/>
          </w:tcPr>
          <w:p w14:paraId="719260B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70000</w:t>
            </w:r>
          </w:p>
        </w:tc>
      </w:tr>
      <w:tr w:rsidR="00B00D07" w:rsidRPr="00A822EB" w14:paraId="07E5C587" w14:textId="77777777" w:rsidTr="007B6D6B">
        <w:trPr>
          <w:trHeight w:hRule="exact" w:val="454"/>
        </w:trPr>
        <w:tc>
          <w:tcPr>
            <w:tcW w:w="5799" w:type="dxa"/>
          </w:tcPr>
          <w:p w14:paraId="39266FC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الأصول العاملة</w:t>
            </w:r>
          </w:p>
        </w:tc>
        <w:tc>
          <w:tcPr>
            <w:tcW w:w="2268" w:type="dxa"/>
          </w:tcPr>
          <w:p w14:paraId="129C32DE"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150000</w:t>
            </w:r>
          </w:p>
        </w:tc>
        <w:tc>
          <w:tcPr>
            <w:tcW w:w="2127" w:type="dxa"/>
          </w:tcPr>
          <w:p w14:paraId="0D5819E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200000</w:t>
            </w:r>
          </w:p>
        </w:tc>
      </w:tr>
    </w:tbl>
    <w:p w14:paraId="14D77807" w14:textId="40A53499" w:rsidR="00B00D07" w:rsidRDefault="00B00D07" w:rsidP="003E11E2">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المطلوب: إيجاد القوة </w:t>
      </w:r>
      <w:proofErr w:type="spellStart"/>
      <w:r w:rsidRPr="00A822EB">
        <w:rPr>
          <w:rFonts w:ascii="Simplified Arabic" w:hAnsi="Simplified Arabic" w:cs="Simplified Arabic"/>
          <w:sz w:val="28"/>
          <w:szCs w:val="28"/>
          <w:rtl/>
        </w:rPr>
        <w:t>الإيرادية</w:t>
      </w:r>
      <w:proofErr w:type="spellEnd"/>
      <w:r w:rsidRPr="00A822EB">
        <w:rPr>
          <w:rFonts w:ascii="Simplified Arabic" w:hAnsi="Simplified Arabic" w:cs="Simplified Arabic"/>
          <w:sz w:val="28"/>
          <w:szCs w:val="28"/>
          <w:rtl/>
        </w:rPr>
        <w:t xml:space="preserve"> وعواملها في كلا السنتين مع إيجاد التغير الذي طرأ على القوة </w:t>
      </w:r>
      <w:proofErr w:type="spellStart"/>
      <w:r w:rsidRPr="00A822EB">
        <w:rPr>
          <w:rFonts w:ascii="Simplified Arabic" w:hAnsi="Simplified Arabic" w:cs="Simplified Arabic"/>
          <w:sz w:val="28"/>
          <w:szCs w:val="28"/>
          <w:rtl/>
        </w:rPr>
        <w:t>الإيرادية</w:t>
      </w:r>
      <w:proofErr w:type="spellEnd"/>
      <w:r w:rsidRPr="00A822EB">
        <w:rPr>
          <w:rFonts w:ascii="Simplified Arabic" w:hAnsi="Simplified Arabic" w:cs="Simplified Arabic"/>
          <w:sz w:val="28"/>
          <w:szCs w:val="28"/>
          <w:rtl/>
        </w:rPr>
        <w:t xml:space="preserve"> وسبب هذا التغير</w:t>
      </w:r>
      <w:r w:rsidR="007B6D6B">
        <w:rPr>
          <w:rFonts w:ascii="Simplified Arabic" w:hAnsi="Simplified Arabic" w:cs="Simplified Arabic" w:hint="cs"/>
          <w:sz w:val="28"/>
          <w:szCs w:val="28"/>
          <w:rtl/>
        </w:rPr>
        <w:t>.</w:t>
      </w:r>
    </w:p>
    <w:p w14:paraId="1CDFA01C" w14:textId="77777777" w:rsidR="007B6D6B" w:rsidRPr="00A822EB" w:rsidRDefault="007B6D6B" w:rsidP="007B6D6B">
      <w:pPr>
        <w:pStyle w:val="NormalWeb"/>
        <w:tabs>
          <w:tab w:val="left" w:pos="281"/>
        </w:tabs>
        <w:bidi/>
        <w:spacing w:before="0" w:beforeAutospacing="0" w:afterAutospacing="0"/>
        <w:ind w:left="-2" w:firstLine="565"/>
        <w:jc w:val="both"/>
        <w:rPr>
          <w:rFonts w:ascii="Simplified Arabic" w:hAnsi="Simplified Arabic" w:cs="Simplified Arabic"/>
          <w:sz w:val="28"/>
          <w:szCs w:val="28"/>
          <w:rtl/>
        </w:rPr>
      </w:pPr>
    </w:p>
    <w:tbl>
      <w:tblPr>
        <w:tblStyle w:val="TableGrid"/>
        <w:bidiVisual/>
        <w:tblW w:w="0" w:type="auto"/>
        <w:tblInd w:w="-2" w:type="dxa"/>
        <w:shd w:val="pct15" w:color="auto" w:fill="auto"/>
        <w:tblLook w:val="04A0" w:firstRow="1" w:lastRow="0" w:firstColumn="1" w:lastColumn="0" w:noHBand="0" w:noVBand="1"/>
      </w:tblPr>
      <w:tblGrid>
        <w:gridCol w:w="10194"/>
      </w:tblGrid>
      <w:tr w:rsidR="00B00D07" w:rsidRPr="00A822EB" w14:paraId="75E6803B" w14:textId="77777777" w:rsidTr="008F6759">
        <w:tc>
          <w:tcPr>
            <w:tcW w:w="10194" w:type="dxa"/>
            <w:shd w:val="pct15" w:color="auto" w:fill="auto"/>
          </w:tcPr>
          <w:p w14:paraId="29246FEC"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lastRenderedPageBreak/>
              <w:t xml:space="preserve">الحل: </w:t>
            </w:r>
          </w:p>
        </w:tc>
      </w:tr>
    </w:tbl>
    <w:p w14:paraId="26D24CEC"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قائمة الدخل</w:t>
      </w:r>
    </w:p>
    <w:tbl>
      <w:tblPr>
        <w:tblStyle w:val="TableGrid"/>
        <w:bidiVisual/>
        <w:tblW w:w="0" w:type="auto"/>
        <w:tblInd w:w="-2" w:type="dxa"/>
        <w:tblLook w:val="04A0" w:firstRow="1" w:lastRow="0" w:firstColumn="1" w:lastColumn="0" w:noHBand="0" w:noVBand="1"/>
      </w:tblPr>
      <w:tblGrid>
        <w:gridCol w:w="3452"/>
        <w:gridCol w:w="1665"/>
        <w:gridCol w:w="1742"/>
        <w:gridCol w:w="1665"/>
        <w:gridCol w:w="1672"/>
      </w:tblGrid>
      <w:tr w:rsidR="00B00D07" w:rsidRPr="00A822EB" w14:paraId="4D5DE1BF" w14:textId="77777777" w:rsidTr="008F6759">
        <w:tc>
          <w:tcPr>
            <w:tcW w:w="3735" w:type="dxa"/>
            <w:shd w:val="pct15" w:color="auto" w:fill="auto"/>
          </w:tcPr>
          <w:p w14:paraId="6CDDCC6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3336" w:type="dxa"/>
            <w:gridSpan w:val="2"/>
            <w:shd w:val="pct15" w:color="auto" w:fill="auto"/>
          </w:tcPr>
          <w:p w14:paraId="13F68C7E"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السنة الأولى</w:t>
            </w:r>
          </w:p>
        </w:tc>
        <w:tc>
          <w:tcPr>
            <w:tcW w:w="3125" w:type="dxa"/>
            <w:gridSpan w:val="2"/>
            <w:shd w:val="pct15" w:color="auto" w:fill="auto"/>
          </w:tcPr>
          <w:p w14:paraId="74787CE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السنة الثانية</w:t>
            </w:r>
          </w:p>
        </w:tc>
      </w:tr>
      <w:tr w:rsidR="00B00D07" w:rsidRPr="00A822EB" w14:paraId="411E1D7A" w14:textId="77777777" w:rsidTr="008F6759">
        <w:tc>
          <w:tcPr>
            <w:tcW w:w="3735" w:type="dxa"/>
          </w:tcPr>
          <w:p w14:paraId="25AA3F38"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المبيعات</w:t>
            </w:r>
          </w:p>
        </w:tc>
        <w:tc>
          <w:tcPr>
            <w:tcW w:w="1584" w:type="dxa"/>
          </w:tcPr>
          <w:p w14:paraId="0F48113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52" w:type="dxa"/>
          </w:tcPr>
          <w:p w14:paraId="5AC9954B"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300000</w:t>
            </w:r>
          </w:p>
        </w:tc>
        <w:tc>
          <w:tcPr>
            <w:tcW w:w="1452" w:type="dxa"/>
          </w:tcPr>
          <w:p w14:paraId="0271331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673" w:type="dxa"/>
          </w:tcPr>
          <w:p w14:paraId="4BC0DE5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400000</w:t>
            </w:r>
          </w:p>
        </w:tc>
      </w:tr>
      <w:tr w:rsidR="00B00D07" w:rsidRPr="00A822EB" w14:paraId="1A89B216" w14:textId="77777777" w:rsidTr="008F6759">
        <w:tc>
          <w:tcPr>
            <w:tcW w:w="3735" w:type="dxa"/>
          </w:tcPr>
          <w:p w14:paraId="3B5D9D73"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المصاريف التشغيلية</w:t>
            </w:r>
          </w:p>
        </w:tc>
        <w:tc>
          <w:tcPr>
            <w:tcW w:w="1584" w:type="dxa"/>
          </w:tcPr>
          <w:p w14:paraId="116E0D3C"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52" w:type="dxa"/>
          </w:tcPr>
          <w:p w14:paraId="45FE831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452" w:type="dxa"/>
          </w:tcPr>
          <w:p w14:paraId="4FF7464B"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673" w:type="dxa"/>
          </w:tcPr>
          <w:p w14:paraId="5C5095A5"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r w:rsidR="00B00D07" w:rsidRPr="00A822EB" w14:paraId="23252A38" w14:textId="77777777" w:rsidTr="008F6759">
        <w:tc>
          <w:tcPr>
            <w:tcW w:w="3735" w:type="dxa"/>
          </w:tcPr>
          <w:p w14:paraId="2F81B2FC"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تكلفة المبيعات</w:t>
            </w:r>
          </w:p>
        </w:tc>
        <w:tc>
          <w:tcPr>
            <w:tcW w:w="1584" w:type="dxa"/>
          </w:tcPr>
          <w:p w14:paraId="1DBC41D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180000</w:t>
            </w:r>
          </w:p>
        </w:tc>
        <w:tc>
          <w:tcPr>
            <w:tcW w:w="1752" w:type="dxa"/>
          </w:tcPr>
          <w:p w14:paraId="5A36BC35"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452" w:type="dxa"/>
          </w:tcPr>
          <w:p w14:paraId="00DF14B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240000</w:t>
            </w:r>
          </w:p>
        </w:tc>
        <w:tc>
          <w:tcPr>
            <w:tcW w:w="1673" w:type="dxa"/>
          </w:tcPr>
          <w:p w14:paraId="0929C98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r w:rsidR="00B00D07" w:rsidRPr="00A822EB" w14:paraId="44871761" w14:textId="77777777" w:rsidTr="008F6759">
        <w:tc>
          <w:tcPr>
            <w:tcW w:w="3735" w:type="dxa"/>
          </w:tcPr>
          <w:p w14:paraId="63D17414" w14:textId="6E39457F"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مصاريف إدارية وعمومية </w:t>
            </w:r>
            <w:r w:rsidR="00CB6CF5" w:rsidRPr="00A822EB">
              <w:rPr>
                <w:rFonts w:ascii="Simplified Arabic" w:hAnsi="Simplified Arabic" w:cs="Simplified Arabic" w:hint="cs"/>
                <w:sz w:val="28"/>
                <w:szCs w:val="28"/>
                <w:rtl/>
              </w:rPr>
              <w:t>وبيعيه</w:t>
            </w:r>
          </w:p>
        </w:tc>
        <w:tc>
          <w:tcPr>
            <w:tcW w:w="1584" w:type="dxa"/>
          </w:tcPr>
          <w:p w14:paraId="755F21A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60000</w:t>
            </w:r>
          </w:p>
        </w:tc>
        <w:tc>
          <w:tcPr>
            <w:tcW w:w="1752" w:type="dxa"/>
          </w:tcPr>
          <w:p w14:paraId="5D9A1778"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240000</w:t>
            </w:r>
          </w:p>
        </w:tc>
        <w:tc>
          <w:tcPr>
            <w:tcW w:w="1452" w:type="dxa"/>
          </w:tcPr>
          <w:p w14:paraId="7B834BB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70000</w:t>
            </w:r>
          </w:p>
        </w:tc>
        <w:tc>
          <w:tcPr>
            <w:tcW w:w="1673" w:type="dxa"/>
          </w:tcPr>
          <w:p w14:paraId="76FC34EB"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310000</w:t>
            </w:r>
          </w:p>
        </w:tc>
      </w:tr>
      <w:tr w:rsidR="00B00D07" w:rsidRPr="00A822EB" w14:paraId="76A763DB" w14:textId="77777777" w:rsidTr="008F6759">
        <w:tc>
          <w:tcPr>
            <w:tcW w:w="3735" w:type="dxa"/>
          </w:tcPr>
          <w:p w14:paraId="0D98AF65"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صافي الربح التشغيلي</w:t>
            </w:r>
          </w:p>
        </w:tc>
        <w:tc>
          <w:tcPr>
            <w:tcW w:w="1584" w:type="dxa"/>
          </w:tcPr>
          <w:p w14:paraId="358D7049"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752" w:type="dxa"/>
          </w:tcPr>
          <w:p w14:paraId="0E197C0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60000</w:t>
            </w:r>
          </w:p>
        </w:tc>
        <w:tc>
          <w:tcPr>
            <w:tcW w:w="1452" w:type="dxa"/>
          </w:tcPr>
          <w:p w14:paraId="02B72A41"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673" w:type="dxa"/>
          </w:tcPr>
          <w:p w14:paraId="47DCA4B4"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90000</w:t>
            </w:r>
          </w:p>
        </w:tc>
      </w:tr>
    </w:tbl>
    <w:p w14:paraId="0EAED0EE"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إيجاد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وعواملها للسنة الأولى:</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39"/>
        <w:gridCol w:w="108"/>
        <w:gridCol w:w="317"/>
        <w:gridCol w:w="392"/>
        <w:gridCol w:w="1134"/>
        <w:gridCol w:w="33"/>
        <w:gridCol w:w="391"/>
        <w:gridCol w:w="28"/>
        <w:gridCol w:w="4083"/>
        <w:gridCol w:w="879"/>
      </w:tblGrid>
      <w:tr w:rsidR="00B00D07" w:rsidRPr="00AA7B8E" w14:paraId="256E4E04" w14:textId="77777777" w:rsidTr="00AA7B8E">
        <w:trPr>
          <w:gridAfter w:val="1"/>
          <w:wAfter w:w="879" w:type="dxa"/>
        </w:trPr>
        <w:tc>
          <w:tcPr>
            <w:tcW w:w="2539" w:type="dxa"/>
            <w:vMerge w:val="restart"/>
            <w:tcBorders>
              <w:top w:val="nil"/>
              <w:bottom w:val="single" w:sz="4" w:space="0" w:color="auto"/>
            </w:tcBorders>
            <w:vAlign w:val="center"/>
          </w:tcPr>
          <w:p w14:paraId="6392046A"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الحافة (ح) للسنة الأولى</w:t>
            </w:r>
          </w:p>
        </w:tc>
        <w:tc>
          <w:tcPr>
            <w:tcW w:w="425" w:type="dxa"/>
            <w:gridSpan w:val="2"/>
            <w:vMerge w:val="restart"/>
            <w:tcBorders>
              <w:top w:val="nil"/>
              <w:bottom w:val="single" w:sz="4" w:space="0" w:color="auto"/>
            </w:tcBorders>
            <w:vAlign w:val="center"/>
          </w:tcPr>
          <w:p w14:paraId="73C03B0F"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559" w:type="dxa"/>
            <w:gridSpan w:val="3"/>
            <w:tcBorders>
              <w:top w:val="nil"/>
              <w:bottom w:val="single" w:sz="4" w:space="0" w:color="auto"/>
            </w:tcBorders>
            <w:vAlign w:val="center"/>
          </w:tcPr>
          <w:p w14:paraId="30A6A583" w14:textId="77777777" w:rsidR="00B00D07" w:rsidRPr="00A822EB" w:rsidRDefault="00B00D07" w:rsidP="000E02C3">
            <w:pPr>
              <w:tabs>
                <w:tab w:val="left" w:pos="281"/>
              </w:tabs>
              <w:spacing w:after="100"/>
              <w:ind w:firstLine="27"/>
              <w:jc w:val="center"/>
              <w:rPr>
                <w:rFonts w:ascii="Simplified Arabic" w:hAnsi="Simplified Arabic" w:cs="Simplified Arabic"/>
                <w:sz w:val="28"/>
                <w:szCs w:val="28"/>
                <w:rtl/>
              </w:rPr>
            </w:pPr>
            <w:r w:rsidRPr="00A822EB">
              <w:rPr>
                <w:rFonts w:ascii="Simplified Arabic" w:hAnsi="Simplified Arabic" w:cs="Simplified Arabic"/>
                <w:sz w:val="28"/>
                <w:szCs w:val="28"/>
                <w:rtl/>
              </w:rPr>
              <w:t>60000</w:t>
            </w:r>
          </w:p>
        </w:tc>
        <w:tc>
          <w:tcPr>
            <w:tcW w:w="364" w:type="dxa"/>
            <w:vMerge w:val="restart"/>
            <w:tcBorders>
              <w:top w:val="nil"/>
              <w:bottom w:val="single" w:sz="4" w:space="0" w:color="auto"/>
            </w:tcBorders>
            <w:vAlign w:val="center"/>
          </w:tcPr>
          <w:p w14:paraId="04285E32"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111" w:type="dxa"/>
            <w:gridSpan w:val="2"/>
            <w:vMerge w:val="restart"/>
            <w:tcBorders>
              <w:top w:val="nil"/>
              <w:bottom w:val="single" w:sz="4" w:space="0" w:color="auto"/>
            </w:tcBorders>
            <w:vAlign w:val="center"/>
          </w:tcPr>
          <w:p w14:paraId="1BB26235"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100% = 20%</w:t>
            </w:r>
          </w:p>
        </w:tc>
      </w:tr>
      <w:tr w:rsidR="00B00D07" w:rsidRPr="00AA7B8E" w14:paraId="163F3805" w14:textId="77777777" w:rsidTr="00AA7B8E">
        <w:trPr>
          <w:gridAfter w:val="1"/>
          <w:wAfter w:w="879" w:type="dxa"/>
        </w:trPr>
        <w:tc>
          <w:tcPr>
            <w:tcW w:w="2539" w:type="dxa"/>
            <w:vMerge/>
            <w:tcBorders>
              <w:top w:val="single" w:sz="4" w:space="0" w:color="auto"/>
              <w:bottom w:val="nil"/>
            </w:tcBorders>
            <w:vAlign w:val="center"/>
          </w:tcPr>
          <w:p w14:paraId="13B3C33A"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p>
        </w:tc>
        <w:tc>
          <w:tcPr>
            <w:tcW w:w="425" w:type="dxa"/>
            <w:gridSpan w:val="2"/>
            <w:vMerge/>
            <w:tcBorders>
              <w:top w:val="single" w:sz="4" w:space="0" w:color="auto"/>
              <w:bottom w:val="nil"/>
            </w:tcBorders>
            <w:vAlign w:val="center"/>
          </w:tcPr>
          <w:p w14:paraId="72553E64"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p>
        </w:tc>
        <w:tc>
          <w:tcPr>
            <w:tcW w:w="1559" w:type="dxa"/>
            <w:gridSpan w:val="3"/>
            <w:tcBorders>
              <w:top w:val="single" w:sz="4" w:space="0" w:color="auto"/>
              <w:bottom w:val="nil"/>
            </w:tcBorders>
            <w:vAlign w:val="center"/>
          </w:tcPr>
          <w:p w14:paraId="4B47769E" w14:textId="77777777" w:rsidR="00B00D07" w:rsidRPr="00A822EB" w:rsidRDefault="00B00D07" w:rsidP="000E02C3">
            <w:pPr>
              <w:tabs>
                <w:tab w:val="left" w:pos="281"/>
              </w:tabs>
              <w:spacing w:after="100"/>
              <w:ind w:firstLine="27"/>
              <w:jc w:val="center"/>
              <w:rPr>
                <w:rFonts w:ascii="Simplified Arabic" w:hAnsi="Simplified Arabic" w:cs="Simplified Arabic"/>
                <w:sz w:val="28"/>
                <w:szCs w:val="28"/>
                <w:rtl/>
              </w:rPr>
            </w:pPr>
            <w:r w:rsidRPr="00A822EB">
              <w:rPr>
                <w:rFonts w:ascii="Simplified Arabic" w:hAnsi="Simplified Arabic" w:cs="Simplified Arabic"/>
                <w:sz w:val="28"/>
                <w:szCs w:val="28"/>
                <w:rtl/>
              </w:rPr>
              <w:t>300000</w:t>
            </w:r>
          </w:p>
        </w:tc>
        <w:tc>
          <w:tcPr>
            <w:tcW w:w="364" w:type="dxa"/>
            <w:vMerge/>
            <w:tcBorders>
              <w:top w:val="single" w:sz="4" w:space="0" w:color="auto"/>
              <w:bottom w:val="nil"/>
            </w:tcBorders>
            <w:vAlign w:val="center"/>
          </w:tcPr>
          <w:p w14:paraId="0F9E61A5"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p>
        </w:tc>
        <w:tc>
          <w:tcPr>
            <w:tcW w:w="4111" w:type="dxa"/>
            <w:gridSpan w:val="2"/>
            <w:vMerge/>
            <w:tcBorders>
              <w:top w:val="single" w:sz="4" w:space="0" w:color="auto"/>
              <w:bottom w:val="nil"/>
            </w:tcBorders>
            <w:vAlign w:val="center"/>
          </w:tcPr>
          <w:p w14:paraId="4A14AD0A"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p>
        </w:tc>
      </w:tr>
      <w:tr w:rsidR="00B00D07" w:rsidRPr="00A822EB" w14:paraId="69DDD17D" w14:textId="77777777" w:rsidTr="00AA7B8E">
        <w:tc>
          <w:tcPr>
            <w:tcW w:w="2647" w:type="dxa"/>
            <w:gridSpan w:val="2"/>
            <w:vMerge w:val="restart"/>
            <w:tcBorders>
              <w:top w:val="nil"/>
              <w:bottom w:val="single" w:sz="4" w:space="0" w:color="auto"/>
            </w:tcBorders>
            <w:vAlign w:val="center"/>
          </w:tcPr>
          <w:p w14:paraId="1254D410"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معدل الدوران للسنة الأولى</w:t>
            </w:r>
          </w:p>
        </w:tc>
        <w:tc>
          <w:tcPr>
            <w:tcW w:w="709" w:type="dxa"/>
            <w:gridSpan w:val="2"/>
            <w:vMerge w:val="restart"/>
            <w:tcBorders>
              <w:top w:val="nil"/>
              <w:bottom w:val="single" w:sz="4" w:space="0" w:color="auto"/>
            </w:tcBorders>
            <w:vAlign w:val="center"/>
          </w:tcPr>
          <w:p w14:paraId="5B581EC9"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134" w:type="dxa"/>
            <w:tcBorders>
              <w:top w:val="nil"/>
              <w:bottom w:val="single" w:sz="4" w:space="0" w:color="auto"/>
            </w:tcBorders>
            <w:vAlign w:val="center"/>
          </w:tcPr>
          <w:p w14:paraId="5EA1EEF7" w14:textId="77777777" w:rsidR="00B00D07" w:rsidRPr="00A822EB" w:rsidRDefault="00B00D07" w:rsidP="000E02C3">
            <w:pPr>
              <w:tabs>
                <w:tab w:val="left" w:pos="281"/>
              </w:tabs>
              <w:spacing w:after="100"/>
              <w:ind w:firstLine="27"/>
              <w:jc w:val="center"/>
              <w:rPr>
                <w:rFonts w:ascii="Simplified Arabic" w:hAnsi="Simplified Arabic" w:cs="Simplified Arabic"/>
                <w:sz w:val="28"/>
                <w:szCs w:val="28"/>
                <w:rtl/>
              </w:rPr>
            </w:pPr>
            <w:r w:rsidRPr="00A822EB">
              <w:rPr>
                <w:rFonts w:ascii="Simplified Arabic" w:hAnsi="Simplified Arabic" w:cs="Simplified Arabic"/>
                <w:sz w:val="28"/>
                <w:szCs w:val="28"/>
                <w:rtl/>
              </w:rPr>
              <w:t>300000</w:t>
            </w:r>
          </w:p>
        </w:tc>
        <w:tc>
          <w:tcPr>
            <w:tcW w:w="425" w:type="dxa"/>
            <w:gridSpan w:val="3"/>
            <w:vMerge w:val="restart"/>
            <w:tcBorders>
              <w:top w:val="nil"/>
              <w:bottom w:val="single" w:sz="4" w:space="0" w:color="auto"/>
            </w:tcBorders>
            <w:vAlign w:val="center"/>
          </w:tcPr>
          <w:p w14:paraId="055973CB"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962" w:type="dxa"/>
            <w:gridSpan w:val="2"/>
            <w:vMerge w:val="restart"/>
            <w:tcBorders>
              <w:top w:val="nil"/>
              <w:bottom w:val="single" w:sz="4" w:space="0" w:color="auto"/>
            </w:tcBorders>
            <w:vAlign w:val="center"/>
          </w:tcPr>
          <w:p w14:paraId="53BBE21A" w14:textId="77777777" w:rsidR="00B00D07" w:rsidRPr="00A822EB" w:rsidRDefault="00B00D07" w:rsidP="000E02C3">
            <w:pPr>
              <w:tabs>
                <w:tab w:val="left" w:pos="281"/>
              </w:tabs>
              <w:spacing w:after="100"/>
              <w:ind w:firstLine="27"/>
              <w:jc w:val="both"/>
              <w:rPr>
                <w:rFonts w:ascii="Simplified Arabic" w:hAnsi="Simplified Arabic" w:cs="Simplified Arabic"/>
                <w:sz w:val="28"/>
                <w:szCs w:val="28"/>
                <w:rtl/>
              </w:rPr>
            </w:pPr>
            <w:r w:rsidRPr="00A822EB">
              <w:rPr>
                <w:rFonts w:ascii="Simplified Arabic" w:hAnsi="Simplified Arabic" w:cs="Simplified Arabic"/>
                <w:sz w:val="28"/>
                <w:szCs w:val="28"/>
                <w:rtl/>
              </w:rPr>
              <w:t>= 2 مرة</w:t>
            </w:r>
          </w:p>
        </w:tc>
      </w:tr>
      <w:tr w:rsidR="00B00D07" w:rsidRPr="00A822EB" w14:paraId="431A3A68" w14:textId="77777777" w:rsidTr="00AA7B8E">
        <w:tc>
          <w:tcPr>
            <w:tcW w:w="2647" w:type="dxa"/>
            <w:gridSpan w:val="2"/>
            <w:vMerge/>
            <w:tcBorders>
              <w:top w:val="single" w:sz="4" w:space="0" w:color="auto"/>
              <w:bottom w:val="nil"/>
            </w:tcBorders>
            <w:vAlign w:val="center"/>
          </w:tcPr>
          <w:p w14:paraId="7DBAA4A3"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709" w:type="dxa"/>
            <w:gridSpan w:val="2"/>
            <w:vMerge/>
            <w:tcBorders>
              <w:top w:val="single" w:sz="4" w:space="0" w:color="auto"/>
              <w:bottom w:val="nil"/>
            </w:tcBorders>
            <w:vAlign w:val="center"/>
          </w:tcPr>
          <w:p w14:paraId="7C4B078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1134" w:type="dxa"/>
            <w:tcBorders>
              <w:top w:val="single" w:sz="4" w:space="0" w:color="auto"/>
              <w:bottom w:val="nil"/>
            </w:tcBorders>
            <w:vAlign w:val="center"/>
          </w:tcPr>
          <w:p w14:paraId="656DED03" w14:textId="77777777" w:rsidR="00B00D07" w:rsidRPr="00A822EB" w:rsidRDefault="00B00D07" w:rsidP="000E02C3">
            <w:pPr>
              <w:tabs>
                <w:tab w:val="left" w:pos="281"/>
              </w:tabs>
              <w:spacing w:after="100"/>
              <w:jc w:val="center"/>
              <w:rPr>
                <w:rFonts w:ascii="Simplified Arabic" w:hAnsi="Simplified Arabic" w:cs="Simplified Arabic"/>
                <w:sz w:val="28"/>
                <w:szCs w:val="28"/>
                <w:rtl/>
              </w:rPr>
            </w:pPr>
            <w:r w:rsidRPr="00A822EB">
              <w:rPr>
                <w:rFonts w:ascii="Simplified Arabic" w:hAnsi="Simplified Arabic" w:cs="Simplified Arabic"/>
                <w:sz w:val="28"/>
                <w:szCs w:val="28"/>
                <w:rtl/>
              </w:rPr>
              <w:t>150000</w:t>
            </w:r>
          </w:p>
        </w:tc>
        <w:tc>
          <w:tcPr>
            <w:tcW w:w="425" w:type="dxa"/>
            <w:gridSpan w:val="3"/>
            <w:vMerge/>
            <w:tcBorders>
              <w:top w:val="single" w:sz="4" w:space="0" w:color="auto"/>
              <w:bottom w:val="nil"/>
            </w:tcBorders>
            <w:vAlign w:val="center"/>
          </w:tcPr>
          <w:p w14:paraId="452A73DE"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4962" w:type="dxa"/>
            <w:gridSpan w:val="2"/>
            <w:vMerge/>
            <w:tcBorders>
              <w:top w:val="single" w:sz="4" w:space="0" w:color="auto"/>
              <w:bottom w:val="nil"/>
            </w:tcBorders>
            <w:vAlign w:val="center"/>
          </w:tcPr>
          <w:p w14:paraId="08ABD515"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bl>
    <w:p w14:paraId="603F6EF6" w14:textId="77777777" w:rsidR="00B00D07" w:rsidRPr="00A822EB" w:rsidRDefault="00B00D07" w:rsidP="003E11E2">
      <w:pPr>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للشركة (س) = الحافة (ح) </w:t>
      </w:r>
      <w:r w:rsidRPr="00A822EB">
        <w:rPr>
          <w:rFonts w:ascii="Simplified Arabic" w:hAnsi="Simplified Arabic" w:cs="Simplified Arabic"/>
          <w:sz w:val="28"/>
          <w:szCs w:val="28"/>
        </w:rPr>
        <w:t>x</w:t>
      </w:r>
      <w:r w:rsidRPr="00A822EB">
        <w:rPr>
          <w:rFonts w:ascii="Simplified Arabic" w:hAnsi="Simplified Arabic" w:cs="Simplified Arabic"/>
          <w:sz w:val="28"/>
          <w:szCs w:val="28"/>
          <w:rtl/>
        </w:rPr>
        <w:t xml:space="preserve"> معدل دوران الأصول العامل</w:t>
      </w:r>
      <w:r w:rsidR="00AA7B8E">
        <w:rPr>
          <w:rFonts w:ascii="Simplified Arabic" w:hAnsi="Simplified Arabic" w:cs="Simplified Arabic" w:hint="cs"/>
          <w:sz w:val="28"/>
          <w:szCs w:val="28"/>
          <w:rtl/>
        </w:rPr>
        <w:t>ة</w:t>
      </w:r>
      <w:r w:rsidRPr="00A822EB">
        <w:rPr>
          <w:rFonts w:ascii="Simplified Arabic" w:hAnsi="Simplified Arabic" w:cs="Simplified Arabic"/>
          <w:sz w:val="28"/>
          <w:szCs w:val="28"/>
          <w:rtl/>
        </w:rPr>
        <w:t xml:space="preserve"> (م).</w:t>
      </w:r>
    </w:p>
    <w:p w14:paraId="7C90C2A2"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    20%   × 2 = 40%</w:t>
      </w:r>
    </w:p>
    <w:p w14:paraId="5887B6F0" w14:textId="77777777" w:rsidR="00B00D07" w:rsidRPr="00A822EB" w:rsidRDefault="00B00D07" w:rsidP="003E11E2">
      <w:pPr>
        <w:tabs>
          <w:tab w:val="left" w:pos="281"/>
        </w:tabs>
        <w:spacing w:after="100"/>
        <w:ind w:left="-2"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إيجاد 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وعواملها للسنة الأولى:</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39"/>
        <w:gridCol w:w="108"/>
        <w:gridCol w:w="317"/>
        <w:gridCol w:w="392"/>
        <w:gridCol w:w="884"/>
        <w:gridCol w:w="216"/>
        <w:gridCol w:w="148"/>
        <w:gridCol w:w="216"/>
        <w:gridCol w:w="4746"/>
        <w:gridCol w:w="640"/>
      </w:tblGrid>
      <w:tr w:rsidR="00B00D07" w:rsidRPr="00A822EB" w14:paraId="2A44EDD6" w14:textId="77777777" w:rsidTr="008F6759">
        <w:trPr>
          <w:gridAfter w:val="1"/>
          <w:wAfter w:w="640" w:type="dxa"/>
        </w:trPr>
        <w:tc>
          <w:tcPr>
            <w:tcW w:w="2539" w:type="dxa"/>
            <w:vMerge w:val="restart"/>
            <w:tcBorders>
              <w:top w:val="nil"/>
              <w:bottom w:val="single" w:sz="4" w:space="0" w:color="auto"/>
            </w:tcBorders>
            <w:vAlign w:val="center"/>
          </w:tcPr>
          <w:p w14:paraId="6981F937"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الحافة (ح) للسنة </w:t>
            </w:r>
            <w:proofErr w:type="spellStart"/>
            <w:r w:rsidRPr="00A822EB">
              <w:rPr>
                <w:rFonts w:ascii="Simplified Arabic" w:hAnsi="Simplified Arabic" w:cs="Simplified Arabic"/>
                <w:sz w:val="28"/>
                <w:szCs w:val="28"/>
                <w:rtl/>
              </w:rPr>
              <w:t>ا</w:t>
            </w:r>
            <w:r>
              <w:rPr>
                <w:rFonts w:ascii="Simplified Arabic" w:hAnsi="Simplified Arabic" w:cs="Simplified Arabic" w:hint="cs"/>
                <w:sz w:val="28"/>
                <w:szCs w:val="28"/>
                <w:rtl/>
              </w:rPr>
              <w:t>الثانية</w:t>
            </w:r>
            <w:proofErr w:type="spellEnd"/>
          </w:p>
        </w:tc>
        <w:tc>
          <w:tcPr>
            <w:tcW w:w="425" w:type="dxa"/>
            <w:gridSpan w:val="2"/>
            <w:vMerge w:val="restart"/>
            <w:tcBorders>
              <w:top w:val="nil"/>
              <w:bottom w:val="single" w:sz="4" w:space="0" w:color="auto"/>
            </w:tcBorders>
            <w:vAlign w:val="center"/>
          </w:tcPr>
          <w:p w14:paraId="3A429FA1"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276" w:type="dxa"/>
            <w:gridSpan w:val="2"/>
            <w:tcBorders>
              <w:top w:val="nil"/>
              <w:bottom w:val="single" w:sz="4" w:space="0" w:color="auto"/>
            </w:tcBorders>
            <w:vAlign w:val="center"/>
          </w:tcPr>
          <w:p w14:paraId="28F2A580"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90000</w:t>
            </w:r>
          </w:p>
        </w:tc>
        <w:tc>
          <w:tcPr>
            <w:tcW w:w="364" w:type="dxa"/>
            <w:gridSpan w:val="2"/>
            <w:vMerge w:val="restart"/>
            <w:tcBorders>
              <w:top w:val="nil"/>
              <w:bottom w:val="single" w:sz="4" w:space="0" w:color="auto"/>
            </w:tcBorders>
            <w:vAlign w:val="center"/>
          </w:tcPr>
          <w:p w14:paraId="7FC3FA4F"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962" w:type="dxa"/>
            <w:gridSpan w:val="2"/>
            <w:vMerge w:val="restart"/>
            <w:tcBorders>
              <w:top w:val="nil"/>
              <w:bottom w:val="single" w:sz="4" w:space="0" w:color="auto"/>
            </w:tcBorders>
            <w:vAlign w:val="center"/>
          </w:tcPr>
          <w:p w14:paraId="1C66AE99"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100% = 22.50%</w:t>
            </w:r>
          </w:p>
        </w:tc>
      </w:tr>
      <w:tr w:rsidR="00B00D07" w:rsidRPr="00A822EB" w14:paraId="12B767AB" w14:textId="77777777" w:rsidTr="008F6759">
        <w:trPr>
          <w:gridAfter w:val="1"/>
          <w:wAfter w:w="640" w:type="dxa"/>
        </w:trPr>
        <w:tc>
          <w:tcPr>
            <w:tcW w:w="2539" w:type="dxa"/>
            <w:vMerge/>
            <w:tcBorders>
              <w:top w:val="single" w:sz="4" w:space="0" w:color="auto"/>
              <w:bottom w:val="nil"/>
            </w:tcBorders>
            <w:vAlign w:val="center"/>
          </w:tcPr>
          <w:p w14:paraId="316504CF"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425" w:type="dxa"/>
            <w:gridSpan w:val="2"/>
            <w:vMerge/>
            <w:tcBorders>
              <w:top w:val="single" w:sz="4" w:space="0" w:color="auto"/>
              <w:bottom w:val="nil"/>
            </w:tcBorders>
            <w:vAlign w:val="center"/>
          </w:tcPr>
          <w:p w14:paraId="0B76396B"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1276" w:type="dxa"/>
            <w:gridSpan w:val="2"/>
            <w:tcBorders>
              <w:top w:val="single" w:sz="4" w:space="0" w:color="auto"/>
              <w:bottom w:val="nil"/>
            </w:tcBorders>
            <w:vAlign w:val="center"/>
          </w:tcPr>
          <w:p w14:paraId="51856489"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400000</w:t>
            </w:r>
          </w:p>
        </w:tc>
        <w:tc>
          <w:tcPr>
            <w:tcW w:w="364" w:type="dxa"/>
            <w:gridSpan w:val="2"/>
            <w:vMerge/>
            <w:tcBorders>
              <w:top w:val="single" w:sz="4" w:space="0" w:color="auto"/>
              <w:bottom w:val="nil"/>
            </w:tcBorders>
            <w:vAlign w:val="center"/>
          </w:tcPr>
          <w:p w14:paraId="056EAB1F"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4962" w:type="dxa"/>
            <w:gridSpan w:val="2"/>
            <w:vMerge/>
            <w:tcBorders>
              <w:top w:val="single" w:sz="4" w:space="0" w:color="auto"/>
              <w:bottom w:val="nil"/>
            </w:tcBorders>
            <w:vAlign w:val="center"/>
          </w:tcPr>
          <w:p w14:paraId="01A78574"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r>
      <w:tr w:rsidR="00B00D07" w:rsidRPr="00A822EB" w14:paraId="6FC612FA" w14:textId="77777777" w:rsidTr="008F6759">
        <w:tc>
          <w:tcPr>
            <w:tcW w:w="2647" w:type="dxa"/>
            <w:gridSpan w:val="2"/>
            <w:vMerge w:val="restart"/>
            <w:tcBorders>
              <w:top w:val="nil"/>
              <w:bottom w:val="single" w:sz="4" w:space="0" w:color="auto"/>
            </w:tcBorders>
            <w:vAlign w:val="center"/>
          </w:tcPr>
          <w:p w14:paraId="2110CB43" w14:textId="2D5580C9"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معدل الدوران للسنة </w:t>
            </w:r>
            <w:r w:rsidR="006F6C78">
              <w:rPr>
                <w:rFonts w:ascii="Simplified Arabic" w:hAnsi="Simplified Arabic" w:cs="Simplified Arabic" w:hint="cs"/>
                <w:sz w:val="28"/>
                <w:szCs w:val="28"/>
                <w:rtl/>
              </w:rPr>
              <w:t>الثانية</w:t>
            </w:r>
          </w:p>
        </w:tc>
        <w:tc>
          <w:tcPr>
            <w:tcW w:w="709" w:type="dxa"/>
            <w:gridSpan w:val="2"/>
            <w:vMerge w:val="restart"/>
            <w:tcBorders>
              <w:top w:val="nil"/>
              <w:bottom w:val="single" w:sz="4" w:space="0" w:color="auto"/>
            </w:tcBorders>
            <w:vAlign w:val="center"/>
          </w:tcPr>
          <w:p w14:paraId="1C529AE7"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100" w:type="dxa"/>
            <w:gridSpan w:val="2"/>
            <w:tcBorders>
              <w:top w:val="nil"/>
              <w:bottom w:val="single" w:sz="4" w:space="0" w:color="auto"/>
            </w:tcBorders>
            <w:vAlign w:val="center"/>
          </w:tcPr>
          <w:p w14:paraId="280D4BAD"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400000</w:t>
            </w:r>
          </w:p>
        </w:tc>
        <w:tc>
          <w:tcPr>
            <w:tcW w:w="364" w:type="dxa"/>
            <w:gridSpan w:val="2"/>
            <w:vMerge w:val="restart"/>
            <w:tcBorders>
              <w:top w:val="nil"/>
              <w:bottom w:val="single" w:sz="4" w:space="0" w:color="auto"/>
            </w:tcBorders>
            <w:vAlign w:val="center"/>
          </w:tcPr>
          <w:p w14:paraId="211CED13"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5386" w:type="dxa"/>
            <w:gridSpan w:val="2"/>
            <w:vMerge w:val="restart"/>
            <w:tcBorders>
              <w:top w:val="nil"/>
              <w:bottom w:val="single" w:sz="4" w:space="0" w:color="auto"/>
            </w:tcBorders>
            <w:vAlign w:val="center"/>
          </w:tcPr>
          <w:p w14:paraId="6DBFBD17"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 2 مرة</w:t>
            </w:r>
          </w:p>
        </w:tc>
      </w:tr>
      <w:tr w:rsidR="00B00D07" w:rsidRPr="00A822EB" w14:paraId="384D3341" w14:textId="77777777" w:rsidTr="008F6759">
        <w:tc>
          <w:tcPr>
            <w:tcW w:w="2647" w:type="dxa"/>
            <w:gridSpan w:val="2"/>
            <w:vMerge/>
            <w:tcBorders>
              <w:top w:val="single" w:sz="4" w:space="0" w:color="auto"/>
              <w:bottom w:val="nil"/>
            </w:tcBorders>
            <w:vAlign w:val="center"/>
          </w:tcPr>
          <w:p w14:paraId="1CD2ED8B"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709" w:type="dxa"/>
            <w:gridSpan w:val="2"/>
            <w:vMerge/>
            <w:tcBorders>
              <w:top w:val="single" w:sz="4" w:space="0" w:color="auto"/>
              <w:bottom w:val="nil"/>
            </w:tcBorders>
            <w:vAlign w:val="center"/>
          </w:tcPr>
          <w:p w14:paraId="62EFB68D"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1100" w:type="dxa"/>
            <w:gridSpan w:val="2"/>
            <w:tcBorders>
              <w:top w:val="single" w:sz="4" w:space="0" w:color="auto"/>
              <w:bottom w:val="nil"/>
            </w:tcBorders>
            <w:vAlign w:val="center"/>
          </w:tcPr>
          <w:p w14:paraId="213B1CE3"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200000</w:t>
            </w:r>
          </w:p>
        </w:tc>
        <w:tc>
          <w:tcPr>
            <w:tcW w:w="364" w:type="dxa"/>
            <w:gridSpan w:val="2"/>
            <w:vMerge/>
            <w:tcBorders>
              <w:top w:val="single" w:sz="4" w:space="0" w:color="auto"/>
              <w:bottom w:val="nil"/>
            </w:tcBorders>
            <w:vAlign w:val="center"/>
          </w:tcPr>
          <w:p w14:paraId="73CFE5E3"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c>
          <w:tcPr>
            <w:tcW w:w="5386" w:type="dxa"/>
            <w:gridSpan w:val="2"/>
            <w:vMerge/>
            <w:tcBorders>
              <w:top w:val="single" w:sz="4" w:space="0" w:color="auto"/>
              <w:bottom w:val="nil"/>
            </w:tcBorders>
            <w:vAlign w:val="center"/>
          </w:tcPr>
          <w:p w14:paraId="09B322DD" w14:textId="77777777" w:rsidR="00B00D07" w:rsidRPr="00A822EB" w:rsidRDefault="00B00D07" w:rsidP="003E11E2">
            <w:pPr>
              <w:tabs>
                <w:tab w:val="left" w:pos="281"/>
              </w:tabs>
              <w:spacing w:after="100"/>
              <w:ind w:hanging="2"/>
              <w:jc w:val="both"/>
              <w:rPr>
                <w:rFonts w:ascii="Simplified Arabic" w:hAnsi="Simplified Arabic" w:cs="Simplified Arabic"/>
                <w:sz w:val="28"/>
                <w:szCs w:val="28"/>
                <w:rtl/>
              </w:rPr>
            </w:pPr>
          </w:p>
        </w:tc>
      </w:tr>
    </w:tbl>
    <w:p w14:paraId="04B41C95" w14:textId="77777777" w:rsidR="00B00D07" w:rsidRPr="00A822EB" w:rsidRDefault="00B00D07" w:rsidP="003E11E2">
      <w:pPr>
        <w:spacing w:after="100"/>
        <w:ind w:left="-2" w:hanging="2"/>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القوة </w:t>
      </w:r>
      <w:proofErr w:type="spellStart"/>
      <w:r w:rsidRPr="00A822EB">
        <w:rPr>
          <w:rFonts w:ascii="Simplified Arabic" w:hAnsi="Simplified Arabic" w:cs="Simplified Arabic"/>
          <w:sz w:val="28"/>
          <w:szCs w:val="28"/>
          <w:rtl/>
        </w:rPr>
        <w:t>الايرادية</w:t>
      </w:r>
      <w:proofErr w:type="spellEnd"/>
      <w:r w:rsidRPr="00A822EB">
        <w:rPr>
          <w:rFonts w:ascii="Simplified Arabic" w:hAnsi="Simplified Arabic" w:cs="Simplified Arabic"/>
          <w:sz w:val="28"/>
          <w:szCs w:val="28"/>
          <w:rtl/>
        </w:rPr>
        <w:t xml:space="preserve"> للشركة (س) = الحافة (ح) </w:t>
      </w:r>
      <w:r w:rsidRPr="00A822EB">
        <w:rPr>
          <w:rFonts w:ascii="Simplified Arabic" w:hAnsi="Simplified Arabic" w:cs="Simplified Arabic"/>
          <w:sz w:val="28"/>
          <w:szCs w:val="28"/>
        </w:rPr>
        <w:t>x</w:t>
      </w:r>
      <w:r w:rsidRPr="00A822EB">
        <w:rPr>
          <w:rFonts w:ascii="Simplified Arabic" w:hAnsi="Simplified Arabic" w:cs="Simplified Arabic"/>
          <w:sz w:val="28"/>
          <w:szCs w:val="28"/>
          <w:rtl/>
        </w:rPr>
        <w:t xml:space="preserve"> معدل دوران الأصول العاملة (م).</w:t>
      </w:r>
    </w:p>
    <w:p w14:paraId="0CB93D0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                          =    22.5%   × 2 = 45%</w:t>
      </w:r>
    </w:p>
    <w:p w14:paraId="3967C2B0"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نجد أن القوة </w:t>
      </w:r>
      <w:proofErr w:type="spellStart"/>
      <w:r w:rsidRPr="00A822EB">
        <w:rPr>
          <w:rFonts w:ascii="Simplified Arabic" w:hAnsi="Simplified Arabic" w:cs="Simplified Arabic"/>
          <w:sz w:val="28"/>
          <w:szCs w:val="28"/>
          <w:rtl/>
        </w:rPr>
        <w:t>الإيرادية</w:t>
      </w:r>
      <w:proofErr w:type="spellEnd"/>
      <w:r w:rsidRPr="00A822EB">
        <w:rPr>
          <w:rFonts w:ascii="Simplified Arabic" w:hAnsi="Simplified Arabic" w:cs="Simplified Arabic"/>
          <w:sz w:val="28"/>
          <w:szCs w:val="28"/>
          <w:rtl/>
        </w:rPr>
        <w:t xml:space="preserve"> في السنة الثانية زادت عنها في السنة الأولى بمقدار 5% وسبب هذه الزيادة هو زيادة الحافة في السنة الثانية مع بقاء معدل الدوران ثابتاً في السنتين.</w:t>
      </w:r>
    </w:p>
    <w:p w14:paraId="5CA49ECC"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وسبب زيادة الحافة هو أن نسبة الزيادة في صافي الربح التشغيلي (50%) أكبر من نسبة الزيادة في صافي المبيعات (33.33%).</w:t>
      </w:r>
    </w:p>
    <w:p w14:paraId="326CCF2D"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r w:rsidRPr="00A822EB">
        <w:rPr>
          <w:rFonts w:ascii="Simplified Arabic" w:hAnsi="Simplified Arabic" w:cs="Simplified Arabic"/>
          <w:sz w:val="28"/>
          <w:szCs w:val="28"/>
          <w:rtl/>
        </w:rPr>
        <w:t>ولإيجاد نسبة التغير (بالزيادة أو النقصان) في أي عنصر يمكن استعمال المتساوية الآتية:</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152"/>
        <w:gridCol w:w="431"/>
        <w:gridCol w:w="908"/>
        <w:gridCol w:w="237"/>
        <w:gridCol w:w="2374"/>
        <w:gridCol w:w="364"/>
        <w:gridCol w:w="268"/>
        <w:gridCol w:w="239"/>
        <w:gridCol w:w="3168"/>
        <w:gridCol w:w="54"/>
        <w:gridCol w:w="11"/>
      </w:tblGrid>
      <w:tr w:rsidR="00B00D07" w:rsidRPr="00A822EB" w14:paraId="70483342" w14:textId="77777777" w:rsidTr="007B6D6B">
        <w:trPr>
          <w:gridAfter w:val="2"/>
          <w:wAfter w:w="65" w:type="dxa"/>
        </w:trPr>
        <w:tc>
          <w:tcPr>
            <w:tcW w:w="2152" w:type="dxa"/>
            <w:vMerge w:val="restart"/>
            <w:tcBorders>
              <w:top w:val="nil"/>
              <w:bottom w:val="single" w:sz="4" w:space="0" w:color="auto"/>
            </w:tcBorders>
            <w:vAlign w:val="center"/>
          </w:tcPr>
          <w:p w14:paraId="1354CDBD" w14:textId="77777777" w:rsidR="00B00D07" w:rsidRPr="00A822EB" w:rsidRDefault="00B00D07" w:rsidP="007B6D6B">
            <w:pPr>
              <w:tabs>
                <w:tab w:val="left" w:pos="0"/>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lastRenderedPageBreak/>
              <w:t>نسبة التغير في العنصر</w:t>
            </w:r>
          </w:p>
        </w:tc>
        <w:tc>
          <w:tcPr>
            <w:tcW w:w="431" w:type="dxa"/>
            <w:vMerge w:val="restart"/>
            <w:tcBorders>
              <w:top w:val="nil"/>
              <w:bottom w:val="single" w:sz="4" w:space="0" w:color="auto"/>
            </w:tcBorders>
            <w:vAlign w:val="center"/>
          </w:tcPr>
          <w:p w14:paraId="37657DB7"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151" w:type="dxa"/>
            <w:gridSpan w:val="5"/>
            <w:tcBorders>
              <w:top w:val="nil"/>
              <w:bottom w:val="single" w:sz="4" w:space="0" w:color="auto"/>
            </w:tcBorders>
            <w:vAlign w:val="center"/>
          </w:tcPr>
          <w:p w14:paraId="4B9495D8"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قيمة العنصر الجديدة – قيمة العنصر القديمة</w:t>
            </w:r>
          </w:p>
        </w:tc>
        <w:tc>
          <w:tcPr>
            <w:tcW w:w="239" w:type="dxa"/>
            <w:vMerge w:val="restart"/>
            <w:tcBorders>
              <w:top w:val="nil"/>
              <w:bottom w:val="single" w:sz="4" w:space="0" w:color="auto"/>
            </w:tcBorders>
            <w:vAlign w:val="center"/>
          </w:tcPr>
          <w:p w14:paraId="1E455A6F" w14:textId="77777777" w:rsidR="00B00D07" w:rsidRPr="00A822EB" w:rsidRDefault="00B00D07" w:rsidP="007B6D6B">
            <w:pPr>
              <w:tabs>
                <w:tab w:val="left" w:pos="281"/>
              </w:tabs>
              <w:spacing w:after="100"/>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168" w:type="dxa"/>
            <w:vMerge w:val="restart"/>
            <w:tcBorders>
              <w:top w:val="nil"/>
              <w:bottom w:val="single" w:sz="4" w:space="0" w:color="auto"/>
            </w:tcBorders>
            <w:vAlign w:val="center"/>
          </w:tcPr>
          <w:p w14:paraId="65AB1B6E" w14:textId="77777777" w:rsidR="00B00D07" w:rsidRPr="00A822EB" w:rsidRDefault="00B00D07" w:rsidP="007B6D6B">
            <w:pPr>
              <w:tabs>
                <w:tab w:val="left" w:pos="281"/>
              </w:tabs>
              <w:spacing w:after="100"/>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B00D07" w:rsidRPr="00A822EB" w14:paraId="0C8BE573" w14:textId="77777777" w:rsidTr="007B6D6B">
        <w:trPr>
          <w:gridAfter w:val="2"/>
          <w:wAfter w:w="65" w:type="dxa"/>
        </w:trPr>
        <w:tc>
          <w:tcPr>
            <w:tcW w:w="2152" w:type="dxa"/>
            <w:vMerge/>
            <w:tcBorders>
              <w:top w:val="single" w:sz="4" w:space="0" w:color="auto"/>
              <w:bottom w:val="nil"/>
            </w:tcBorders>
            <w:vAlign w:val="center"/>
          </w:tcPr>
          <w:p w14:paraId="1CE36530"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c>
          <w:tcPr>
            <w:tcW w:w="431" w:type="dxa"/>
            <w:vMerge/>
            <w:tcBorders>
              <w:top w:val="single" w:sz="4" w:space="0" w:color="auto"/>
              <w:bottom w:val="nil"/>
            </w:tcBorders>
            <w:vAlign w:val="center"/>
          </w:tcPr>
          <w:p w14:paraId="5AAD9FCD"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c>
          <w:tcPr>
            <w:tcW w:w="4151" w:type="dxa"/>
            <w:gridSpan w:val="5"/>
            <w:tcBorders>
              <w:top w:val="single" w:sz="4" w:space="0" w:color="auto"/>
              <w:bottom w:val="nil"/>
            </w:tcBorders>
            <w:vAlign w:val="center"/>
          </w:tcPr>
          <w:p w14:paraId="51D8729C" w14:textId="77777777" w:rsidR="00B00D07" w:rsidRPr="00A822EB" w:rsidRDefault="00B00D07" w:rsidP="006F6C78">
            <w:pPr>
              <w:tabs>
                <w:tab w:val="left" w:pos="281"/>
              </w:tabs>
              <w:spacing w:after="100"/>
              <w:jc w:val="center"/>
              <w:rPr>
                <w:rFonts w:ascii="Simplified Arabic" w:hAnsi="Simplified Arabic" w:cs="Simplified Arabic"/>
                <w:sz w:val="28"/>
                <w:szCs w:val="28"/>
                <w:rtl/>
              </w:rPr>
            </w:pPr>
            <w:r w:rsidRPr="00A822EB">
              <w:rPr>
                <w:rFonts w:ascii="Simplified Arabic" w:hAnsi="Simplified Arabic" w:cs="Simplified Arabic"/>
                <w:sz w:val="28"/>
                <w:szCs w:val="28"/>
                <w:rtl/>
              </w:rPr>
              <w:t>قيمة العنصر القديمة</w:t>
            </w:r>
          </w:p>
        </w:tc>
        <w:tc>
          <w:tcPr>
            <w:tcW w:w="239" w:type="dxa"/>
            <w:vMerge/>
            <w:tcBorders>
              <w:top w:val="single" w:sz="4" w:space="0" w:color="auto"/>
              <w:bottom w:val="nil"/>
            </w:tcBorders>
            <w:vAlign w:val="center"/>
          </w:tcPr>
          <w:p w14:paraId="77B19D2A"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c>
          <w:tcPr>
            <w:tcW w:w="3168" w:type="dxa"/>
            <w:vMerge/>
            <w:tcBorders>
              <w:top w:val="single" w:sz="4" w:space="0" w:color="auto"/>
              <w:bottom w:val="nil"/>
            </w:tcBorders>
            <w:vAlign w:val="center"/>
          </w:tcPr>
          <w:p w14:paraId="73E753EF" w14:textId="77777777" w:rsidR="00B00D07" w:rsidRPr="00A822EB" w:rsidRDefault="00B00D07" w:rsidP="003E11E2">
            <w:pPr>
              <w:tabs>
                <w:tab w:val="left" w:pos="281"/>
              </w:tabs>
              <w:spacing w:after="100"/>
              <w:ind w:firstLine="565"/>
              <w:jc w:val="both"/>
              <w:rPr>
                <w:rFonts w:ascii="Simplified Arabic" w:hAnsi="Simplified Arabic" w:cs="Simplified Arabic"/>
                <w:sz w:val="28"/>
                <w:szCs w:val="28"/>
                <w:rtl/>
              </w:rPr>
            </w:pPr>
          </w:p>
        </w:tc>
      </w:tr>
      <w:tr w:rsidR="00B00D07" w:rsidRPr="00A822EB" w14:paraId="21916DC1" w14:textId="77777777" w:rsidTr="007B6D6B">
        <w:tc>
          <w:tcPr>
            <w:tcW w:w="3491" w:type="dxa"/>
            <w:gridSpan w:val="3"/>
            <w:vMerge w:val="restart"/>
            <w:tcBorders>
              <w:top w:val="nil"/>
              <w:bottom w:val="single" w:sz="4" w:space="0" w:color="auto"/>
            </w:tcBorders>
            <w:vAlign w:val="center"/>
          </w:tcPr>
          <w:p w14:paraId="6DEE165C"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نسبة التغير في صافي الربح التشغيلي</w:t>
            </w:r>
          </w:p>
        </w:tc>
        <w:tc>
          <w:tcPr>
            <w:tcW w:w="237" w:type="dxa"/>
            <w:vMerge w:val="restart"/>
            <w:tcBorders>
              <w:top w:val="nil"/>
              <w:bottom w:val="single" w:sz="4" w:space="0" w:color="auto"/>
            </w:tcBorders>
            <w:vAlign w:val="center"/>
          </w:tcPr>
          <w:p w14:paraId="61DCC05B"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374" w:type="dxa"/>
            <w:tcBorders>
              <w:top w:val="nil"/>
              <w:bottom w:val="single" w:sz="4" w:space="0" w:color="auto"/>
            </w:tcBorders>
            <w:vAlign w:val="center"/>
          </w:tcPr>
          <w:p w14:paraId="6CCC437D"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90000 – 60000</w:t>
            </w:r>
          </w:p>
        </w:tc>
        <w:tc>
          <w:tcPr>
            <w:tcW w:w="364" w:type="dxa"/>
            <w:vMerge w:val="restart"/>
            <w:tcBorders>
              <w:top w:val="nil"/>
              <w:bottom w:val="single" w:sz="4" w:space="0" w:color="auto"/>
            </w:tcBorders>
            <w:vAlign w:val="center"/>
          </w:tcPr>
          <w:p w14:paraId="734609D8"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740" w:type="dxa"/>
            <w:gridSpan w:val="5"/>
            <w:vMerge w:val="restart"/>
            <w:tcBorders>
              <w:top w:val="nil"/>
              <w:bottom w:val="single" w:sz="4" w:space="0" w:color="auto"/>
            </w:tcBorders>
            <w:vAlign w:val="center"/>
          </w:tcPr>
          <w:p w14:paraId="60F491FC"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100% = +50%</w:t>
            </w:r>
          </w:p>
        </w:tc>
      </w:tr>
      <w:tr w:rsidR="00B00D07" w:rsidRPr="00A822EB" w14:paraId="772504F7" w14:textId="77777777" w:rsidTr="007B6D6B">
        <w:tc>
          <w:tcPr>
            <w:tcW w:w="3491" w:type="dxa"/>
            <w:gridSpan w:val="3"/>
            <w:vMerge/>
            <w:tcBorders>
              <w:top w:val="single" w:sz="4" w:space="0" w:color="auto"/>
              <w:bottom w:val="nil"/>
            </w:tcBorders>
            <w:vAlign w:val="center"/>
          </w:tcPr>
          <w:p w14:paraId="632C4C98"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c>
          <w:tcPr>
            <w:tcW w:w="237" w:type="dxa"/>
            <w:vMerge/>
            <w:tcBorders>
              <w:top w:val="single" w:sz="4" w:space="0" w:color="auto"/>
              <w:bottom w:val="nil"/>
            </w:tcBorders>
            <w:vAlign w:val="center"/>
          </w:tcPr>
          <w:p w14:paraId="35834800"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c>
          <w:tcPr>
            <w:tcW w:w="2374" w:type="dxa"/>
            <w:tcBorders>
              <w:top w:val="single" w:sz="4" w:space="0" w:color="auto"/>
              <w:bottom w:val="nil"/>
            </w:tcBorders>
            <w:vAlign w:val="center"/>
          </w:tcPr>
          <w:p w14:paraId="086DE73E" w14:textId="77777777" w:rsidR="00B00D07" w:rsidRPr="00A822EB" w:rsidRDefault="00B00D07" w:rsidP="006F6C78">
            <w:pPr>
              <w:tabs>
                <w:tab w:val="left" w:pos="281"/>
              </w:tabs>
              <w:spacing w:after="100"/>
              <w:jc w:val="center"/>
              <w:rPr>
                <w:rFonts w:ascii="Simplified Arabic" w:hAnsi="Simplified Arabic" w:cs="Simplified Arabic"/>
                <w:sz w:val="28"/>
                <w:szCs w:val="28"/>
                <w:rtl/>
              </w:rPr>
            </w:pPr>
            <w:r w:rsidRPr="00A822EB">
              <w:rPr>
                <w:rFonts w:ascii="Simplified Arabic" w:hAnsi="Simplified Arabic" w:cs="Simplified Arabic"/>
                <w:sz w:val="28"/>
                <w:szCs w:val="28"/>
                <w:rtl/>
              </w:rPr>
              <w:t>60000</w:t>
            </w:r>
          </w:p>
        </w:tc>
        <w:tc>
          <w:tcPr>
            <w:tcW w:w="364" w:type="dxa"/>
            <w:vMerge/>
            <w:tcBorders>
              <w:top w:val="single" w:sz="4" w:space="0" w:color="auto"/>
              <w:bottom w:val="nil"/>
            </w:tcBorders>
            <w:vAlign w:val="center"/>
          </w:tcPr>
          <w:p w14:paraId="7B4CF4AF"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c>
          <w:tcPr>
            <w:tcW w:w="3740" w:type="dxa"/>
            <w:gridSpan w:val="5"/>
            <w:vMerge/>
            <w:tcBorders>
              <w:top w:val="single" w:sz="4" w:space="0" w:color="auto"/>
              <w:bottom w:val="nil"/>
            </w:tcBorders>
            <w:vAlign w:val="center"/>
          </w:tcPr>
          <w:p w14:paraId="5253E27F"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r>
      <w:tr w:rsidR="00B00D07" w:rsidRPr="00A822EB" w14:paraId="3B08906F" w14:textId="77777777" w:rsidTr="007B6D6B">
        <w:tc>
          <w:tcPr>
            <w:tcW w:w="3491" w:type="dxa"/>
            <w:gridSpan w:val="3"/>
            <w:vMerge w:val="restart"/>
            <w:tcBorders>
              <w:top w:val="nil"/>
            </w:tcBorders>
            <w:vAlign w:val="center"/>
          </w:tcPr>
          <w:p w14:paraId="623C67F9"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نسبة التغير في صافي </w:t>
            </w:r>
            <w:r>
              <w:rPr>
                <w:rFonts w:ascii="Simplified Arabic" w:hAnsi="Simplified Arabic" w:cs="Simplified Arabic" w:hint="cs"/>
                <w:sz w:val="28"/>
                <w:szCs w:val="28"/>
                <w:rtl/>
              </w:rPr>
              <w:t>المبيعات</w:t>
            </w:r>
          </w:p>
        </w:tc>
        <w:tc>
          <w:tcPr>
            <w:tcW w:w="237" w:type="dxa"/>
            <w:vMerge w:val="restart"/>
            <w:tcBorders>
              <w:top w:val="nil"/>
            </w:tcBorders>
            <w:vAlign w:val="center"/>
          </w:tcPr>
          <w:p w14:paraId="426D9931"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374" w:type="dxa"/>
            <w:tcBorders>
              <w:top w:val="nil"/>
            </w:tcBorders>
            <w:vAlign w:val="center"/>
          </w:tcPr>
          <w:p w14:paraId="019ACF8F"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400000 – 300000</w:t>
            </w:r>
          </w:p>
        </w:tc>
        <w:tc>
          <w:tcPr>
            <w:tcW w:w="364" w:type="dxa"/>
            <w:vMerge w:val="restart"/>
            <w:tcBorders>
              <w:top w:val="nil"/>
            </w:tcBorders>
            <w:vAlign w:val="center"/>
          </w:tcPr>
          <w:p w14:paraId="2B1963DD"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740" w:type="dxa"/>
            <w:gridSpan w:val="5"/>
            <w:vMerge w:val="restart"/>
            <w:tcBorders>
              <w:top w:val="nil"/>
            </w:tcBorders>
            <w:vAlign w:val="center"/>
          </w:tcPr>
          <w:p w14:paraId="0818D0A2"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r w:rsidRPr="00A822EB">
              <w:rPr>
                <w:rFonts w:ascii="Simplified Arabic" w:hAnsi="Simplified Arabic" w:cs="Simplified Arabic"/>
                <w:sz w:val="28"/>
                <w:szCs w:val="28"/>
                <w:rtl/>
              </w:rPr>
              <w:t>100% = +33.33%</w:t>
            </w:r>
          </w:p>
        </w:tc>
      </w:tr>
      <w:tr w:rsidR="00B00D07" w:rsidRPr="00A822EB" w14:paraId="47C1F53E" w14:textId="77777777" w:rsidTr="007B6D6B">
        <w:tc>
          <w:tcPr>
            <w:tcW w:w="3491" w:type="dxa"/>
            <w:gridSpan w:val="3"/>
            <w:vMerge/>
            <w:vAlign w:val="center"/>
          </w:tcPr>
          <w:p w14:paraId="5299CFA6"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c>
          <w:tcPr>
            <w:tcW w:w="237" w:type="dxa"/>
            <w:vMerge/>
            <w:vAlign w:val="center"/>
          </w:tcPr>
          <w:p w14:paraId="71BFE2E0"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c>
          <w:tcPr>
            <w:tcW w:w="2374" w:type="dxa"/>
            <w:vAlign w:val="center"/>
          </w:tcPr>
          <w:p w14:paraId="696FA7D4" w14:textId="77777777" w:rsidR="00B00D07" w:rsidRPr="00A822EB" w:rsidRDefault="00B00D07" w:rsidP="006F6C78">
            <w:pPr>
              <w:tabs>
                <w:tab w:val="left" w:pos="281"/>
              </w:tabs>
              <w:spacing w:after="100"/>
              <w:jc w:val="center"/>
              <w:rPr>
                <w:rFonts w:ascii="Simplified Arabic" w:hAnsi="Simplified Arabic" w:cs="Simplified Arabic"/>
                <w:sz w:val="28"/>
                <w:szCs w:val="28"/>
                <w:rtl/>
              </w:rPr>
            </w:pPr>
            <w:r w:rsidRPr="00A822EB">
              <w:rPr>
                <w:rFonts w:ascii="Simplified Arabic" w:hAnsi="Simplified Arabic" w:cs="Simplified Arabic"/>
                <w:sz w:val="28"/>
                <w:szCs w:val="28"/>
                <w:rtl/>
              </w:rPr>
              <w:t>300000</w:t>
            </w:r>
          </w:p>
        </w:tc>
        <w:tc>
          <w:tcPr>
            <w:tcW w:w="364" w:type="dxa"/>
            <w:vMerge/>
            <w:vAlign w:val="center"/>
          </w:tcPr>
          <w:p w14:paraId="7B8664FA"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c>
          <w:tcPr>
            <w:tcW w:w="3740" w:type="dxa"/>
            <w:gridSpan w:val="5"/>
            <w:vMerge/>
            <w:vAlign w:val="center"/>
          </w:tcPr>
          <w:p w14:paraId="6DDCB969" w14:textId="77777777" w:rsidR="00B00D07" w:rsidRPr="00A822EB" w:rsidRDefault="00B00D07" w:rsidP="006F6C78">
            <w:pPr>
              <w:tabs>
                <w:tab w:val="left" w:pos="281"/>
              </w:tabs>
              <w:spacing w:after="100"/>
              <w:jc w:val="both"/>
              <w:rPr>
                <w:rFonts w:ascii="Simplified Arabic" w:hAnsi="Simplified Arabic" w:cs="Simplified Arabic"/>
                <w:sz w:val="28"/>
                <w:szCs w:val="28"/>
                <w:rtl/>
              </w:rPr>
            </w:pPr>
          </w:p>
        </w:tc>
      </w:tr>
      <w:tr w:rsidR="00B00D07" w14:paraId="110122F1" w14:textId="77777777" w:rsidTr="007B6D6B">
        <w:tblPrEx>
          <w:tblBorders>
            <w:top w:val="single" w:sz="4" w:space="0" w:color="auto"/>
            <w:left w:val="single" w:sz="4" w:space="0" w:color="auto"/>
            <w:bottom w:val="single" w:sz="4" w:space="0" w:color="auto"/>
            <w:right w:val="single" w:sz="4" w:space="0" w:color="auto"/>
            <w:insideV w:val="single" w:sz="4" w:space="0" w:color="auto"/>
          </w:tblBorders>
          <w:shd w:val="pct15" w:color="auto" w:fill="auto"/>
        </w:tblPrEx>
        <w:trPr>
          <w:gridAfter w:val="1"/>
          <w:wAfter w:w="11" w:type="dxa"/>
        </w:trPr>
        <w:tc>
          <w:tcPr>
            <w:tcW w:w="10195" w:type="dxa"/>
            <w:gridSpan w:val="10"/>
            <w:shd w:val="pct15" w:color="auto" w:fill="auto"/>
          </w:tcPr>
          <w:p w14:paraId="76EA2E5A"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proofErr w:type="gramStart"/>
            <w:r>
              <w:rPr>
                <w:rFonts w:ascii="Simplified Arabic" w:hAnsi="Simplified Arabic" w:cs="Simplified Arabic" w:hint="cs"/>
                <w:color w:val="000000"/>
                <w:sz w:val="28"/>
                <w:szCs w:val="28"/>
                <w:rtl/>
              </w:rPr>
              <w:t>سؤال :</w:t>
            </w:r>
            <w:proofErr w:type="gramEnd"/>
          </w:p>
        </w:tc>
      </w:tr>
    </w:tbl>
    <w:p w14:paraId="73A62EEC" w14:textId="500BDCFC" w:rsidR="00B00D07" w:rsidRDefault="00B00D07" w:rsidP="003E11E2">
      <w:pPr>
        <w:tabs>
          <w:tab w:val="left" w:pos="281"/>
        </w:tabs>
        <w:spacing w:after="100" w:line="320" w:lineRule="exact"/>
        <w:ind w:left="-2"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فيما يلي قائمة الدخل للشركة المتحدة عن السنة المنتهية بتاريخ 31/12/20</w:t>
      </w:r>
      <w:r w:rsidR="006F6C78">
        <w:rPr>
          <w:rFonts w:ascii="Simplified Arabic" w:hAnsi="Simplified Arabic" w:cs="Simplified Arabic" w:hint="cs"/>
          <w:color w:val="000000"/>
          <w:sz w:val="28"/>
          <w:szCs w:val="28"/>
          <w:rtl/>
        </w:rPr>
        <w:t>20</w:t>
      </w:r>
    </w:p>
    <w:tbl>
      <w:tblPr>
        <w:tblStyle w:val="TableGrid"/>
        <w:bidiVisual/>
        <w:tblW w:w="0" w:type="auto"/>
        <w:tblInd w:w="-2" w:type="dxa"/>
        <w:tblLook w:val="04A0" w:firstRow="1" w:lastRow="0" w:firstColumn="1" w:lastColumn="0" w:noHBand="0" w:noVBand="1"/>
      </w:tblPr>
      <w:tblGrid>
        <w:gridCol w:w="5097"/>
        <w:gridCol w:w="1836"/>
      </w:tblGrid>
      <w:tr w:rsidR="00B00D07" w14:paraId="60549505" w14:textId="77777777" w:rsidTr="008F6759">
        <w:tc>
          <w:tcPr>
            <w:tcW w:w="5097" w:type="dxa"/>
          </w:tcPr>
          <w:p w14:paraId="4962F67D"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المبيعات (صافي)</w:t>
            </w:r>
          </w:p>
        </w:tc>
        <w:tc>
          <w:tcPr>
            <w:tcW w:w="1836" w:type="dxa"/>
          </w:tcPr>
          <w:p w14:paraId="749702D5"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2000000</w:t>
            </w:r>
          </w:p>
        </w:tc>
      </w:tr>
      <w:tr w:rsidR="00B00D07" w14:paraId="52AB767B" w14:textId="77777777" w:rsidTr="008F6759">
        <w:tc>
          <w:tcPr>
            <w:tcW w:w="5097" w:type="dxa"/>
          </w:tcPr>
          <w:p w14:paraId="27E5D389"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تكلفة البضاعة المباعة</w:t>
            </w:r>
          </w:p>
        </w:tc>
        <w:tc>
          <w:tcPr>
            <w:tcW w:w="1836" w:type="dxa"/>
          </w:tcPr>
          <w:p w14:paraId="36F0E5C5"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1000000</w:t>
            </w:r>
          </w:p>
        </w:tc>
      </w:tr>
      <w:tr w:rsidR="00B00D07" w14:paraId="6CEBE779" w14:textId="77777777" w:rsidTr="008F6759">
        <w:tc>
          <w:tcPr>
            <w:tcW w:w="5097" w:type="dxa"/>
          </w:tcPr>
          <w:p w14:paraId="16ED2434"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المصاريف التشغيلية والإدارية</w:t>
            </w:r>
          </w:p>
        </w:tc>
        <w:tc>
          <w:tcPr>
            <w:tcW w:w="1836" w:type="dxa"/>
          </w:tcPr>
          <w:p w14:paraId="2292985D"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200000</w:t>
            </w:r>
          </w:p>
        </w:tc>
      </w:tr>
      <w:tr w:rsidR="00B00D07" w14:paraId="2FE7CCD5" w14:textId="77777777" w:rsidTr="008F6759">
        <w:tc>
          <w:tcPr>
            <w:tcW w:w="5097" w:type="dxa"/>
          </w:tcPr>
          <w:p w14:paraId="311BF5EF"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الأرباح التشغيلية قبل الفوائد والضرائب</w:t>
            </w:r>
          </w:p>
        </w:tc>
        <w:tc>
          <w:tcPr>
            <w:tcW w:w="1836" w:type="dxa"/>
          </w:tcPr>
          <w:p w14:paraId="18B697BC"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800000</w:t>
            </w:r>
          </w:p>
        </w:tc>
      </w:tr>
      <w:tr w:rsidR="00B00D07" w14:paraId="23A81256" w14:textId="77777777" w:rsidTr="008F6759">
        <w:tc>
          <w:tcPr>
            <w:tcW w:w="5097" w:type="dxa"/>
          </w:tcPr>
          <w:p w14:paraId="6AA9D06F"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الربح قبل الضريبة</w:t>
            </w:r>
          </w:p>
        </w:tc>
        <w:tc>
          <w:tcPr>
            <w:tcW w:w="1836" w:type="dxa"/>
          </w:tcPr>
          <w:p w14:paraId="0FAE0FFD"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p>
        </w:tc>
      </w:tr>
      <w:tr w:rsidR="00B00D07" w14:paraId="509C0ACF" w14:textId="77777777" w:rsidTr="008F6759">
        <w:tc>
          <w:tcPr>
            <w:tcW w:w="5097" w:type="dxa"/>
          </w:tcPr>
          <w:p w14:paraId="01D43447"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ضريبة 20%</w:t>
            </w:r>
          </w:p>
        </w:tc>
        <w:tc>
          <w:tcPr>
            <w:tcW w:w="1836" w:type="dxa"/>
          </w:tcPr>
          <w:p w14:paraId="44E642C3"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p>
        </w:tc>
      </w:tr>
      <w:tr w:rsidR="00B00D07" w14:paraId="5A88925D" w14:textId="77777777" w:rsidTr="008F6759">
        <w:tc>
          <w:tcPr>
            <w:tcW w:w="5097" w:type="dxa"/>
          </w:tcPr>
          <w:p w14:paraId="0D577B1F"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صافي الربح</w:t>
            </w:r>
          </w:p>
        </w:tc>
        <w:tc>
          <w:tcPr>
            <w:tcW w:w="1836" w:type="dxa"/>
          </w:tcPr>
          <w:p w14:paraId="701B1885" w14:textId="77777777" w:rsid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p>
        </w:tc>
      </w:tr>
    </w:tbl>
    <w:p w14:paraId="4463D0ED" w14:textId="77777777" w:rsidR="00B00D07" w:rsidRDefault="00B00D07" w:rsidP="003E11E2">
      <w:pPr>
        <w:tabs>
          <w:tab w:val="left" w:pos="281"/>
        </w:tabs>
        <w:spacing w:after="100" w:line="320" w:lineRule="exact"/>
        <w:ind w:left="-2"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فإذا علمت أن صافي الأصول العاملة الملموسة للشركة بلغت 4 مليون دينار.</w:t>
      </w:r>
    </w:p>
    <w:p w14:paraId="4452F774" w14:textId="77777777" w:rsidR="00B00D07" w:rsidRDefault="00B00D07" w:rsidP="003E11E2">
      <w:pPr>
        <w:tabs>
          <w:tab w:val="left" w:pos="281"/>
        </w:tabs>
        <w:spacing w:after="100" w:line="320" w:lineRule="exact"/>
        <w:ind w:left="-2"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المطلوب أوجد:</w:t>
      </w:r>
    </w:p>
    <w:p w14:paraId="3DEBF16F" w14:textId="77777777" w:rsidR="00B00D07" w:rsidRDefault="00B00D07" w:rsidP="003E11E2">
      <w:pPr>
        <w:pStyle w:val="ListParagraph"/>
        <w:numPr>
          <w:ilvl w:val="0"/>
          <w:numId w:val="25"/>
        </w:numPr>
        <w:tabs>
          <w:tab w:val="left" w:pos="281"/>
        </w:tabs>
        <w:spacing w:after="100" w:line="320" w:lineRule="exact"/>
        <w:ind w:firstLine="565"/>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الحافة</w:t>
      </w:r>
    </w:p>
    <w:p w14:paraId="1F9A166E" w14:textId="77777777" w:rsidR="00B00D07" w:rsidRDefault="00B00D07" w:rsidP="003E11E2">
      <w:pPr>
        <w:pStyle w:val="ListParagraph"/>
        <w:numPr>
          <w:ilvl w:val="0"/>
          <w:numId w:val="25"/>
        </w:numPr>
        <w:tabs>
          <w:tab w:val="left" w:pos="281"/>
        </w:tabs>
        <w:spacing w:after="100" w:line="320" w:lineRule="exact"/>
        <w:ind w:firstLine="565"/>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معدل دوران الأصول العاملة الملموسة</w:t>
      </w:r>
    </w:p>
    <w:p w14:paraId="755B2B09" w14:textId="188B8124" w:rsidR="00B00D07" w:rsidRDefault="00B00D07" w:rsidP="003E11E2">
      <w:pPr>
        <w:pStyle w:val="ListParagraph"/>
        <w:numPr>
          <w:ilvl w:val="0"/>
          <w:numId w:val="25"/>
        </w:numPr>
        <w:tabs>
          <w:tab w:val="left" w:pos="281"/>
        </w:tabs>
        <w:spacing w:after="100" w:line="320" w:lineRule="exact"/>
        <w:ind w:firstLine="565"/>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القوة </w:t>
      </w:r>
      <w:proofErr w:type="spellStart"/>
      <w:r>
        <w:rPr>
          <w:rFonts w:ascii="Simplified Arabic" w:eastAsia="Times New Roman" w:hAnsi="Simplified Arabic" w:cs="Simplified Arabic" w:hint="cs"/>
          <w:color w:val="000000"/>
          <w:sz w:val="28"/>
          <w:szCs w:val="28"/>
          <w:rtl/>
        </w:rPr>
        <w:t>الايرادية</w:t>
      </w:r>
      <w:proofErr w:type="spellEnd"/>
      <w:r>
        <w:rPr>
          <w:rFonts w:ascii="Simplified Arabic" w:eastAsia="Times New Roman" w:hAnsi="Simplified Arabic" w:cs="Simplified Arabic" w:hint="cs"/>
          <w:color w:val="000000"/>
          <w:sz w:val="28"/>
          <w:szCs w:val="28"/>
          <w:rtl/>
        </w:rPr>
        <w:t xml:space="preserve"> للشركة.</w:t>
      </w:r>
    </w:p>
    <w:p w14:paraId="3AE5F568" w14:textId="64F4B6BC"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1B132A5C" w14:textId="494CB9A7"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1F7B1848" w14:textId="505F491D"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7284B7E5" w14:textId="688FCEA4"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6FF74C8E" w14:textId="7D40E1C3"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3D21F18C" w14:textId="5A3C5D80"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58DBE8F1" w14:textId="07843F8B"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778670BD" w14:textId="7B9FFA2B"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434D3909" w14:textId="0491DA07"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6A65E428" w14:textId="61EEB369"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1D65BE08" w14:textId="6337E82F"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72D34483" w14:textId="2DF855F2"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2B05DE3C" w14:textId="1B2B7BEA" w:rsid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6E3D8ADC" w14:textId="77777777" w:rsidR="002D26F4" w:rsidRPr="002D26F4" w:rsidRDefault="002D26F4" w:rsidP="003E11E2">
      <w:pPr>
        <w:tabs>
          <w:tab w:val="left" w:pos="281"/>
        </w:tabs>
        <w:spacing w:after="100" w:line="320" w:lineRule="exact"/>
        <w:ind w:firstLine="565"/>
        <w:jc w:val="both"/>
        <w:rPr>
          <w:rFonts w:ascii="Simplified Arabic" w:hAnsi="Simplified Arabic" w:cs="Simplified Arabic"/>
          <w:color w:val="000000"/>
          <w:sz w:val="28"/>
          <w:szCs w:val="28"/>
        </w:rPr>
      </w:pPr>
    </w:p>
    <w:p w14:paraId="458EF77F" w14:textId="77777777" w:rsidR="00AA7B8E" w:rsidRPr="002D26F4" w:rsidRDefault="00AA7B8E" w:rsidP="003E11E2">
      <w:pPr>
        <w:ind w:firstLine="565"/>
        <w:jc w:val="both"/>
        <w:rPr>
          <w:rFonts w:ascii="Simplified Arabic" w:hAnsi="Simplified Arabic" w:cs="Simplified Arabic"/>
          <w:b/>
          <w:bCs/>
          <w:sz w:val="28"/>
          <w:szCs w:val="28"/>
          <w:rtl/>
        </w:rPr>
      </w:pPr>
      <w:r w:rsidRPr="002D26F4">
        <w:rPr>
          <w:rFonts w:ascii="Simplified Arabic" w:hAnsi="Simplified Arabic" w:cs="Simplified Arabic"/>
          <w:b/>
          <w:bCs/>
          <w:sz w:val="28"/>
          <w:szCs w:val="28"/>
          <w:rtl/>
        </w:rPr>
        <w:lastRenderedPageBreak/>
        <w:t>معدل العائد على الاستثمار</w:t>
      </w:r>
    </w:p>
    <w:p w14:paraId="18B9AD76" w14:textId="3DABD345"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وهو مقياس آخر لقياس مقدرة المشروع على تحقيق الربح، ويهتم هذا المقياس بكافة الارباح سواء التي يحققها المشروع من أعماله التي </w:t>
      </w:r>
      <w:r w:rsidR="002D26F4">
        <w:rPr>
          <w:rFonts w:ascii="Simplified Arabic" w:hAnsi="Simplified Arabic" w:cs="Simplified Arabic" w:hint="cs"/>
          <w:color w:val="000000"/>
          <w:sz w:val="28"/>
          <w:szCs w:val="28"/>
          <w:rtl/>
        </w:rPr>
        <w:t>أنشئ</w:t>
      </w:r>
      <w:r>
        <w:rPr>
          <w:rFonts w:ascii="Simplified Arabic" w:hAnsi="Simplified Arabic" w:cs="Simplified Arabic"/>
          <w:color w:val="000000"/>
          <w:sz w:val="28"/>
          <w:szCs w:val="28"/>
          <w:rtl/>
        </w:rPr>
        <w:t xml:space="preserve"> من أجل القيام بها (أرباح تشغليه) أم أرباحا أخرى غير تشغيلية.</w:t>
      </w:r>
    </w:p>
    <w:p w14:paraId="2640580B" w14:textId="77777777" w:rsidR="00AA7B8E" w:rsidRDefault="00AA7B8E" w:rsidP="003E11E2">
      <w:pPr>
        <w:tabs>
          <w:tab w:val="left" w:pos="281"/>
        </w:tabs>
        <w:spacing w:after="10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ويربط المالكون بين مقدار الربح العائد الذي يحققه المشروع، وبين الأموال التي تست</w:t>
      </w:r>
      <w:r>
        <w:rPr>
          <w:rFonts w:ascii="Simplified Arabic" w:hAnsi="Simplified Arabic" w:cs="Simplified Arabic" w:hint="cs"/>
          <w:color w:val="000000"/>
          <w:sz w:val="28"/>
          <w:szCs w:val="28"/>
          <w:rtl/>
        </w:rPr>
        <w:t>ث</w:t>
      </w:r>
      <w:r>
        <w:rPr>
          <w:rFonts w:ascii="Simplified Arabic" w:hAnsi="Simplified Arabic" w:cs="Simplified Arabic"/>
          <w:color w:val="000000"/>
          <w:sz w:val="28"/>
          <w:szCs w:val="28"/>
          <w:rtl/>
        </w:rPr>
        <w:t>مر في المشروع. وحيث أن الأموال المستثمرة في المشروع تمثل أموال المالكين لمشروع مضافا اليها الأموال التي يقترضها المشروع من ال</w:t>
      </w:r>
      <w:r>
        <w:rPr>
          <w:rFonts w:ascii="Simplified Arabic" w:hAnsi="Simplified Arabic" w:cs="Simplified Arabic" w:hint="cs"/>
          <w:color w:val="000000"/>
          <w:sz w:val="28"/>
          <w:szCs w:val="28"/>
          <w:rtl/>
        </w:rPr>
        <w:t>غ</w:t>
      </w:r>
      <w:r>
        <w:rPr>
          <w:rFonts w:ascii="Simplified Arabic" w:hAnsi="Simplified Arabic" w:cs="Simplified Arabic"/>
          <w:color w:val="000000"/>
          <w:sz w:val="28"/>
          <w:szCs w:val="28"/>
          <w:rtl/>
        </w:rPr>
        <w:t>ير، لذلك فإن:</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7"/>
        <w:gridCol w:w="364"/>
        <w:gridCol w:w="4719"/>
        <w:gridCol w:w="364"/>
        <w:gridCol w:w="1276"/>
      </w:tblGrid>
      <w:tr w:rsidR="00AA7B8E" w:rsidRPr="00A822EB" w14:paraId="3113CF13" w14:textId="77777777" w:rsidTr="002D26F4">
        <w:tc>
          <w:tcPr>
            <w:tcW w:w="2617" w:type="dxa"/>
            <w:vMerge w:val="restart"/>
            <w:vAlign w:val="center"/>
          </w:tcPr>
          <w:p w14:paraId="0D7E5F1D"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على الاستثمار</w:t>
            </w:r>
          </w:p>
        </w:tc>
        <w:tc>
          <w:tcPr>
            <w:tcW w:w="364" w:type="dxa"/>
            <w:vMerge w:val="restart"/>
            <w:vAlign w:val="center"/>
          </w:tcPr>
          <w:p w14:paraId="44138917"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719" w:type="dxa"/>
            <w:vAlign w:val="center"/>
          </w:tcPr>
          <w:p w14:paraId="3C7F21FB" w14:textId="03D4DC08"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صافي الربح </w:t>
            </w:r>
            <w:r>
              <w:rPr>
                <w:rFonts w:ascii="Simplified Arabic" w:hAnsi="Simplified Arabic" w:cs="Simplified Arabic" w:hint="cs"/>
                <w:sz w:val="28"/>
                <w:szCs w:val="28"/>
                <w:rtl/>
              </w:rPr>
              <w:t>الشامل</w:t>
            </w:r>
            <w:r w:rsidRPr="00A822EB">
              <w:rPr>
                <w:rFonts w:ascii="Simplified Arabic" w:hAnsi="Simplified Arabic" w:cs="Simplified Arabic"/>
                <w:sz w:val="28"/>
                <w:szCs w:val="28"/>
                <w:rtl/>
              </w:rPr>
              <w:t xml:space="preserve"> </w:t>
            </w:r>
            <w:r>
              <w:rPr>
                <w:rFonts w:ascii="Simplified Arabic" w:hAnsi="Simplified Arabic" w:cs="Simplified Arabic" w:hint="cs"/>
                <w:sz w:val="28"/>
                <w:szCs w:val="28"/>
                <w:rtl/>
              </w:rPr>
              <w:t>(المحاسب</w:t>
            </w:r>
            <w:r w:rsidR="002D26F4">
              <w:rPr>
                <w:rFonts w:ascii="Simplified Arabic" w:hAnsi="Simplified Arabic" w:cs="Simplified Arabic" w:hint="cs"/>
                <w:sz w:val="28"/>
                <w:szCs w:val="28"/>
                <w:rtl/>
              </w:rPr>
              <w:t>ي</w:t>
            </w:r>
            <w:r>
              <w:rPr>
                <w:rFonts w:ascii="Simplified Arabic" w:hAnsi="Simplified Arabic" w:cs="Simplified Arabic" w:hint="cs"/>
                <w:sz w:val="28"/>
                <w:szCs w:val="28"/>
                <w:rtl/>
              </w:rPr>
              <w:t>)</w:t>
            </w:r>
            <w:r w:rsidRPr="00A822E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قبل </w:t>
            </w:r>
            <w:r w:rsidRPr="00A822EB">
              <w:rPr>
                <w:rFonts w:ascii="Simplified Arabic" w:hAnsi="Simplified Arabic" w:cs="Simplified Arabic"/>
                <w:sz w:val="28"/>
                <w:szCs w:val="28"/>
                <w:rtl/>
              </w:rPr>
              <w:t>الضرائب</w:t>
            </w:r>
          </w:p>
        </w:tc>
        <w:tc>
          <w:tcPr>
            <w:tcW w:w="364" w:type="dxa"/>
            <w:vMerge w:val="restart"/>
            <w:vAlign w:val="center"/>
          </w:tcPr>
          <w:p w14:paraId="74475FDD"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276" w:type="dxa"/>
            <w:vMerge w:val="restart"/>
            <w:vAlign w:val="center"/>
          </w:tcPr>
          <w:p w14:paraId="71359EA3" w14:textId="77777777" w:rsidR="00AA7B8E" w:rsidRPr="00A822EB" w:rsidRDefault="00AA7B8E" w:rsidP="003E11E2">
            <w:pPr>
              <w:tabs>
                <w:tab w:val="left" w:pos="1065"/>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AA7B8E" w:rsidRPr="00A822EB" w14:paraId="12D357A5" w14:textId="77777777" w:rsidTr="002D26F4">
        <w:tc>
          <w:tcPr>
            <w:tcW w:w="2617" w:type="dxa"/>
            <w:vMerge/>
            <w:vAlign w:val="center"/>
          </w:tcPr>
          <w:p w14:paraId="5FFBC91E"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364" w:type="dxa"/>
            <w:vMerge/>
            <w:vAlign w:val="center"/>
          </w:tcPr>
          <w:p w14:paraId="595F6D19"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4719" w:type="dxa"/>
            <w:vAlign w:val="center"/>
          </w:tcPr>
          <w:p w14:paraId="3CE932D2" w14:textId="77777777" w:rsidR="00AA7B8E" w:rsidRPr="00A822EB" w:rsidRDefault="00AA7B8E" w:rsidP="006F6C78">
            <w:pPr>
              <w:tabs>
                <w:tab w:val="left" w:pos="281"/>
              </w:tabs>
              <w:spacing w:after="100"/>
              <w:ind w:hanging="2"/>
              <w:contextualSpacing/>
              <w:jc w:val="center"/>
              <w:rPr>
                <w:rFonts w:ascii="Simplified Arabic" w:hAnsi="Simplified Arabic" w:cs="Simplified Arabic"/>
                <w:sz w:val="28"/>
                <w:szCs w:val="28"/>
                <w:rtl/>
              </w:rPr>
            </w:pPr>
            <w:r>
              <w:rPr>
                <w:rFonts w:ascii="Simplified Arabic" w:hAnsi="Simplified Arabic" w:cs="Simplified Arabic" w:hint="cs"/>
                <w:sz w:val="28"/>
                <w:szCs w:val="28"/>
                <w:rtl/>
              </w:rPr>
              <w:t>مجموع الأموال المستثمرة</w:t>
            </w:r>
          </w:p>
        </w:tc>
        <w:tc>
          <w:tcPr>
            <w:tcW w:w="364" w:type="dxa"/>
            <w:vMerge/>
            <w:vAlign w:val="center"/>
          </w:tcPr>
          <w:p w14:paraId="594F7ADA"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1276" w:type="dxa"/>
            <w:vMerge/>
            <w:vAlign w:val="center"/>
          </w:tcPr>
          <w:p w14:paraId="5928F1DC"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r>
    </w:tbl>
    <w:p w14:paraId="50D61CCC" w14:textId="77777777" w:rsidR="00AA7B8E" w:rsidRDefault="00AA7B8E" w:rsidP="003E11E2">
      <w:pPr>
        <w:tabs>
          <w:tab w:val="left" w:pos="281"/>
        </w:tabs>
        <w:spacing w:after="100"/>
        <w:ind w:left="-2" w:hanging="2"/>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مجموع الأموال المستثمرة = مجموع حقوق المالكين </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حقوق الغير = مجموع الأصول مطروحا منها الاستهلاكات والأصول غير الملموسة إلا إذا كانت مدفوعة الثمن.</w:t>
      </w:r>
    </w:p>
    <w:p w14:paraId="411B9F5E"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وهذا المقياس يهم بالدرجة الأولى ادارة المشروع للحكم على كفاءة الانجاز في المشروع، ولمقارنة مقدرة المشروع على تحقيق الأرباح بمقدرة المشاريع الأخرى المشابهة.</w:t>
      </w:r>
    </w:p>
    <w:p w14:paraId="5BBDAA25"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اما بالنسبة للمالكين </w:t>
      </w:r>
      <w:r>
        <w:rPr>
          <w:rFonts w:ascii="Simplified Arabic" w:hAnsi="Simplified Arabic" w:cs="Simplified Arabic" w:hint="cs"/>
          <w:color w:val="000000"/>
          <w:sz w:val="28"/>
          <w:szCs w:val="28"/>
          <w:rtl/>
        </w:rPr>
        <w:t>ف</w:t>
      </w:r>
      <w:r>
        <w:rPr>
          <w:rFonts w:ascii="Simplified Arabic" w:hAnsi="Simplified Arabic" w:cs="Simplified Arabic"/>
          <w:color w:val="000000"/>
          <w:sz w:val="28"/>
          <w:szCs w:val="28"/>
          <w:rtl/>
        </w:rPr>
        <w:t>يربطون عادة بين صافي الربح الشامل وبين الأموال التي استثمروها في المشروع. وي</w:t>
      </w:r>
      <w:r>
        <w:rPr>
          <w:rFonts w:ascii="Simplified Arabic" w:hAnsi="Simplified Arabic" w:cs="Simplified Arabic" w:hint="cs"/>
          <w:color w:val="000000"/>
          <w:sz w:val="28"/>
          <w:szCs w:val="28"/>
          <w:rtl/>
        </w:rPr>
        <w:t>س</w:t>
      </w:r>
      <w:r>
        <w:rPr>
          <w:rFonts w:ascii="Simplified Arabic" w:hAnsi="Simplified Arabic" w:cs="Simplified Arabic"/>
          <w:color w:val="000000"/>
          <w:sz w:val="28"/>
          <w:szCs w:val="28"/>
          <w:rtl/>
        </w:rPr>
        <w:t>مي المعدل الناتج بمعدل العائد على أموال أصحاب المشروع:</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8"/>
        <w:gridCol w:w="929"/>
        <w:gridCol w:w="2755"/>
        <w:gridCol w:w="929"/>
        <w:gridCol w:w="1447"/>
      </w:tblGrid>
      <w:tr w:rsidR="00AA7B8E" w:rsidRPr="00A822EB" w14:paraId="20A780BB" w14:textId="77777777" w:rsidTr="008F6759">
        <w:tc>
          <w:tcPr>
            <w:tcW w:w="3868" w:type="dxa"/>
            <w:vMerge w:val="restart"/>
            <w:vAlign w:val="center"/>
          </w:tcPr>
          <w:p w14:paraId="163534D8"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على أموال أصحاب المشروع</w:t>
            </w:r>
          </w:p>
        </w:tc>
        <w:tc>
          <w:tcPr>
            <w:tcW w:w="567" w:type="dxa"/>
            <w:vMerge w:val="restart"/>
            <w:vAlign w:val="center"/>
          </w:tcPr>
          <w:p w14:paraId="12390F6C"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755" w:type="dxa"/>
            <w:vAlign w:val="center"/>
          </w:tcPr>
          <w:p w14:paraId="32116A9E"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صافي الربح </w:t>
            </w:r>
            <w:r>
              <w:rPr>
                <w:rFonts w:ascii="Simplified Arabic" w:hAnsi="Simplified Arabic" w:cs="Simplified Arabic" w:hint="cs"/>
                <w:sz w:val="28"/>
                <w:szCs w:val="28"/>
                <w:rtl/>
              </w:rPr>
              <w:t>الشامل</w:t>
            </w:r>
            <w:r w:rsidRPr="00A822EB">
              <w:rPr>
                <w:rFonts w:ascii="Simplified Arabic" w:hAnsi="Simplified Arabic" w:cs="Simplified Arabic"/>
                <w:sz w:val="28"/>
                <w:szCs w:val="28"/>
                <w:rtl/>
              </w:rPr>
              <w:t xml:space="preserve"> </w:t>
            </w:r>
          </w:p>
        </w:tc>
        <w:tc>
          <w:tcPr>
            <w:tcW w:w="364" w:type="dxa"/>
            <w:vMerge w:val="restart"/>
            <w:vAlign w:val="center"/>
          </w:tcPr>
          <w:p w14:paraId="6133F4B5"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276" w:type="dxa"/>
            <w:vMerge w:val="restart"/>
            <w:vAlign w:val="center"/>
          </w:tcPr>
          <w:p w14:paraId="213F9E45"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AA7B8E" w:rsidRPr="00A822EB" w14:paraId="7D57172E" w14:textId="77777777" w:rsidTr="008F6759">
        <w:tc>
          <w:tcPr>
            <w:tcW w:w="3868" w:type="dxa"/>
            <w:vMerge/>
            <w:vAlign w:val="center"/>
          </w:tcPr>
          <w:p w14:paraId="55023A3C"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567" w:type="dxa"/>
            <w:vMerge/>
            <w:vAlign w:val="center"/>
          </w:tcPr>
          <w:p w14:paraId="5180E165"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2755" w:type="dxa"/>
            <w:vAlign w:val="center"/>
          </w:tcPr>
          <w:p w14:paraId="5853B21D"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مجموع حقوق المالكين</w:t>
            </w:r>
          </w:p>
        </w:tc>
        <w:tc>
          <w:tcPr>
            <w:tcW w:w="364" w:type="dxa"/>
            <w:vMerge/>
            <w:vAlign w:val="center"/>
          </w:tcPr>
          <w:p w14:paraId="1DE4D4E2"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1276" w:type="dxa"/>
            <w:vMerge/>
            <w:vAlign w:val="center"/>
          </w:tcPr>
          <w:p w14:paraId="6EC7AD7A"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r>
    </w:tbl>
    <w:p w14:paraId="11213547"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ويسمى هذا المعدل باسم معدل العائد على القيمة الصافية (اموال اصحاب المشروع وكلما كانت الأموال المستمرة في المشروع تتضمن أموال </w:t>
      </w:r>
      <w:r>
        <w:rPr>
          <w:rFonts w:ascii="Simplified Arabic" w:hAnsi="Simplified Arabic" w:cs="Simplified Arabic" w:hint="cs"/>
          <w:color w:val="000000"/>
          <w:sz w:val="28"/>
          <w:szCs w:val="28"/>
          <w:rtl/>
        </w:rPr>
        <w:t>ق</w:t>
      </w:r>
      <w:r>
        <w:rPr>
          <w:rFonts w:ascii="Simplified Arabic" w:hAnsi="Simplified Arabic" w:cs="Simplified Arabic"/>
          <w:color w:val="000000"/>
          <w:sz w:val="28"/>
          <w:szCs w:val="28"/>
          <w:rtl/>
        </w:rPr>
        <w:t xml:space="preserve">روض وكانت معدلات الفوائد على هذه القروض أقل من الأرباح التي يجنيها المشروع من </w:t>
      </w:r>
      <w:r>
        <w:rPr>
          <w:rFonts w:ascii="Simplified Arabic" w:hAnsi="Simplified Arabic" w:cs="Simplified Arabic" w:hint="cs"/>
          <w:color w:val="000000"/>
          <w:sz w:val="28"/>
          <w:szCs w:val="28"/>
          <w:rtl/>
        </w:rPr>
        <w:t>استثمار</w:t>
      </w:r>
      <w:r>
        <w:rPr>
          <w:rFonts w:ascii="Simplified Arabic" w:hAnsi="Simplified Arabic" w:cs="Simplified Arabic"/>
          <w:color w:val="000000"/>
          <w:sz w:val="28"/>
          <w:szCs w:val="28"/>
          <w:rtl/>
        </w:rPr>
        <w:t xml:space="preserve"> هذه الأموال فإن ذلك يؤدي الى ارتفاع معدل العائد على </w:t>
      </w:r>
      <w:r>
        <w:rPr>
          <w:rFonts w:ascii="Simplified Arabic" w:hAnsi="Simplified Arabic" w:cs="Simplified Arabic" w:hint="cs"/>
          <w:color w:val="000000"/>
          <w:sz w:val="28"/>
          <w:szCs w:val="28"/>
          <w:rtl/>
        </w:rPr>
        <w:t>أم</w:t>
      </w:r>
      <w:r>
        <w:rPr>
          <w:rFonts w:ascii="Simplified Arabic" w:hAnsi="Simplified Arabic" w:cs="Simplified Arabic"/>
          <w:color w:val="000000"/>
          <w:sz w:val="28"/>
          <w:szCs w:val="28"/>
          <w:rtl/>
        </w:rPr>
        <w:t xml:space="preserve">وال أصحاب المشروع. ولتوضيح ذلك تفرض المثال </w:t>
      </w:r>
      <w:r>
        <w:rPr>
          <w:rFonts w:ascii="Simplified Arabic" w:hAnsi="Simplified Arabic" w:cs="Simplified Arabic" w:hint="cs"/>
          <w:color w:val="000000"/>
          <w:sz w:val="28"/>
          <w:szCs w:val="28"/>
          <w:rtl/>
        </w:rPr>
        <w:t>الاتي</w:t>
      </w:r>
      <w:r>
        <w:rPr>
          <w:rFonts w:ascii="Simplified Arabic" w:hAnsi="Simplified Arabic" w:cs="Simplified Arabic"/>
          <w:color w:val="000000"/>
          <w:sz w:val="28"/>
          <w:szCs w:val="28"/>
          <w:rtl/>
        </w:rPr>
        <w:t>:</w:t>
      </w:r>
    </w:p>
    <w:p w14:paraId="4205981E" w14:textId="082FED02" w:rsidR="00AA7B8E" w:rsidRDefault="002D26F4"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إذا</w:t>
      </w:r>
      <w:r w:rsidR="00AA7B8E">
        <w:rPr>
          <w:rFonts w:ascii="Simplified Arabic" w:hAnsi="Simplified Arabic" w:cs="Simplified Arabic"/>
          <w:color w:val="000000"/>
          <w:sz w:val="28"/>
          <w:szCs w:val="28"/>
          <w:rtl/>
        </w:rPr>
        <w:t xml:space="preserve"> كان صافي الربح قبل احتساب فوائد القروض </w:t>
      </w:r>
      <w:r w:rsidR="00AA7B8E">
        <w:rPr>
          <w:rFonts w:ascii="Simplified Arabic" w:hAnsi="Simplified Arabic" w:cs="Simplified Arabic" w:hint="cs"/>
          <w:color w:val="000000"/>
          <w:sz w:val="28"/>
          <w:szCs w:val="28"/>
          <w:rtl/>
          <w:lang w:bidi="fa-IR"/>
        </w:rPr>
        <w:t>90000</w:t>
      </w:r>
      <w:r w:rsidR="00AA7B8E">
        <w:rPr>
          <w:rFonts w:ascii="Simplified Arabic" w:hAnsi="Simplified Arabic" w:cs="Simplified Arabic"/>
          <w:color w:val="000000"/>
          <w:sz w:val="28"/>
          <w:szCs w:val="28"/>
          <w:rtl/>
        </w:rPr>
        <w:t xml:space="preserve"> د</w:t>
      </w:r>
      <w:r w:rsidR="00AA7B8E">
        <w:rPr>
          <w:rFonts w:ascii="Simplified Arabic" w:hAnsi="Simplified Arabic" w:cs="Simplified Arabic" w:hint="cs"/>
          <w:color w:val="000000"/>
          <w:sz w:val="28"/>
          <w:szCs w:val="28"/>
          <w:rtl/>
        </w:rPr>
        <w:t>ي</w:t>
      </w:r>
      <w:r w:rsidR="00AA7B8E">
        <w:rPr>
          <w:rFonts w:ascii="Simplified Arabic" w:hAnsi="Simplified Arabic" w:cs="Simplified Arabic"/>
          <w:color w:val="000000"/>
          <w:sz w:val="28"/>
          <w:szCs w:val="28"/>
          <w:rtl/>
        </w:rPr>
        <w:t xml:space="preserve">نار وكانت الفوائد </w:t>
      </w:r>
      <w:r w:rsidR="00AA7B8E">
        <w:rPr>
          <w:rFonts w:ascii="Simplified Arabic" w:hAnsi="Simplified Arabic" w:cs="Simplified Arabic" w:hint="cs"/>
          <w:color w:val="000000"/>
          <w:sz w:val="28"/>
          <w:szCs w:val="28"/>
          <w:rtl/>
          <w:lang w:bidi="fa-IR"/>
        </w:rPr>
        <w:t>10000</w:t>
      </w:r>
      <w:r w:rsidR="00AA7B8E">
        <w:rPr>
          <w:rFonts w:ascii="Simplified Arabic" w:hAnsi="Simplified Arabic" w:cs="Simplified Arabic"/>
          <w:color w:val="000000"/>
          <w:sz w:val="28"/>
          <w:szCs w:val="28"/>
          <w:rtl/>
        </w:rPr>
        <w:t xml:space="preserve"> دينار وكانت حقوق المالكين </w:t>
      </w:r>
      <w:r w:rsidR="00AA7B8E">
        <w:rPr>
          <w:rFonts w:ascii="Simplified Arabic" w:hAnsi="Simplified Arabic" w:cs="Simplified Arabic" w:hint="cs"/>
          <w:color w:val="000000"/>
          <w:sz w:val="28"/>
          <w:szCs w:val="28"/>
          <w:rtl/>
        </w:rPr>
        <w:t>400000 دينار</w:t>
      </w:r>
      <w:r w:rsidR="00AA7B8E">
        <w:rPr>
          <w:rFonts w:ascii="Simplified Arabic" w:hAnsi="Simplified Arabic" w:cs="Simplified Arabic" w:hint="cs"/>
          <w:sz w:val="28"/>
          <w:szCs w:val="28"/>
          <w:rtl/>
        </w:rPr>
        <w:t xml:space="preserve">، </w:t>
      </w:r>
      <w:r w:rsidR="00AA7B8E">
        <w:rPr>
          <w:rFonts w:ascii="Simplified Arabic" w:hAnsi="Simplified Arabic" w:cs="Simplified Arabic"/>
          <w:color w:val="000000"/>
          <w:sz w:val="28"/>
          <w:szCs w:val="28"/>
          <w:rtl/>
        </w:rPr>
        <w:t xml:space="preserve">وكانت حقوق الغير (القروض بأنواعها) </w:t>
      </w:r>
      <w:r w:rsidR="00AA7B8E">
        <w:rPr>
          <w:rFonts w:ascii="Simplified Arabic" w:hAnsi="Simplified Arabic" w:cs="Simplified Arabic" w:hint="cs"/>
          <w:color w:val="000000"/>
          <w:sz w:val="28"/>
          <w:szCs w:val="28"/>
          <w:rtl/>
          <w:lang w:bidi="fa-IR"/>
        </w:rPr>
        <w:t>100000</w:t>
      </w:r>
      <w:r w:rsidR="00AA7B8E">
        <w:rPr>
          <w:rFonts w:ascii="Simplified Arabic" w:hAnsi="Simplified Arabic" w:cs="Simplified Arabic"/>
          <w:color w:val="000000"/>
          <w:sz w:val="28"/>
          <w:szCs w:val="28"/>
          <w:rtl/>
        </w:rPr>
        <w:t xml:space="preserve"> د</w:t>
      </w:r>
      <w:r w:rsidR="00AA7B8E">
        <w:rPr>
          <w:rFonts w:ascii="Simplified Arabic" w:hAnsi="Simplified Arabic" w:cs="Simplified Arabic" w:hint="cs"/>
          <w:color w:val="000000"/>
          <w:sz w:val="28"/>
          <w:szCs w:val="28"/>
          <w:rtl/>
        </w:rPr>
        <w:t>ي</w:t>
      </w:r>
      <w:r w:rsidR="00AA7B8E">
        <w:rPr>
          <w:rFonts w:ascii="Simplified Arabic" w:hAnsi="Simplified Arabic" w:cs="Simplified Arabic"/>
          <w:color w:val="000000"/>
          <w:sz w:val="28"/>
          <w:szCs w:val="28"/>
          <w:rtl/>
        </w:rPr>
        <w:t>نار.</w:t>
      </w:r>
    </w:p>
    <w:p w14:paraId="6BA9A0FF"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يتبين لنا ما يلي:</w:t>
      </w:r>
    </w:p>
    <w:p w14:paraId="65923844"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صافي الربح الشامل المحاسبي = صافي الربح قبل احتساب الفوائد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الفوائد</w:t>
      </w:r>
    </w:p>
    <w:p w14:paraId="35857C9E"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 90000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10000 = 80000 دينار</w:t>
      </w:r>
    </w:p>
    <w:p w14:paraId="5D0A9329"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مجموع الأموال المستثمرة = حقوق المالكين + حقوق الغير (القروض)</w:t>
      </w:r>
    </w:p>
    <w:p w14:paraId="79BC7CF5"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 400000 + 100000 = 500000 دينار</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2"/>
        <w:gridCol w:w="551"/>
        <w:gridCol w:w="1327"/>
        <w:gridCol w:w="395"/>
        <w:gridCol w:w="450"/>
        <w:gridCol w:w="395"/>
        <w:gridCol w:w="1640"/>
        <w:gridCol w:w="247"/>
      </w:tblGrid>
      <w:tr w:rsidR="00AA7B8E" w:rsidRPr="00A822EB" w14:paraId="57AE677C" w14:textId="77777777" w:rsidTr="006F6C78">
        <w:trPr>
          <w:gridAfter w:val="1"/>
          <w:wAfter w:w="247" w:type="dxa"/>
        </w:trPr>
        <w:tc>
          <w:tcPr>
            <w:tcW w:w="3822" w:type="dxa"/>
            <w:vMerge w:val="restart"/>
            <w:tcBorders>
              <w:top w:val="nil"/>
              <w:bottom w:val="single" w:sz="4" w:space="0" w:color="auto"/>
            </w:tcBorders>
            <w:vAlign w:val="center"/>
          </w:tcPr>
          <w:p w14:paraId="4F12C6E1"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على أموال أصحاب المشروع</w:t>
            </w:r>
          </w:p>
        </w:tc>
        <w:tc>
          <w:tcPr>
            <w:tcW w:w="551" w:type="dxa"/>
            <w:vMerge w:val="restart"/>
            <w:tcBorders>
              <w:top w:val="nil"/>
              <w:bottom w:val="single" w:sz="4" w:space="0" w:color="auto"/>
            </w:tcBorders>
            <w:vAlign w:val="center"/>
          </w:tcPr>
          <w:p w14:paraId="1E647397"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172" w:type="dxa"/>
            <w:gridSpan w:val="3"/>
            <w:tcBorders>
              <w:top w:val="nil"/>
              <w:bottom w:val="single" w:sz="4" w:space="0" w:color="auto"/>
            </w:tcBorders>
            <w:vAlign w:val="center"/>
          </w:tcPr>
          <w:p w14:paraId="0EB33722"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صافي الربح </w:t>
            </w:r>
            <w:r>
              <w:rPr>
                <w:rFonts w:ascii="Simplified Arabic" w:hAnsi="Simplified Arabic" w:cs="Simplified Arabic" w:hint="cs"/>
                <w:sz w:val="28"/>
                <w:szCs w:val="28"/>
                <w:rtl/>
              </w:rPr>
              <w:t>الشامل</w:t>
            </w:r>
            <w:r w:rsidRPr="00A822EB">
              <w:rPr>
                <w:rFonts w:ascii="Simplified Arabic" w:hAnsi="Simplified Arabic" w:cs="Simplified Arabic"/>
                <w:sz w:val="28"/>
                <w:szCs w:val="28"/>
                <w:rtl/>
              </w:rPr>
              <w:t xml:space="preserve"> </w:t>
            </w:r>
          </w:p>
        </w:tc>
        <w:tc>
          <w:tcPr>
            <w:tcW w:w="395" w:type="dxa"/>
            <w:vMerge w:val="restart"/>
            <w:tcBorders>
              <w:top w:val="nil"/>
              <w:bottom w:val="single" w:sz="4" w:space="0" w:color="auto"/>
            </w:tcBorders>
            <w:vAlign w:val="center"/>
          </w:tcPr>
          <w:p w14:paraId="0C56CD93"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640" w:type="dxa"/>
            <w:vMerge w:val="restart"/>
            <w:tcBorders>
              <w:top w:val="nil"/>
              <w:bottom w:val="single" w:sz="4" w:space="0" w:color="auto"/>
            </w:tcBorders>
            <w:vAlign w:val="center"/>
          </w:tcPr>
          <w:p w14:paraId="7919390C"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AA7B8E" w:rsidRPr="00A822EB" w14:paraId="0D23BC78" w14:textId="77777777" w:rsidTr="006F6C78">
        <w:trPr>
          <w:gridAfter w:val="1"/>
          <w:wAfter w:w="247" w:type="dxa"/>
        </w:trPr>
        <w:tc>
          <w:tcPr>
            <w:tcW w:w="3822" w:type="dxa"/>
            <w:vMerge/>
            <w:tcBorders>
              <w:top w:val="single" w:sz="4" w:space="0" w:color="auto"/>
              <w:bottom w:val="nil"/>
            </w:tcBorders>
            <w:vAlign w:val="center"/>
          </w:tcPr>
          <w:p w14:paraId="58C4F010"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p>
        </w:tc>
        <w:tc>
          <w:tcPr>
            <w:tcW w:w="551" w:type="dxa"/>
            <w:vMerge/>
            <w:tcBorders>
              <w:top w:val="single" w:sz="4" w:space="0" w:color="auto"/>
              <w:bottom w:val="nil"/>
            </w:tcBorders>
            <w:vAlign w:val="center"/>
          </w:tcPr>
          <w:p w14:paraId="163A84DC"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p>
        </w:tc>
        <w:tc>
          <w:tcPr>
            <w:tcW w:w="2172" w:type="dxa"/>
            <w:gridSpan w:val="3"/>
            <w:tcBorders>
              <w:top w:val="single" w:sz="4" w:space="0" w:color="auto"/>
              <w:bottom w:val="nil"/>
            </w:tcBorders>
            <w:vAlign w:val="center"/>
          </w:tcPr>
          <w:p w14:paraId="5E07A6BD"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مجموع حقوق المالكين</w:t>
            </w:r>
          </w:p>
        </w:tc>
        <w:tc>
          <w:tcPr>
            <w:tcW w:w="395" w:type="dxa"/>
            <w:vMerge/>
            <w:tcBorders>
              <w:top w:val="single" w:sz="4" w:space="0" w:color="auto"/>
              <w:bottom w:val="nil"/>
            </w:tcBorders>
            <w:vAlign w:val="center"/>
          </w:tcPr>
          <w:p w14:paraId="6694910D"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p>
        </w:tc>
        <w:tc>
          <w:tcPr>
            <w:tcW w:w="1640" w:type="dxa"/>
            <w:vMerge/>
            <w:tcBorders>
              <w:top w:val="single" w:sz="4" w:space="0" w:color="auto"/>
              <w:bottom w:val="nil"/>
            </w:tcBorders>
            <w:vAlign w:val="center"/>
          </w:tcPr>
          <w:p w14:paraId="6C8D8B3E"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p>
        </w:tc>
      </w:tr>
      <w:tr w:rsidR="00AA7B8E" w:rsidRPr="00A822EB" w14:paraId="7394EFC5" w14:textId="77777777" w:rsidTr="006F6C78">
        <w:tc>
          <w:tcPr>
            <w:tcW w:w="3822" w:type="dxa"/>
            <w:vMerge w:val="restart"/>
            <w:tcBorders>
              <w:top w:val="nil"/>
              <w:bottom w:val="single" w:sz="4" w:space="0" w:color="auto"/>
            </w:tcBorders>
            <w:vAlign w:val="center"/>
          </w:tcPr>
          <w:p w14:paraId="2F01ED49"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على أموال أصحاب المشروع</w:t>
            </w:r>
          </w:p>
        </w:tc>
        <w:tc>
          <w:tcPr>
            <w:tcW w:w="551" w:type="dxa"/>
            <w:vMerge w:val="restart"/>
            <w:tcBorders>
              <w:top w:val="nil"/>
              <w:bottom w:val="single" w:sz="4" w:space="0" w:color="auto"/>
            </w:tcBorders>
            <w:vAlign w:val="center"/>
          </w:tcPr>
          <w:p w14:paraId="77F8CB01" w14:textId="77777777" w:rsidR="00AA7B8E" w:rsidRPr="00A822EB" w:rsidRDefault="00AA7B8E" w:rsidP="006F6C78">
            <w:pPr>
              <w:tabs>
                <w:tab w:val="left" w:pos="281"/>
              </w:tabs>
              <w:spacing w:after="100"/>
              <w:contextualSpacing/>
              <w:jc w:val="right"/>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327" w:type="dxa"/>
            <w:tcBorders>
              <w:top w:val="nil"/>
              <w:bottom w:val="single" w:sz="4" w:space="0" w:color="auto"/>
            </w:tcBorders>
            <w:vAlign w:val="center"/>
          </w:tcPr>
          <w:p w14:paraId="1E90DC21" w14:textId="1A543131" w:rsidR="00AA7B8E" w:rsidRPr="00A822EB" w:rsidRDefault="00AA7B8E" w:rsidP="006F6C78">
            <w:pPr>
              <w:tabs>
                <w:tab w:val="left" w:pos="281"/>
              </w:tabs>
              <w:spacing w:after="100"/>
              <w:ind w:right="30"/>
              <w:contextualSpacing/>
              <w:jc w:val="center"/>
              <w:rPr>
                <w:rFonts w:ascii="Simplified Arabic" w:hAnsi="Simplified Arabic" w:cs="Simplified Arabic"/>
                <w:sz w:val="28"/>
                <w:szCs w:val="28"/>
                <w:rtl/>
              </w:rPr>
            </w:pPr>
            <w:r>
              <w:rPr>
                <w:rFonts w:ascii="Simplified Arabic" w:hAnsi="Simplified Arabic" w:cs="Simplified Arabic" w:hint="cs"/>
                <w:sz w:val="28"/>
                <w:szCs w:val="28"/>
                <w:rtl/>
              </w:rPr>
              <w:t>80000</w:t>
            </w:r>
          </w:p>
        </w:tc>
        <w:tc>
          <w:tcPr>
            <w:tcW w:w="395" w:type="dxa"/>
            <w:vMerge w:val="restart"/>
            <w:tcBorders>
              <w:top w:val="nil"/>
              <w:bottom w:val="single" w:sz="4" w:space="0" w:color="auto"/>
            </w:tcBorders>
            <w:vAlign w:val="center"/>
          </w:tcPr>
          <w:p w14:paraId="36598DB8"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2732" w:type="dxa"/>
            <w:gridSpan w:val="4"/>
            <w:vMerge w:val="restart"/>
            <w:tcBorders>
              <w:top w:val="nil"/>
              <w:bottom w:val="single" w:sz="4" w:space="0" w:color="auto"/>
            </w:tcBorders>
            <w:vAlign w:val="center"/>
          </w:tcPr>
          <w:p w14:paraId="249E9A5F" w14:textId="77777777" w:rsidR="00AA7B8E" w:rsidRPr="00A822EB" w:rsidRDefault="00AA7B8E" w:rsidP="006F6C78">
            <w:pPr>
              <w:tabs>
                <w:tab w:val="left" w:pos="281"/>
              </w:tabs>
              <w:spacing w:after="100"/>
              <w:contextualSpacing/>
              <w:rPr>
                <w:rFonts w:ascii="Simplified Arabic" w:hAnsi="Simplified Arabic" w:cs="Simplified Arabic"/>
                <w:sz w:val="28"/>
                <w:szCs w:val="28"/>
                <w:rtl/>
              </w:rPr>
            </w:pPr>
            <w:r w:rsidRPr="00A822EB">
              <w:rPr>
                <w:rFonts w:ascii="Simplified Arabic" w:hAnsi="Simplified Arabic" w:cs="Simplified Arabic"/>
                <w:sz w:val="28"/>
                <w:szCs w:val="28"/>
                <w:rtl/>
              </w:rPr>
              <w:t>100%</w:t>
            </w:r>
            <w:r>
              <w:rPr>
                <w:rFonts w:ascii="Simplified Arabic" w:hAnsi="Simplified Arabic" w:cs="Simplified Arabic" w:hint="cs"/>
                <w:sz w:val="28"/>
                <w:szCs w:val="28"/>
                <w:rtl/>
              </w:rPr>
              <w:t xml:space="preserve"> = 20%</w:t>
            </w:r>
          </w:p>
        </w:tc>
      </w:tr>
      <w:tr w:rsidR="00AA7B8E" w:rsidRPr="00A822EB" w14:paraId="7597751C" w14:textId="77777777" w:rsidTr="006F6C78">
        <w:tc>
          <w:tcPr>
            <w:tcW w:w="3822" w:type="dxa"/>
            <w:vMerge/>
            <w:tcBorders>
              <w:top w:val="single" w:sz="4" w:space="0" w:color="auto"/>
            </w:tcBorders>
            <w:vAlign w:val="center"/>
          </w:tcPr>
          <w:p w14:paraId="33BF60CA"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551" w:type="dxa"/>
            <w:vMerge/>
            <w:tcBorders>
              <w:top w:val="single" w:sz="4" w:space="0" w:color="auto"/>
            </w:tcBorders>
            <w:vAlign w:val="center"/>
          </w:tcPr>
          <w:p w14:paraId="4FF0E18D"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1327" w:type="dxa"/>
            <w:tcBorders>
              <w:top w:val="single" w:sz="4" w:space="0" w:color="auto"/>
            </w:tcBorders>
            <w:vAlign w:val="center"/>
          </w:tcPr>
          <w:p w14:paraId="6709B297" w14:textId="77777777" w:rsidR="00AA7B8E" w:rsidRPr="00A822EB" w:rsidRDefault="00AA7B8E" w:rsidP="006F6C78">
            <w:pPr>
              <w:tabs>
                <w:tab w:val="left" w:pos="281"/>
              </w:tabs>
              <w:spacing w:after="100"/>
              <w:ind w:right="30" w:firstLine="41"/>
              <w:contextualSpacing/>
              <w:rPr>
                <w:rFonts w:ascii="Simplified Arabic" w:hAnsi="Simplified Arabic" w:cs="Simplified Arabic"/>
                <w:sz w:val="28"/>
                <w:szCs w:val="28"/>
                <w:rtl/>
              </w:rPr>
            </w:pPr>
            <w:r>
              <w:rPr>
                <w:rFonts w:ascii="Simplified Arabic" w:hAnsi="Simplified Arabic" w:cs="Simplified Arabic" w:hint="cs"/>
                <w:sz w:val="28"/>
                <w:szCs w:val="28"/>
                <w:rtl/>
              </w:rPr>
              <w:t>400000</w:t>
            </w:r>
          </w:p>
        </w:tc>
        <w:tc>
          <w:tcPr>
            <w:tcW w:w="395" w:type="dxa"/>
            <w:vMerge/>
            <w:tcBorders>
              <w:top w:val="single" w:sz="4" w:space="0" w:color="auto"/>
            </w:tcBorders>
            <w:vAlign w:val="center"/>
          </w:tcPr>
          <w:p w14:paraId="7A1538EC"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2732" w:type="dxa"/>
            <w:gridSpan w:val="4"/>
            <w:vMerge/>
            <w:tcBorders>
              <w:top w:val="single" w:sz="4" w:space="0" w:color="auto"/>
            </w:tcBorders>
            <w:vAlign w:val="center"/>
          </w:tcPr>
          <w:p w14:paraId="1B35AF6C"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r>
    </w:tbl>
    <w:p w14:paraId="4E7499D3" w14:textId="0147BBF8"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lastRenderedPageBreak/>
        <w:t xml:space="preserve">ويهتم المالك ايضا </w:t>
      </w:r>
      <w:r w:rsidR="002D26F4">
        <w:rPr>
          <w:rFonts w:ascii="Simplified Arabic" w:hAnsi="Simplified Arabic" w:cs="Simplified Arabic" w:hint="cs"/>
          <w:color w:val="000000"/>
          <w:sz w:val="28"/>
          <w:szCs w:val="28"/>
          <w:rtl/>
        </w:rPr>
        <w:t>بإيجاد</w:t>
      </w:r>
      <w:r>
        <w:rPr>
          <w:rFonts w:ascii="Simplified Arabic" w:hAnsi="Simplified Arabic" w:cs="Simplified Arabic"/>
          <w:color w:val="000000"/>
          <w:sz w:val="28"/>
          <w:szCs w:val="28"/>
          <w:rtl/>
        </w:rPr>
        <w:t xml:space="preserve"> معدل العائد على أموال أصحاب المشروع بعد احتساب الضرائب ويكون المعدل في هذه الحالة:</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8"/>
        <w:gridCol w:w="364"/>
        <w:gridCol w:w="3166"/>
        <w:gridCol w:w="364"/>
        <w:gridCol w:w="1276"/>
      </w:tblGrid>
      <w:tr w:rsidR="00AA7B8E" w:rsidRPr="00A822EB" w14:paraId="75FF1DD6" w14:textId="77777777" w:rsidTr="008F6759">
        <w:tc>
          <w:tcPr>
            <w:tcW w:w="3868" w:type="dxa"/>
            <w:vMerge w:val="restart"/>
            <w:vAlign w:val="center"/>
          </w:tcPr>
          <w:p w14:paraId="6A3E07CB"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على أموال أصحاب المشروع</w:t>
            </w:r>
          </w:p>
        </w:tc>
        <w:tc>
          <w:tcPr>
            <w:tcW w:w="364" w:type="dxa"/>
            <w:vMerge w:val="restart"/>
            <w:vAlign w:val="center"/>
          </w:tcPr>
          <w:p w14:paraId="68BDF646"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166" w:type="dxa"/>
            <w:vAlign w:val="center"/>
          </w:tcPr>
          <w:p w14:paraId="5A9DBB1D"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صافي الربح </w:t>
            </w:r>
            <w:r>
              <w:rPr>
                <w:rFonts w:ascii="Simplified Arabic" w:hAnsi="Simplified Arabic" w:cs="Simplified Arabic" w:hint="cs"/>
                <w:sz w:val="28"/>
                <w:szCs w:val="28"/>
                <w:rtl/>
              </w:rPr>
              <w:t>الشامل بعد الضرائب</w:t>
            </w:r>
            <w:r w:rsidRPr="00A822EB">
              <w:rPr>
                <w:rFonts w:ascii="Simplified Arabic" w:hAnsi="Simplified Arabic" w:cs="Simplified Arabic"/>
                <w:sz w:val="28"/>
                <w:szCs w:val="28"/>
                <w:rtl/>
              </w:rPr>
              <w:t xml:space="preserve"> </w:t>
            </w:r>
          </w:p>
        </w:tc>
        <w:tc>
          <w:tcPr>
            <w:tcW w:w="364" w:type="dxa"/>
            <w:vMerge w:val="restart"/>
            <w:vAlign w:val="center"/>
          </w:tcPr>
          <w:p w14:paraId="70201FA6"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276" w:type="dxa"/>
            <w:vMerge w:val="restart"/>
            <w:vAlign w:val="center"/>
          </w:tcPr>
          <w:p w14:paraId="1B6B1486"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AA7B8E" w:rsidRPr="00A822EB" w14:paraId="20C68B58" w14:textId="77777777" w:rsidTr="008F6759">
        <w:tc>
          <w:tcPr>
            <w:tcW w:w="3868" w:type="dxa"/>
            <w:vMerge/>
            <w:vAlign w:val="center"/>
          </w:tcPr>
          <w:p w14:paraId="57288DAE"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364" w:type="dxa"/>
            <w:vMerge/>
            <w:vAlign w:val="center"/>
          </w:tcPr>
          <w:p w14:paraId="49D03EA0"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3166" w:type="dxa"/>
            <w:vAlign w:val="center"/>
          </w:tcPr>
          <w:p w14:paraId="54FF67FA"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أموال أصحاب المشروع</w:t>
            </w:r>
          </w:p>
        </w:tc>
        <w:tc>
          <w:tcPr>
            <w:tcW w:w="364" w:type="dxa"/>
            <w:vMerge/>
            <w:vAlign w:val="center"/>
          </w:tcPr>
          <w:p w14:paraId="6544B237"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1276" w:type="dxa"/>
            <w:vMerge/>
            <w:vAlign w:val="center"/>
          </w:tcPr>
          <w:p w14:paraId="1775E45D"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r>
    </w:tbl>
    <w:p w14:paraId="7BDC7459" w14:textId="77777777" w:rsidR="00AA7B8E" w:rsidRDefault="00AA7B8E" w:rsidP="003E11E2">
      <w:pPr>
        <w:tabs>
          <w:tab w:val="left" w:pos="281"/>
        </w:tabs>
        <w:spacing w:after="100"/>
        <w:ind w:left="-2" w:hanging="2"/>
        <w:contextualSpacing/>
        <w:jc w:val="both"/>
        <w:rPr>
          <w:rFonts w:ascii="Simplified Arabic" w:hAnsi="Simplified Arabic" w:cs="Simplified Arabic"/>
          <w:sz w:val="28"/>
          <w:szCs w:val="28"/>
          <w:rtl/>
        </w:rPr>
      </w:pPr>
      <w:r>
        <w:rPr>
          <w:rFonts w:ascii="Simplified Arabic" w:hAnsi="Simplified Arabic" w:cs="Simplified Arabic"/>
          <w:b/>
          <w:bCs/>
          <w:color w:val="000000"/>
          <w:sz w:val="28"/>
          <w:szCs w:val="28"/>
          <w:rtl/>
        </w:rPr>
        <w:t>معدل العائد الحقيقي على الاستثمار:</w:t>
      </w:r>
    </w:p>
    <w:p w14:paraId="5368822D"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قد يلجأ المستثمر الى عدم تكوين مشروع جديد بل يقوم بشراء مشروع قائم أو حصة في مشروع قائم. وفي هذه الحالة فإن معدل العائد على أموال</w:t>
      </w:r>
      <w:r>
        <w:rPr>
          <w:rFonts w:ascii="Simplified Arabic" w:hAnsi="Simplified Arabic" w:cs="Simplified Arabic" w:hint="cs"/>
          <w:sz w:val="28"/>
          <w:szCs w:val="28"/>
          <w:rtl/>
        </w:rPr>
        <w:t xml:space="preserve">ه </w:t>
      </w:r>
      <w:r>
        <w:rPr>
          <w:rFonts w:ascii="Simplified Arabic" w:hAnsi="Simplified Arabic" w:cs="Simplified Arabic"/>
          <w:color w:val="000000"/>
          <w:sz w:val="28"/>
          <w:szCs w:val="28"/>
          <w:rtl/>
        </w:rPr>
        <w:t xml:space="preserve">يختلف </w:t>
      </w:r>
      <w:r>
        <w:rPr>
          <w:rFonts w:ascii="Simplified Arabic" w:hAnsi="Simplified Arabic" w:cs="Simplified Arabic" w:hint="cs"/>
          <w:color w:val="000000"/>
          <w:sz w:val="28"/>
          <w:szCs w:val="28"/>
          <w:rtl/>
        </w:rPr>
        <w:t>ع</w:t>
      </w:r>
      <w:r>
        <w:rPr>
          <w:rFonts w:ascii="Simplified Arabic" w:hAnsi="Simplified Arabic" w:cs="Simplified Arabic"/>
          <w:color w:val="000000"/>
          <w:sz w:val="28"/>
          <w:szCs w:val="28"/>
          <w:rtl/>
        </w:rPr>
        <w:t>ن مع</w:t>
      </w:r>
      <w:r>
        <w:rPr>
          <w:rFonts w:ascii="Simplified Arabic" w:hAnsi="Simplified Arabic" w:cs="Simplified Arabic" w:hint="cs"/>
          <w:color w:val="000000"/>
          <w:sz w:val="28"/>
          <w:szCs w:val="28"/>
          <w:rtl/>
        </w:rPr>
        <w:t>دل</w:t>
      </w:r>
      <w:r>
        <w:rPr>
          <w:rFonts w:ascii="Simplified Arabic" w:hAnsi="Simplified Arabic" w:cs="Simplified Arabic"/>
          <w:color w:val="000000"/>
          <w:sz w:val="28"/>
          <w:szCs w:val="28"/>
          <w:rtl/>
        </w:rPr>
        <w:t xml:space="preserve"> العائد على أموال أصحاب المشروع </w:t>
      </w:r>
      <w:r>
        <w:rPr>
          <w:rFonts w:ascii="Simplified Arabic" w:hAnsi="Simplified Arabic" w:cs="Simplified Arabic" w:hint="cs"/>
          <w:color w:val="000000"/>
          <w:sz w:val="28"/>
          <w:szCs w:val="28"/>
          <w:rtl/>
        </w:rPr>
        <w:t>إذا</w:t>
      </w:r>
      <w:r>
        <w:rPr>
          <w:rFonts w:ascii="Simplified Arabic" w:hAnsi="Simplified Arabic" w:cs="Simplified Arabic"/>
          <w:color w:val="000000"/>
          <w:sz w:val="28"/>
          <w:szCs w:val="28"/>
          <w:rtl/>
        </w:rPr>
        <w:t xml:space="preserve"> دفع مبلغا يزيد أو </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نق</w:t>
      </w:r>
      <w:r>
        <w:rPr>
          <w:rFonts w:ascii="Simplified Arabic" w:hAnsi="Simplified Arabic" w:cs="Simplified Arabic" w:hint="cs"/>
          <w:color w:val="000000"/>
          <w:sz w:val="28"/>
          <w:szCs w:val="28"/>
          <w:rtl/>
        </w:rPr>
        <w:t>ص</w:t>
      </w:r>
      <w:r>
        <w:rPr>
          <w:rFonts w:ascii="Simplified Arabic" w:hAnsi="Simplified Arabic" w:cs="Simplified Arabic"/>
          <w:color w:val="000000"/>
          <w:sz w:val="28"/>
          <w:szCs w:val="28"/>
          <w:rtl/>
        </w:rPr>
        <w:t xml:space="preserve"> عن </w:t>
      </w:r>
      <w:r>
        <w:rPr>
          <w:rFonts w:ascii="Simplified Arabic" w:hAnsi="Simplified Arabic" w:cs="Simplified Arabic" w:hint="cs"/>
          <w:color w:val="000000"/>
          <w:sz w:val="28"/>
          <w:szCs w:val="28"/>
          <w:rtl/>
        </w:rPr>
        <w:t>ق</w:t>
      </w:r>
      <w:r>
        <w:rPr>
          <w:rFonts w:ascii="Simplified Arabic" w:hAnsi="Simplified Arabic" w:cs="Simplified Arabic"/>
          <w:color w:val="000000"/>
          <w:sz w:val="28"/>
          <w:szCs w:val="28"/>
          <w:rtl/>
        </w:rPr>
        <w:t>يمة الحصة التي اشتراها كما هي في الدفاتر</w:t>
      </w:r>
      <w:r>
        <w:rPr>
          <w:rFonts w:ascii="Simplified Arabic" w:hAnsi="Simplified Arabic" w:cs="Simplified Arabic" w:hint="cs"/>
          <w:sz w:val="28"/>
          <w:szCs w:val="28"/>
          <w:rtl/>
        </w:rPr>
        <w:t>.</w:t>
      </w:r>
    </w:p>
    <w:p w14:paraId="6B56DE53"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ولتوضيح هذه الفكرة </w:t>
      </w:r>
      <w:r>
        <w:rPr>
          <w:rFonts w:ascii="Simplified Arabic" w:hAnsi="Simplified Arabic" w:cs="Simplified Arabic" w:hint="cs"/>
          <w:color w:val="000000"/>
          <w:sz w:val="28"/>
          <w:szCs w:val="28"/>
          <w:rtl/>
        </w:rPr>
        <w:t>ن</w:t>
      </w:r>
      <w:r>
        <w:rPr>
          <w:rFonts w:ascii="Simplified Arabic" w:hAnsi="Simplified Arabic" w:cs="Simplified Arabic"/>
          <w:color w:val="000000"/>
          <w:sz w:val="28"/>
          <w:szCs w:val="28"/>
          <w:rtl/>
        </w:rPr>
        <w:t xml:space="preserve">سوق المثال </w:t>
      </w:r>
      <w:r>
        <w:rPr>
          <w:rFonts w:ascii="Simplified Arabic" w:hAnsi="Simplified Arabic" w:cs="Simplified Arabic" w:hint="cs"/>
          <w:color w:val="000000"/>
          <w:sz w:val="28"/>
          <w:szCs w:val="28"/>
          <w:rtl/>
        </w:rPr>
        <w:t>الاتي</w:t>
      </w:r>
      <w:r>
        <w:rPr>
          <w:rFonts w:ascii="Simplified Arabic" w:hAnsi="Simplified Arabic" w:cs="Simplified Arabic"/>
          <w:color w:val="000000"/>
          <w:sz w:val="28"/>
          <w:szCs w:val="28"/>
          <w:rtl/>
        </w:rPr>
        <w:t>:</w:t>
      </w:r>
    </w:p>
    <w:p w14:paraId="7E9BF828" w14:textId="5EB6AB7A"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شركة عادية عامه مكونه من ثلاثة أشخاص أ، ب، ج، رأسمالها </w:t>
      </w:r>
      <w:r>
        <w:rPr>
          <w:rFonts w:ascii="Simplified Arabic" w:hAnsi="Simplified Arabic" w:cs="Simplified Arabic" w:hint="cs"/>
          <w:color w:val="000000"/>
          <w:sz w:val="28"/>
          <w:szCs w:val="28"/>
          <w:rtl/>
          <w:lang w:bidi="fa-IR"/>
        </w:rPr>
        <w:t>30000</w:t>
      </w:r>
      <w:r>
        <w:rPr>
          <w:rFonts w:ascii="Simplified Arabic" w:hAnsi="Simplified Arabic" w:cs="Simplified Arabic"/>
          <w:color w:val="000000"/>
          <w:sz w:val="28"/>
          <w:szCs w:val="28"/>
          <w:rtl/>
        </w:rPr>
        <w:t xml:space="preserve"> د</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نار موزع بينهم بالتساوي</w:t>
      </w:r>
      <w:r w:rsidR="002D26F4">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بلغ صافي ربحها المحاسبي والذي يوزع بينهم بالتساوي مبلغ </w:t>
      </w:r>
      <w:r>
        <w:rPr>
          <w:rFonts w:ascii="Simplified Arabic" w:hAnsi="Simplified Arabic" w:cs="Simplified Arabic" w:hint="cs"/>
          <w:color w:val="000000"/>
          <w:sz w:val="28"/>
          <w:szCs w:val="28"/>
          <w:rtl/>
          <w:lang w:bidi="fa-IR"/>
        </w:rPr>
        <w:t>12000</w:t>
      </w:r>
      <w:r>
        <w:rPr>
          <w:rFonts w:ascii="Simplified Arabic" w:hAnsi="Simplified Arabic" w:cs="Simplified Arabic"/>
          <w:color w:val="000000"/>
          <w:sz w:val="28"/>
          <w:szCs w:val="28"/>
          <w:rtl/>
        </w:rPr>
        <w:t xml:space="preserve"> دينار، وقد كان الشريك ج قد اشترى حصة من الشريك د الذي انسحب من الشركة بمبلغ </w:t>
      </w:r>
      <w:r>
        <w:rPr>
          <w:rFonts w:ascii="Simplified Arabic" w:hAnsi="Simplified Arabic" w:cs="Simplified Arabic" w:hint="cs"/>
          <w:color w:val="000000"/>
          <w:sz w:val="28"/>
          <w:szCs w:val="28"/>
          <w:rtl/>
          <w:lang w:bidi="fa-IR"/>
        </w:rPr>
        <w:t>16000</w:t>
      </w:r>
      <w:r>
        <w:rPr>
          <w:rFonts w:ascii="Simplified Arabic" w:hAnsi="Simplified Arabic" w:cs="Simplified Arabic"/>
          <w:color w:val="000000"/>
          <w:sz w:val="28"/>
          <w:szCs w:val="28"/>
          <w:rtl/>
        </w:rPr>
        <w:t xml:space="preserve"> د</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نار:</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8"/>
        <w:gridCol w:w="364"/>
        <w:gridCol w:w="1120"/>
        <w:gridCol w:w="567"/>
        <w:gridCol w:w="1479"/>
        <w:gridCol w:w="364"/>
        <w:gridCol w:w="1276"/>
      </w:tblGrid>
      <w:tr w:rsidR="00AA7B8E" w:rsidRPr="00A822EB" w14:paraId="41788041" w14:textId="77777777" w:rsidTr="008F6759">
        <w:tc>
          <w:tcPr>
            <w:tcW w:w="3868" w:type="dxa"/>
            <w:vMerge w:val="restart"/>
            <w:vAlign w:val="center"/>
          </w:tcPr>
          <w:p w14:paraId="408C06D9"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على أموال أصحاب المشروع</w:t>
            </w:r>
          </w:p>
        </w:tc>
        <w:tc>
          <w:tcPr>
            <w:tcW w:w="364" w:type="dxa"/>
            <w:vMerge w:val="restart"/>
            <w:vAlign w:val="center"/>
          </w:tcPr>
          <w:p w14:paraId="56EF9776"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166" w:type="dxa"/>
            <w:gridSpan w:val="3"/>
            <w:vAlign w:val="center"/>
          </w:tcPr>
          <w:p w14:paraId="40926189"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 xml:space="preserve">صافي الربح </w:t>
            </w:r>
            <w:r>
              <w:rPr>
                <w:rFonts w:ascii="Simplified Arabic" w:hAnsi="Simplified Arabic" w:cs="Simplified Arabic" w:hint="cs"/>
                <w:sz w:val="28"/>
                <w:szCs w:val="28"/>
                <w:rtl/>
              </w:rPr>
              <w:t>الشامل بعد الضرائب</w:t>
            </w:r>
            <w:r w:rsidRPr="00A822EB">
              <w:rPr>
                <w:rFonts w:ascii="Simplified Arabic" w:hAnsi="Simplified Arabic" w:cs="Simplified Arabic"/>
                <w:sz w:val="28"/>
                <w:szCs w:val="28"/>
                <w:rtl/>
              </w:rPr>
              <w:t xml:space="preserve"> </w:t>
            </w:r>
          </w:p>
        </w:tc>
        <w:tc>
          <w:tcPr>
            <w:tcW w:w="364" w:type="dxa"/>
            <w:vMerge w:val="restart"/>
            <w:vAlign w:val="center"/>
          </w:tcPr>
          <w:p w14:paraId="4AB48C2D"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276" w:type="dxa"/>
            <w:vMerge w:val="restart"/>
            <w:vAlign w:val="center"/>
          </w:tcPr>
          <w:p w14:paraId="0B727829"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p>
        </w:tc>
      </w:tr>
      <w:tr w:rsidR="00AA7B8E" w:rsidRPr="00A822EB" w14:paraId="6E6D6945" w14:textId="77777777" w:rsidTr="008F6759">
        <w:tc>
          <w:tcPr>
            <w:tcW w:w="3868" w:type="dxa"/>
            <w:vMerge/>
            <w:tcBorders>
              <w:bottom w:val="nil"/>
            </w:tcBorders>
            <w:vAlign w:val="center"/>
          </w:tcPr>
          <w:p w14:paraId="46DD22C4"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364" w:type="dxa"/>
            <w:vMerge/>
            <w:tcBorders>
              <w:bottom w:val="nil"/>
            </w:tcBorders>
            <w:vAlign w:val="center"/>
          </w:tcPr>
          <w:p w14:paraId="2C8B9B49"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3166" w:type="dxa"/>
            <w:gridSpan w:val="3"/>
            <w:tcBorders>
              <w:bottom w:val="nil"/>
            </w:tcBorders>
            <w:vAlign w:val="center"/>
          </w:tcPr>
          <w:p w14:paraId="02D11072" w14:textId="77777777" w:rsidR="00AA7B8E" w:rsidRPr="00A822EB" w:rsidRDefault="00AA7B8E" w:rsidP="007B6D6B">
            <w:pPr>
              <w:tabs>
                <w:tab w:val="left" w:pos="281"/>
              </w:tabs>
              <w:spacing w:after="100"/>
              <w:ind w:hanging="2"/>
              <w:contextualSpacing/>
              <w:jc w:val="center"/>
              <w:rPr>
                <w:rFonts w:ascii="Simplified Arabic" w:hAnsi="Simplified Arabic" w:cs="Simplified Arabic"/>
                <w:sz w:val="28"/>
                <w:szCs w:val="28"/>
                <w:rtl/>
              </w:rPr>
            </w:pPr>
            <w:r>
              <w:rPr>
                <w:rFonts w:ascii="Simplified Arabic" w:hAnsi="Simplified Arabic" w:cs="Simplified Arabic" w:hint="cs"/>
                <w:sz w:val="28"/>
                <w:szCs w:val="28"/>
                <w:rtl/>
              </w:rPr>
              <w:t>أموال أصحاب المشروع</w:t>
            </w:r>
          </w:p>
        </w:tc>
        <w:tc>
          <w:tcPr>
            <w:tcW w:w="364" w:type="dxa"/>
            <w:vMerge/>
            <w:tcBorders>
              <w:bottom w:val="nil"/>
            </w:tcBorders>
            <w:vAlign w:val="center"/>
          </w:tcPr>
          <w:p w14:paraId="29709F7C"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1276" w:type="dxa"/>
            <w:vMerge/>
            <w:tcBorders>
              <w:bottom w:val="nil"/>
            </w:tcBorders>
            <w:vAlign w:val="center"/>
          </w:tcPr>
          <w:p w14:paraId="60A3291F"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r>
      <w:tr w:rsidR="00AA7B8E" w:rsidRPr="00A822EB" w14:paraId="45DDE104" w14:textId="77777777" w:rsidTr="008F6759">
        <w:tc>
          <w:tcPr>
            <w:tcW w:w="3868" w:type="dxa"/>
            <w:vMerge w:val="restart"/>
            <w:tcBorders>
              <w:top w:val="nil"/>
              <w:bottom w:val="single" w:sz="4" w:space="0" w:color="auto"/>
            </w:tcBorders>
            <w:vAlign w:val="center"/>
          </w:tcPr>
          <w:p w14:paraId="766C6231"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على أموال أصحاب المشروع</w:t>
            </w:r>
          </w:p>
        </w:tc>
        <w:tc>
          <w:tcPr>
            <w:tcW w:w="364" w:type="dxa"/>
            <w:vMerge w:val="restart"/>
            <w:tcBorders>
              <w:top w:val="nil"/>
              <w:bottom w:val="single" w:sz="4" w:space="0" w:color="auto"/>
            </w:tcBorders>
            <w:vAlign w:val="center"/>
          </w:tcPr>
          <w:p w14:paraId="36FFE1D2"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120" w:type="dxa"/>
            <w:tcBorders>
              <w:top w:val="nil"/>
              <w:bottom w:val="single" w:sz="4" w:space="0" w:color="auto"/>
            </w:tcBorders>
            <w:vAlign w:val="center"/>
          </w:tcPr>
          <w:p w14:paraId="1186FE0C"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12000</w:t>
            </w:r>
            <w:r w:rsidRPr="00A822EB">
              <w:rPr>
                <w:rFonts w:ascii="Simplified Arabic" w:hAnsi="Simplified Arabic" w:cs="Simplified Arabic"/>
                <w:sz w:val="28"/>
                <w:szCs w:val="28"/>
                <w:rtl/>
              </w:rPr>
              <w:t xml:space="preserve"> </w:t>
            </w:r>
          </w:p>
        </w:tc>
        <w:tc>
          <w:tcPr>
            <w:tcW w:w="567" w:type="dxa"/>
            <w:vMerge w:val="restart"/>
            <w:tcBorders>
              <w:top w:val="nil"/>
              <w:bottom w:val="single" w:sz="4" w:space="0" w:color="auto"/>
            </w:tcBorders>
            <w:vAlign w:val="center"/>
          </w:tcPr>
          <w:p w14:paraId="02CCD427"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119" w:type="dxa"/>
            <w:gridSpan w:val="3"/>
            <w:vMerge w:val="restart"/>
            <w:tcBorders>
              <w:top w:val="nil"/>
              <w:bottom w:val="single" w:sz="4" w:space="0" w:color="auto"/>
            </w:tcBorders>
            <w:vAlign w:val="center"/>
          </w:tcPr>
          <w:p w14:paraId="06F37BB7"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r>
              <w:rPr>
                <w:rFonts w:ascii="Simplified Arabic" w:hAnsi="Simplified Arabic" w:cs="Simplified Arabic" w:hint="cs"/>
                <w:sz w:val="28"/>
                <w:szCs w:val="28"/>
                <w:rtl/>
              </w:rPr>
              <w:t xml:space="preserve"> = 40%</w:t>
            </w:r>
          </w:p>
        </w:tc>
      </w:tr>
      <w:tr w:rsidR="00AA7B8E" w:rsidRPr="00A822EB" w14:paraId="4F2110A4" w14:textId="77777777" w:rsidTr="008F6759">
        <w:tc>
          <w:tcPr>
            <w:tcW w:w="3868" w:type="dxa"/>
            <w:vMerge/>
            <w:tcBorders>
              <w:top w:val="single" w:sz="4" w:space="0" w:color="auto"/>
              <w:bottom w:val="nil"/>
            </w:tcBorders>
            <w:vAlign w:val="center"/>
          </w:tcPr>
          <w:p w14:paraId="6C0E3680"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364" w:type="dxa"/>
            <w:vMerge/>
            <w:tcBorders>
              <w:top w:val="single" w:sz="4" w:space="0" w:color="auto"/>
              <w:bottom w:val="nil"/>
            </w:tcBorders>
            <w:vAlign w:val="center"/>
          </w:tcPr>
          <w:p w14:paraId="784DB82B"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1120" w:type="dxa"/>
            <w:tcBorders>
              <w:top w:val="single" w:sz="4" w:space="0" w:color="auto"/>
              <w:bottom w:val="nil"/>
            </w:tcBorders>
            <w:vAlign w:val="center"/>
          </w:tcPr>
          <w:p w14:paraId="589F4A92"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30000</w:t>
            </w:r>
          </w:p>
        </w:tc>
        <w:tc>
          <w:tcPr>
            <w:tcW w:w="567" w:type="dxa"/>
            <w:vMerge/>
            <w:tcBorders>
              <w:top w:val="single" w:sz="4" w:space="0" w:color="auto"/>
              <w:bottom w:val="nil"/>
            </w:tcBorders>
            <w:vAlign w:val="center"/>
          </w:tcPr>
          <w:p w14:paraId="71FCB41A"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c>
          <w:tcPr>
            <w:tcW w:w="3119" w:type="dxa"/>
            <w:gridSpan w:val="3"/>
            <w:vMerge/>
            <w:tcBorders>
              <w:top w:val="single" w:sz="4" w:space="0" w:color="auto"/>
              <w:bottom w:val="nil"/>
            </w:tcBorders>
            <w:vAlign w:val="center"/>
          </w:tcPr>
          <w:p w14:paraId="06964D53" w14:textId="77777777" w:rsidR="00AA7B8E" w:rsidRPr="00A822EB" w:rsidRDefault="00AA7B8E" w:rsidP="003E11E2">
            <w:pPr>
              <w:tabs>
                <w:tab w:val="left" w:pos="281"/>
              </w:tabs>
              <w:spacing w:after="100"/>
              <w:ind w:hanging="2"/>
              <w:contextualSpacing/>
              <w:jc w:val="both"/>
              <w:rPr>
                <w:rFonts w:ascii="Simplified Arabic" w:hAnsi="Simplified Arabic" w:cs="Simplified Arabic"/>
                <w:sz w:val="28"/>
                <w:szCs w:val="28"/>
                <w:rtl/>
              </w:rPr>
            </w:pPr>
          </w:p>
        </w:tc>
      </w:tr>
    </w:tbl>
    <w:p w14:paraId="428832DA" w14:textId="77777777" w:rsidR="00AA7B8E" w:rsidRDefault="00AA7B8E" w:rsidP="003E11E2">
      <w:pPr>
        <w:tabs>
          <w:tab w:val="left" w:pos="281"/>
        </w:tabs>
        <w:spacing w:after="100"/>
        <w:ind w:left="-2" w:hanging="2"/>
        <w:contextualSpacing/>
        <w:jc w:val="both"/>
        <w:rPr>
          <w:rFonts w:ascii="Simplified Arabic" w:hAnsi="Simplified Arabic" w:cs="Simplified Arabic"/>
          <w:color w:val="000000"/>
          <w:sz w:val="28"/>
          <w:szCs w:val="28"/>
          <w:rtl/>
          <w:lang w:bidi="fa-IR"/>
        </w:rPr>
      </w:pPr>
      <w:r>
        <w:rPr>
          <w:rFonts w:ascii="Simplified Arabic" w:hAnsi="Simplified Arabic" w:cs="Simplified Arabic"/>
          <w:color w:val="000000"/>
          <w:sz w:val="28"/>
          <w:szCs w:val="28"/>
          <w:rtl/>
        </w:rPr>
        <w:t xml:space="preserve">نصيب كل شريك من الأرباح = </w:t>
      </w:r>
      <w:r>
        <w:rPr>
          <w:rFonts w:ascii="Simplified Arabic" w:hAnsi="Simplified Arabic" w:cs="Simplified Arabic" w:hint="cs"/>
          <w:color w:val="000000"/>
          <w:sz w:val="28"/>
          <w:szCs w:val="28"/>
          <w:rtl/>
          <w:lang w:bidi="fa-IR"/>
        </w:rPr>
        <w:t xml:space="preserve">الأرباح ÷ نسبة التوزيع </w:t>
      </w:r>
    </w:p>
    <w:p w14:paraId="7E13B5C6" w14:textId="77777777" w:rsidR="00AA7B8E" w:rsidRDefault="00AA7B8E" w:rsidP="003E11E2">
      <w:pPr>
        <w:tabs>
          <w:tab w:val="left" w:pos="281"/>
        </w:tabs>
        <w:spacing w:after="100"/>
        <w:ind w:left="-2" w:firstLine="565"/>
        <w:contextualSpacing/>
        <w:jc w:val="both"/>
        <w:rPr>
          <w:rFonts w:ascii="Simplified Arabic" w:hAnsi="Simplified Arabic" w:cs="Simplified Arabic"/>
          <w:color w:val="000000"/>
          <w:sz w:val="28"/>
          <w:szCs w:val="28"/>
          <w:rtl/>
          <w:lang w:bidi="fa-IR"/>
        </w:rPr>
      </w:pPr>
      <w:r>
        <w:rPr>
          <w:rFonts w:ascii="Simplified Arabic" w:hAnsi="Simplified Arabic" w:cs="Simplified Arabic" w:hint="cs"/>
          <w:color w:val="000000"/>
          <w:sz w:val="28"/>
          <w:szCs w:val="28"/>
          <w:rtl/>
          <w:lang w:bidi="fa-IR"/>
        </w:rPr>
        <w:t xml:space="preserve">                             12000 ÷ 3 = 4000 دينار </w:t>
      </w:r>
    </w:p>
    <w:p w14:paraId="5531724D"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بالنسبة للش</w:t>
      </w:r>
      <w:r>
        <w:rPr>
          <w:rFonts w:ascii="Simplified Arabic" w:hAnsi="Simplified Arabic" w:cs="Simplified Arabic" w:hint="cs"/>
          <w:color w:val="000000"/>
          <w:sz w:val="28"/>
          <w:szCs w:val="28"/>
          <w:rtl/>
        </w:rPr>
        <w:t>ر</w:t>
      </w:r>
      <w:r>
        <w:rPr>
          <w:rFonts w:ascii="Simplified Arabic" w:hAnsi="Simplified Arabic" w:cs="Simplified Arabic"/>
          <w:color w:val="000000"/>
          <w:sz w:val="28"/>
          <w:szCs w:val="28"/>
          <w:rtl/>
        </w:rPr>
        <w:t>ي</w:t>
      </w:r>
      <w:r>
        <w:rPr>
          <w:rFonts w:ascii="Simplified Arabic" w:hAnsi="Simplified Arabic" w:cs="Simplified Arabic" w:hint="cs"/>
          <w:color w:val="000000"/>
          <w:sz w:val="28"/>
          <w:szCs w:val="28"/>
          <w:rtl/>
        </w:rPr>
        <w:t>ك</w:t>
      </w:r>
      <w:r>
        <w:rPr>
          <w:rFonts w:ascii="Simplified Arabic" w:hAnsi="Simplified Arabic" w:cs="Simplified Arabic"/>
          <w:color w:val="000000"/>
          <w:sz w:val="28"/>
          <w:szCs w:val="28"/>
          <w:rtl/>
        </w:rPr>
        <w:t xml:space="preserve"> ج الجديد في الشركة فإن أمواله الم</w:t>
      </w:r>
      <w:r>
        <w:rPr>
          <w:rFonts w:ascii="Simplified Arabic" w:hAnsi="Simplified Arabic" w:cs="Simplified Arabic" w:hint="cs"/>
          <w:color w:val="000000"/>
          <w:sz w:val="28"/>
          <w:szCs w:val="28"/>
          <w:rtl/>
        </w:rPr>
        <w:t>ست</w:t>
      </w:r>
      <w:r>
        <w:rPr>
          <w:rFonts w:ascii="Simplified Arabic" w:hAnsi="Simplified Arabic" w:cs="Simplified Arabic"/>
          <w:color w:val="000000"/>
          <w:sz w:val="28"/>
          <w:szCs w:val="28"/>
          <w:rtl/>
        </w:rPr>
        <w:t>ث</w:t>
      </w:r>
      <w:r>
        <w:rPr>
          <w:rFonts w:ascii="Simplified Arabic" w:hAnsi="Simplified Arabic" w:cs="Simplified Arabic" w:hint="cs"/>
          <w:color w:val="000000"/>
          <w:sz w:val="28"/>
          <w:szCs w:val="28"/>
          <w:rtl/>
        </w:rPr>
        <w:t>م</w:t>
      </w:r>
      <w:r>
        <w:rPr>
          <w:rFonts w:ascii="Simplified Arabic" w:hAnsi="Simplified Arabic" w:cs="Simplified Arabic"/>
          <w:color w:val="000000"/>
          <w:sz w:val="28"/>
          <w:szCs w:val="28"/>
          <w:rtl/>
        </w:rPr>
        <w:t xml:space="preserve">رة حقيقة هي </w:t>
      </w:r>
      <w:r>
        <w:rPr>
          <w:rFonts w:ascii="Simplified Arabic" w:hAnsi="Simplified Arabic" w:cs="Simplified Arabic" w:hint="cs"/>
          <w:color w:val="000000"/>
          <w:sz w:val="28"/>
          <w:szCs w:val="28"/>
          <w:rtl/>
          <w:lang w:bidi="fa-IR"/>
        </w:rPr>
        <w:t>16000</w:t>
      </w:r>
      <w:r>
        <w:rPr>
          <w:rFonts w:ascii="Simplified Arabic" w:hAnsi="Simplified Arabic" w:cs="Simplified Arabic"/>
          <w:color w:val="000000"/>
          <w:sz w:val="28"/>
          <w:szCs w:val="28"/>
          <w:rtl/>
        </w:rPr>
        <w:t xml:space="preserve"> د</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نار (المبلغ الذي دفعه</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ونصيبه من الأرباح على هذا المبلغ هو </w:t>
      </w:r>
      <w:r>
        <w:rPr>
          <w:rFonts w:ascii="Simplified Arabic" w:hAnsi="Simplified Arabic" w:cs="Simplified Arabic" w:hint="cs"/>
          <w:color w:val="000000"/>
          <w:sz w:val="28"/>
          <w:szCs w:val="28"/>
          <w:rtl/>
        </w:rPr>
        <w:t>4000</w:t>
      </w:r>
      <w:r>
        <w:rPr>
          <w:rFonts w:ascii="Simplified Arabic" w:hAnsi="Simplified Arabic" w:cs="Simplified Arabic"/>
          <w:color w:val="000000"/>
          <w:sz w:val="28"/>
          <w:szCs w:val="28"/>
          <w:rtl/>
        </w:rPr>
        <w:t xml:space="preserve"> دينار</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113"/>
        <w:gridCol w:w="245"/>
        <w:gridCol w:w="1031"/>
        <w:gridCol w:w="283"/>
        <w:gridCol w:w="5534"/>
      </w:tblGrid>
      <w:tr w:rsidR="004227FA" w:rsidRPr="00A822EB" w14:paraId="1D941B3A" w14:textId="77777777" w:rsidTr="004227FA">
        <w:tc>
          <w:tcPr>
            <w:tcW w:w="3113" w:type="dxa"/>
            <w:vMerge w:val="restart"/>
            <w:vAlign w:val="center"/>
          </w:tcPr>
          <w:p w14:paraId="64FADA19" w14:textId="77777777" w:rsidR="00AA7B8E" w:rsidRPr="00A822EB" w:rsidRDefault="00AA7B8E" w:rsidP="003E11E2">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الحقيقي على استثماره</w:t>
            </w:r>
          </w:p>
        </w:tc>
        <w:tc>
          <w:tcPr>
            <w:tcW w:w="245" w:type="dxa"/>
            <w:vMerge w:val="restart"/>
            <w:vAlign w:val="center"/>
          </w:tcPr>
          <w:p w14:paraId="068DE107" w14:textId="77777777" w:rsidR="00AA7B8E" w:rsidRPr="00A822EB" w:rsidRDefault="00AA7B8E" w:rsidP="006F6C78">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031" w:type="dxa"/>
            <w:vAlign w:val="center"/>
          </w:tcPr>
          <w:p w14:paraId="0BFE8B42"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4000</w:t>
            </w:r>
            <w:r w:rsidRPr="00A822EB">
              <w:rPr>
                <w:rFonts w:ascii="Simplified Arabic" w:hAnsi="Simplified Arabic" w:cs="Simplified Arabic"/>
                <w:sz w:val="28"/>
                <w:szCs w:val="28"/>
                <w:rtl/>
              </w:rPr>
              <w:t xml:space="preserve"> </w:t>
            </w:r>
          </w:p>
        </w:tc>
        <w:tc>
          <w:tcPr>
            <w:tcW w:w="283" w:type="dxa"/>
            <w:vMerge w:val="restart"/>
            <w:vAlign w:val="center"/>
          </w:tcPr>
          <w:p w14:paraId="3F3121EB"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5534" w:type="dxa"/>
            <w:vMerge w:val="restart"/>
            <w:vAlign w:val="center"/>
          </w:tcPr>
          <w:p w14:paraId="5AEEFE06" w14:textId="77777777" w:rsidR="00AA7B8E" w:rsidRPr="00A822EB" w:rsidRDefault="00AA7B8E" w:rsidP="004227FA">
            <w:pPr>
              <w:tabs>
                <w:tab w:val="left" w:pos="281"/>
              </w:tabs>
              <w:spacing w:after="100"/>
              <w:ind w:firstLine="24"/>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r>
              <w:rPr>
                <w:rFonts w:ascii="Simplified Arabic" w:hAnsi="Simplified Arabic" w:cs="Simplified Arabic" w:hint="cs"/>
                <w:sz w:val="28"/>
                <w:szCs w:val="28"/>
                <w:rtl/>
              </w:rPr>
              <w:t xml:space="preserve"> = 25%</w:t>
            </w:r>
          </w:p>
        </w:tc>
      </w:tr>
      <w:tr w:rsidR="004227FA" w:rsidRPr="00A822EB" w14:paraId="00B51A73" w14:textId="77777777" w:rsidTr="004227FA">
        <w:tc>
          <w:tcPr>
            <w:tcW w:w="3113" w:type="dxa"/>
            <w:vMerge/>
            <w:vAlign w:val="center"/>
          </w:tcPr>
          <w:p w14:paraId="55E53AE3"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245" w:type="dxa"/>
            <w:vMerge/>
            <w:vAlign w:val="center"/>
          </w:tcPr>
          <w:p w14:paraId="561106DB"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1031" w:type="dxa"/>
            <w:vAlign w:val="center"/>
          </w:tcPr>
          <w:p w14:paraId="6640EB14"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16000</w:t>
            </w:r>
          </w:p>
        </w:tc>
        <w:tc>
          <w:tcPr>
            <w:tcW w:w="283" w:type="dxa"/>
            <w:vMerge/>
            <w:vAlign w:val="center"/>
          </w:tcPr>
          <w:p w14:paraId="63875134"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5534" w:type="dxa"/>
            <w:vMerge/>
            <w:vAlign w:val="center"/>
          </w:tcPr>
          <w:p w14:paraId="59432A28"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r>
    </w:tbl>
    <w:p w14:paraId="0EA5CE5C"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b/>
          <w:bCs/>
          <w:color w:val="000000"/>
          <w:sz w:val="28"/>
          <w:szCs w:val="28"/>
          <w:rtl/>
        </w:rPr>
        <w:t>تمرين محلول (8)</w:t>
      </w:r>
    </w:p>
    <w:p w14:paraId="09EA5320"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شركة مساهمة عامه وزعت أرباحا على المساهمين بنسبة </w:t>
      </w:r>
      <w:r>
        <w:rPr>
          <w:rFonts w:ascii="Simplified Arabic" w:hAnsi="Simplified Arabic" w:cs="Simplified Arabic" w:hint="cs"/>
          <w:color w:val="000000"/>
          <w:sz w:val="28"/>
          <w:szCs w:val="28"/>
          <w:rtl/>
          <w:lang w:bidi="fa-IR"/>
        </w:rPr>
        <w:t>20%،</w:t>
      </w:r>
      <w:r>
        <w:rPr>
          <w:rFonts w:ascii="Simplified Arabic" w:hAnsi="Simplified Arabic" w:cs="Simplified Arabic"/>
          <w:color w:val="000000"/>
          <w:sz w:val="28"/>
          <w:szCs w:val="28"/>
          <w:rtl/>
        </w:rPr>
        <w:t xml:space="preserve"> وكانت القيمة الاسمية للسهم 5 دنانير، أوج</w:t>
      </w:r>
      <w:r>
        <w:rPr>
          <w:rFonts w:ascii="Simplified Arabic" w:hAnsi="Simplified Arabic" w:cs="Simplified Arabic" w:hint="cs"/>
          <w:color w:val="000000"/>
          <w:sz w:val="28"/>
          <w:szCs w:val="28"/>
          <w:rtl/>
        </w:rPr>
        <w:t>د</w:t>
      </w:r>
      <w:r>
        <w:rPr>
          <w:rFonts w:ascii="Simplified Arabic" w:hAnsi="Simplified Arabic" w:cs="Simplified Arabic"/>
          <w:color w:val="000000"/>
          <w:sz w:val="28"/>
          <w:szCs w:val="28"/>
          <w:rtl/>
        </w:rPr>
        <w:t xml:space="preserve"> معدل العائد الحقيقي لمساهم اشتر</w:t>
      </w:r>
      <w:r>
        <w:rPr>
          <w:rFonts w:ascii="Simplified Arabic" w:hAnsi="Simplified Arabic" w:cs="Simplified Arabic" w:hint="cs"/>
          <w:color w:val="000000"/>
          <w:sz w:val="28"/>
          <w:szCs w:val="28"/>
          <w:rtl/>
        </w:rPr>
        <w:t>ى</w:t>
      </w:r>
      <w:r>
        <w:rPr>
          <w:rFonts w:ascii="Simplified Arabic" w:hAnsi="Simplified Arabic" w:cs="Simplified Arabic"/>
          <w:color w:val="000000"/>
          <w:sz w:val="28"/>
          <w:szCs w:val="28"/>
          <w:rtl/>
        </w:rPr>
        <w:t xml:space="preserve"> أسهم هذه الشركة من السوق المالي بسعر 8 دنانير للسهم الواحد.</w:t>
      </w:r>
    </w:p>
    <w:p w14:paraId="7D83B2D6"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الحل:</w:t>
      </w:r>
    </w:p>
    <w:p w14:paraId="4070AF22"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مقدار دخل السهم الواحد = القيمة الاسمية للسهم × نسبة التوزيع</w:t>
      </w:r>
    </w:p>
    <w:p w14:paraId="3DFB7AB3"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 5 × 20% = 1 دينار</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59"/>
        <w:gridCol w:w="425"/>
        <w:gridCol w:w="1215"/>
        <w:gridCol w:w="364"/>
        <w:gridCol w:w="3828"/>
      </w:tblGrid>
      <w:tr w:rsidR="00AA7B8E" w:rsidRPr="00A822EB" w14:paraId="0803149D" w14:textId="77777777" w:rsidTr="004227FA">
        <w:tc>
          <w:tcPr>
            <w:tcW w:w="2659" w:type="dxa"/>
            <w:vMerge w:val="restart"/>
            <w:vAlign w:val="center"/>
          </w:tcPr>
          <w:p w14:paraId="739F0C93" w14:textId="77777777" w:rsidR="00AA7B8E" w:rsidRPr="00A822EB" w:rsidRDefault="00AA7B8E" w:rsidP="004227FA">
            <w:pPr>
              <w:tabs>
                <w:tab w:val="left" w:pos="281"/>
              </w:tabs>
              <w:spacing w:after="100"/>
              <w:ind w:firstLine="2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الحقيقي للسهم</w:t>
            </w:r>
          </w:p>
        </w:tc>
        <w:tc>
          <w:tcPr>
            <w:tcW w:w="425" w:type="dxa"/>
            <w:vMerge w:val="restart"/>
            <w:vAlign w:val="center"/>
          </w:tcPr>
          <w:p w14:paraId="37B264A8" w14:textId="77777777" w:rsidR="00AA7B8E" w:rsidRPr="00A822EB" w:rsidRDefault="00AA7B8E" w:rsidP="004227FA">
            <w:pPr>
              <w:tabs>
                <w:tab w:val="left" w:pos="281"/>
              </w:tabs>
              <w:spacing w:after="100"/>
              <w:ind w:firstLine="2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215" w:type="dxa"/>
            <w:vAlign w:val="center"/>
          </w:tcPr>
          <w:p w14:paraId="51CC413E" w14:textId="77777777" w:rsidR="00AA7B8E" w:rsidRPr="00A822EB" w:rsidRDefault="00AA7B8E" w:rsidP="004227FA">
            <w:pPr>
              <w:tabs>
                <w:tab w:val="left" w:pos="281"/>
              </w:tabs>
              <w:spacing w:after="100"/>
              <w:ind w:firstLine="2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دخل السهم</w:t>
            </w:r>
          </w:p>
        </w:tc>
        <w:tc>
          <w:tcPr>
            <w:tcW w:w="236" w:type="dxa"/>
            <w:vMerge w:val="restart"/>
            <w:vAlign w:val="center"/>
          </w:tcPr>
          <w:p w14:paraId="23EFDAEA"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828" w:type="dxa"/>
            <w:vMerge w:val="restart"/>
            <w:vAlign w:val="center"/>
          </w:tcPr>
          <w:p w14:paraId="43AE125B"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r>
              <w:rPr>
                <w:rFonts w:ascii="Simplified Arabic" w:hAnsi="Simplified Arabic" w:cs="Simplified Arabic" w:hint="cs"/>
                <w:sz w:val="28"/>
                <w:szCs w:val="28"/>
                <w:rtl/>
              </w:rPr>
              <w:t xml:space="preserve"> </w:t>
            </w:r>
          </w:p>
        </w:tc>
      </w:tr>
      <w:tr w:rsidR="00AA7B8E" w:rsidRPr="00A822EB" w14:paraId="430CF10C" w14:textId="77777777" w:rsidTr="004227FA">
        <w:tc>
          <w:tcPr>
            <w:tcW w:w="2659" w:type="dxa"/>
            <w:vMerge/>
            <w:tcBorders>
              <w:bottom w:val="nil"/>
            </w:tcBorders>
            <w:vAlign w:val="center"/>
          </w:tcPr>
          <w:p w14:paraId="793A7F8F" w14:textId="77777777" w:rsidR="00AA7B8E" w:rsidRPr="00A822EB" w:rsidRDefault="00AA7B8E" w:rsidP="004227FA">
            <w:pPr>
              <w:tabs>
                <w:tab w:val="left" w:pos="281"/>
              </w:tabs>
              <w:spacing w:after="100"/>
              <w:ind w:firstLine="20"/>
              <w:contextualSpacing/>
              <w:jc w:val="both"/>
              <w:rPr>
                <w:rFonts w:ascii="Simplified Arabic" w:hAnsi="Simplified Arabic" w:cs="Simplified Arabic"/>
                <w:sz w:val="28"/>
                <w:szCs w:val="28"/>
                <w:rtl/>
              </w:rPr>
            </w:pPr>
          </w:p>
        </w:tc>
        <w:tc>
          <w:tcPr>
            <w:tcW w:w="425" w:type="dxa"/>
            <w:vMerge/>
            <w:tcBorders>
              <w:bottom w:val="nil"/>
            </w:tcBorders>
            <w:vAlign w:val="center"/>
          </w:tcPr>
          <w:p w14:paraId="543C7773" w14:textId="77777777" w:rsidR="00AA7B8E" w:rsidRPr="00A822EB" w:rsidRDefault="00AA7B8E" w:rsidP="004227FA">
            <w:pPr>
              <w:tabs>
                <w:tab w:val="left" w:pos="281"/>
              </w:tabs>
              <w:spacing w:after="100"/>
              <w:ind w:firstLine="20"/>
              <w:contextualSpacing/>
              <w:jc w:val="both"/>
              <w:rPr>
                <w:rFonts w:ascii="Simplified Arabic" w:hAnsi="Simplified Arabic" w:cs="Simplified Arabic"/>
                <w:sz w:val="28"/>
                <w:szCs w:val="28"/>
                <w:rtl/>
              </w:rPr>
            </w:pPr>
          </w:p>
        </w:tc>
        <w:tc>
          <w:tcPr>
            <w:tcW w:w="1215" w:type="dxa"/>
            <w:tcBorders>
              <w:bottom w:val="nil"/>
            </w:tcBorders>
            <w:vAlign w:val="center"/>
          </w:tcPr>
          <w:p w14:paraId="2EBF6333" w14:textId="77777777" w:rsidR="00AA7B8E" w:rsidRPr="00A822EB" w:rsidRDefault="00AA7B8E" w:rsidP="004227FA">
            <w:pPr>
              <w:tabs>
                <w:tab w:val="left" w:pos="281"/>
              </w:tabs>
              <w:spacing w:after="100"/>
              <w:ind w:firstLine="2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ثمن شرائه</w:t>
            </w:r>
          </w:p>
        </w:tc>
        <w:tc>
          <w:tcPr>
            <w:tcW w:w="236" w:type="dxa"/>
            <w:vMerge/>
            <w:tcBorders>
              <w:bottom w:val="nil"/>
            </w:tcBorders>
            <w:vAlign w:val="center"/>
          </w:tcPr>
          <w:p w14:paraId="7F4D6EFE"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p>
        </w:tc>
        <w:tc>
          <w:tcPr>
            <w:tcW w:w="3828" w:type="dxa"/>
            <w:vMerge/>
            <w:tcBorders>
              <w:bottom w:val="nil"/>
            </w:tcBorders>
            <w:vAlign w:val="center"/>
          </w:tcPr>
          <w:p w14:paraId="58A813D0"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p>
        </w:tc>
      </w:tr>
      <w:tr w:rsidR="00AA7B8E" w:rsidRPr="00A822EB" w14:paraId="6CB357E1" w14:textId="77777777" w:rsidTr="004227FA">
        <w:tc>
          <w:tcPr>
            <w:tcW w:w="2659" w:type="dxa"/>
            <w:vMerge w:val="restart"/>
            <w:tcBorders>
              <w:top w:val="nil"/>
              <w:bottom w:val="single" w:sz="4" w:space="0" w:color="auto"/>
            </w:tcBorders>
            <w:vAlign w:val="center"/>
          </w:tcPr>
          <w:p w14:paraId="62883512" w14:textId="77777777" w:rsidR="00AA7B8E" w:rsidRPr="00A822EB" w:rsidRDefault="00AA7B8E" w:rsidP="004227FA">
            <w:pPr>
              <w:tabs>
                <w:tab w:val="left" w:pos="281"/>
              </w:tabs>
              <w:spacing w:after="100"/>
              <w:ind w:firstLine="2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الحقيقي للسهم</w:t>
            </w:r>
          </w:p>
        </w:tc>
        <w:tc>
          <w:tcPr>
            <w:tcW w:w="425" w:type="dxa"/>
            <w:vMerge w:val="restart"/>
            <w:tcBorders>
              <w:top w:val="nil"/>
              <w:bottom w:val="single" w:sz="4" w:space="0" w:color="auto"/>
            </w:tcBorders>
            <w:vAlign w:val="center"/>
          </w:tcPr>
          <w:p w14:paraId="1E68D9F8" w14:textId="77777777" w:rsidR="00AA7B8E" w:rsidRPr="00A822EB" w:rsidRDefault="00AA7B8E" w:rsidP="003E11E2">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215" w:type="dxa"/>
            <w:tcBorders>
              <w:top w:val="nil"/>
              <w:bottom w:val="single" w:sz="4" w:space="0" w:color="auto"/>
            </w:tcBorders>
            <w:vAlign w:val="center"/>
          </w:tcPr>
          <w:p w14:paraId="377EBE2F"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236" w:type="dxa"/>
            <w:vMerge w:val="restart"/>
            <w:tcBorders>
              <w:top w:val="nil"/>
              <w:bottom w:val="single" w:sz="4" w:space="0" w:color="auto"/>
            </w:tcBorders>
            <w:vAlign w:val="center"/>
          </w:tcPr>
          <w:p w14:paraId="1452E8AB"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3828" w:type="dxa"/>
            <w:vMerge w:val="restart"/>
            <w:tcBorders>
              <w:top w:val="nil"/>
              <w:bottom w:val="single" w:sz="4" w:space="0" w:color="auto"/>
            </w:tcBorders>
            <w:vAlign w:val="center"/>
          </w:tcPr>
          <w:p w14:paraId="4BB4A88F"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100%</w:t>
            </w:r>
            <w:r>
              <w:rPr>
                <w:rFonts w:ascii="Simplified Arabic" w:hAnsi="Simplified Arabic" w:cs="Simplified Arabic" w:hint="cs"/>
                <w:sz w:val="28"/>
                <w:szCs w:val="28"/>
                <w:rtl/>
              </w:rPr>
              <w:t xml:space="preserve"> = 12.5%</w:t>
            </w:r>
          </w:p>
        </w:tc>
      </w:tr>
      <w:tr w:rsidR="00AA7B8E" w:rsidRPr="00A822EB" w14:paraId="601EB264" w14:textId="77777777" w:rsidTr="004227FA">
        <w:tc>
          <w:tcPr>
            <w:tcW w:w="2659" w:type="dxa"/>
            <w:vMerge/>
            <w:tcBorders>
              <w:top w:val="single" w:sz="4" w:space="0" w:color="auto"/>
              <w:bottom w:val="nil"/>
            </w:tcBorders>
            <w:vAlign w:val="center"/>
          </w:tcPr>
          <w:p w14:paraId="373F3C17"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425" w:type="dxa"/>
            <w:vMerge/>
            <w:tcBorders>
              <w:top w:val="single" w:sz="4" w:space="0" w:color="auto"/>
              <w:bottom w:val="nil"/>
            </w:tcBorders>
            <w:vAlign w:val="center"/>
          </w:tcPr>
          <w:p w14:paraId="0FF100D2"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1215" w:type="dxa"/>
            <w:tcBorders>
              <w:top w:val="single" w:sz="4" w:space="0" w:color="auto"/>
              <w:bottom w:val="nil"/>
            </w:tcBorders>
            <w:vAlign w:val="center"/>
          </w:tcPr>
          <w:p w14:paraId="2BB93030"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236" w:type="dxa"/>
            <w:vMerge/>
            <w:tcBorders>
              <w:top w:val="single" w:sz="4" w:space="0" w:color="auto"/>
              <w:bottom w:val="nil"/>
            </w:tcBorders>
            <w:vAlign w:val="center"/>
          </w:tcPr>
          <w:p w14:paraId="7A7A683E"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3828" w:type="dxa"/>
            <w:vMerge/>
            <w:tcBorders>
              <w:top w:val="single" w:sz="4" w:space="0" w:color="auto"/>
              <w:bottom w:val="nil"/>
            </w:tcBorders>
            <w:vAlign w:val="center"/>
          </w:tcPr>
          <w:p w14:paraId="44FE0550"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r>
    </w:tbl>
    <w:p w14:paraId="14AE887D" w14:textId="41A6C4B1"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b/>
          <w:bCs/>
          <w:color w:val="000000"/>
          <w:sz w:val="28"/>
          <w:szCs w:val="28"/>
          <w:rtl/>
        </w:rPr>
        <w:lastRenderedPageBreak/>
        <w:t>ويمكن التوصل لمعدل العائد الحقيقي للسهم بالمعادلة الآتية:</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35"/>
        <w:gridCol w:w="425"/>
        <w:gridCol w:w="534"/>
        <w:gridCol w:w="425"/>
        <w:gridCol w:w="905"/>
        <w:gridCol w:w="364"/>
        <w:gridCol w:w="2846"/>
        <w:gridCol w:w="1269"/>
      </w:tblGrid>
      <w:tr w:rsidR="00AA7B8E" w:rsidRPr="00A822EB" w14:paraId="3156CD97" w14:textId="77777777" w:rsidTr="004227FA">
        <w:tc>
          <w:tcPr>
            <w:tcW w:w="2535" w:type="dxa"/>
            <w:vMerge w:val="restart"/>
            <w:vAlign w:val="center"/>
          </w:tcPr>
          <w:p w14:paraId="06B6D4F1"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الحقيقي للسهم</w:t>
            </w:r>
          </w:p>
        </w:tc>
        <w:tc>
          <w:tcPr>
            <w:tcW w:w="425" w:type="dxa"/>
            <w:vMerge w:val="restart"/>
            <w:vAlign w:val="center"/>
          </w:tcPr>
          <w:p w14:paraId="2F13D780"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1864" w:type="dxa"/>
            <w:gridSpan w:val="3"/>
            <w:vAlign w:val="center"/>
          </w:tcPr>
          <w:p w14:paraId="273F1AF3"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قيمة السهم الاسمية</w:t>
            </w:r>
          </w:p>
        </w:tc>
        <w:tc>
          <w:tcPr>
            <w:tcW w:w="364" w:type="dxa"/>
            <w:vMerge w:val="restart"/>
            <w:vAlign w:val="center"/>
          </w:tcPr>
          <w:p w14:paraId="3AF9A0C3"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115" w:type="dxa"/>
            <w:gridSpan w:val="2"/>
            <w:vMerge w:val="restart"/>
            <w:vAlign w:val="center"/>
          </w:tcPr>
          <w:p w14:paraId="1599336E"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نسبة التوزيع </w:t>
            </w:r>
          </w:p>
        </w:tc>
      </w:tr>
      <w:tr w:rsidR="00AA7B8E" w:rsidRPr="00A822EB" w14:paraId="0BE9B015" w14:textId="77777777" w:rsidTr="004227FA">
        <w:tc>
          <w:tcPr>
            <w:tcW w:w="2535" w:type="dxa"/>
            <w:vMerge/>
            <w:tcBorders>
              <w:bottom w:val="nil"/>
            </w:tcBorders>
            <w:vAlign w:val="center"/>
          </w:tcPr>
          <w:p w14:paraId="6A19F065"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p>
        </w:tc>
        <w:tc>
          <w:tcPr>
            <w:tcW w:w="425" w:type="dxa"/>
            <w:vMerge/>
            <w:tcBorders>
              <w:bottom w:val="nil"/>
            </w:tcBorders>
            <w:vAlign w:val="center"/>
          </w:tcPr>
          <w:p w14:paraId="00284B08"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p>
        </w:tc>
        <w:tc>
          <w:tcPr>
            <w:tcW w:w="1864" w:type="dxa"/>
            <w:gridSpan w:val="3"/>
            <w:tcBorders>
              <w:bottom w:val="nil"/>
            </w:tcBorders>
            <w:vAlign w:val="center"/>
          </w:tcPr>
          <w:p w14:paraId="24D31A72" w14:textId="77777777" w:rsidR="00AA7B8E" w:rsidRPr="00A822EB" w:rsidRDefault="00AA7B8E" w:rsidP="007B6D6B">
            <w:pPr>
              <w:tabs>
                <w:tab w:val="left" w:pos="281"/>
              </w:tabs>
              <w:spacing w:after="100"/>
              <w:contextualSpacing/>
              <w:jc w:val="center"/>
              <w:rPr>
                <w:rFonts w:ascii="Simplified Arabic" w:hAnsi="Simplified Arabic" w:cs="Simplified Arabic"/>
                <w:sz w:val="28"/>
                <w:szCs w:val="28"/>
                <w:rtl/>
              </w:rPr>
            </w:pPr>
            <w:r>
              <w:rPr>
                <w:rFonts w:ascii="Simplified Arabic" w:hAnsi="Simplified Arabic" w:cs="Simplified Arabic" w:hint="cs"/>
                <w:sz w:val="28"/>
                <w:szCs w:val="28"/>
                <w:rtl/>
              </w:rPr>
              <w:t>قيمته الشرائية</w:t>
            </w:r>
          </w:p>
        </w:tc>
        <w:tc>
          <w:tcPr>
            <w:tcW w:w="364" w:type="dxa"/>
            <w:vMerge/>
            <w:tcBorders>
              <w:bottom w:val="nil"/>
            </w:tcBorders>
            <w:vAlign w:val="center"/>
          </w:tcPr>
          <w:p w14:paraId="51AA4528"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p>
        </w:tc>
        <w:tc>
          <w:tcPr>
            <w:tcW w:w="4115" w:type="dxa"/>
            <w:gridSpan w:val="2"/>
            <w:vMerge/>
            <w:tcBorders>
              <w:bottom w:val="nil"/>
            </w:tcBorders>
            <w:vAlign w:val="center"/>
          </w:tcPr>
          <w:p w14:paraId="0C2BEB2C"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p>
        </w:tc>
      </w:tr>
      <w:tr w:rsidR="00AA7B8E" w:rsidRPr="00A822EB" w14:paraId="44CD433E" w14:textId="77777777" w:rsidTr="004227FA">
        <w:trPr>
          <w:gridAfter w:val="1"/>
          <w:wAfter w:w="1269" w:type="dxa"/>
        </w:trPr>
        <w:tc>
          <w:tcPr>
            <w:tcW w:w="2535" w:type="dxa"/>
            <w:vMerge w:val="restart"/>
            <w:tcBorders>
              <w:top w:val="nil"/>
              <w:bottom w:val="single" w:sz="4" w:space="0" w:color="auto"/>
            </w:tcBorders>
            <w:vAlign w:val="center"/>
          </w:tcPr>
          <w:p w14:paraId="1F14D8D8"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الحقيقي للسهم</w:t>
            </w:r>
          </w:p>
        </w:tc>
        <w:tc>
          <w:tcPr>
            <w:tcW w:w="425" w:type="dxa"/>
            <w:vMerge w:val="restart"/>
            <w:tcBorders>
              <w:top w:val="nil"/>
              <w:bottom w:val="single" w:sz="4" w:space="0" w:color="auto"/>
            </w:tcBorders>
            <w:vAlign w:val="center"/>
          </w:tcPr>
          <w:p w14:paraId="7DCF8752"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534" w:type="dxa"/>
            <w:tcBorders>
              <w:top w:val="nil"/>
              <w:bottom w:val="single" w:sz="4" w:space="0" w:color="auto"/>
            </w:tcBorders>
            <w:vAlign w:val="center"/>
          </w:tcPr>
          <w:p w14:paraId="1D873F1D" w14:textId="77777777" w:rsidR="00AA7B8E" w:rsidRPr="00A822EB" w:rsidRDefault="00AA7B8E" w:rsidP="004227FA">
            <w:pPr>
              <w:tabs>
                <w:tab w:val="left" w:pos="281"/>
              </w:tabs>
              <w:spacing w:after="100"/>
              <w:contextualSpacing/>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425" w:type="dxa"/>
            <w:vMerge w:val="restart"/>
            <w:tcBorders>
              <w:top w:val="nil"/>
              <w:bottom w:val="single" w:sz="4" w:space="0" w:color="auto"/>
            </w:tcBorders>
            <w:vAlign w:val="center"/>
          </w:tcPr>
          <w:p w14:paraId="688D0BC8"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sidRPr="00A822EB">
              <w:rPr>
                <w:rFonts w:ascii="Simplified Arabic" w:hAnsi="Simplified Arabic" w:cs="Simplified Arabic"/>
                <w:sz w:val="28"/>
                <w:szCs w:val="28"/>
                <w:rtl/>
              </w:rPr>
              <w:t>×</w:t>
            </w:r>
          </w:p>
        </w:tc>
        <w:tc>
          <w:tcPr>
            <w:tcW w:w="4115" w:type="dxa"/>
            <w:gridSpan w:val="3"/>
            <w:vMerge w:val="restart"/>
            <w:tcBorders>
              <w:top w:val="nil"/>
              <w:bottom w:val="single" w:sz="4" w:space="0" w:color="auto"/>
            </w:tcBorders>
            <w:vAlign w:val="center"/>
          </w:tcPr>
          <w:p w14:paraId="0609E61B"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A822EB">
              <w:rPr>
                <w:rFonts w:ascii="Simplified Arabic" w:hAnsi="Simplified Arabic" w:cs="Simplified Arabic"/>
                <w:sz w:val="28"/>
                <w:szCs w:val="28"/>
                <w:rtl/>
              </w:rPr>
              <w:t>0%</w:t>
            </w:r>
            <w:r>
              <w:rPr>
                <w:rFonts w:ascii="Simplified Arabic" w:hAnsi="Simplified Arabic" w:cs="Simplified Arabic" w:hint="cs"/>
                <w:sz w:val="28"/>
                <w:szCs w:val="28"/>
                <w:rtl/>
              </w:rPr>
              <w:t xml:space="preserve"> = 12.5%</w:t>
            </w:r>
          </w:p>
        </w:tc>
      </w:tr>
      <w:tr w:rsidR="00AA7B8E" w:rsidRPr="00A822EB" w14:paraId="18BE2F8D" w14:textId="77777777" w:rsidTr="004227FA">
        <w:trPr>
          <w:gridAfter w:val="1"/>
          <w:wAfter w:w="1269" w:type="dxa"/>
        </w:trPr>
        <w:tc>
          <w:tcPr>
            <w:tcW w:w="2535" w:type="dxa"/>
            <w:vMerge/>
            <w:tcBorders>
              <w:top w:val="single" w:sz="4" w:space="0" w:color="auto"/>
              <w:bottom w:val="nil"/>
            </w:tcBorders>
            <w:vAlign w:val="center"/>
          </w:tcPr>
          <w:p w14:paraId="11998C86"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p>
        </w:tc>
        <w:tc>
          <w:tcPr>
            <w:tcW w:w="425" w:type="dxa"/>
            <w:vMerge/>
            <w:tcBorders>
              <w:top w:val="single" w:sz="4" w:space="0" w:color="auto"/>
              <w:bottom w:val="nil"/>
            </w:tcBorders>
            <w:vAlign w:val="center"/>
          </w:tcPr>
          <w:p w14:paraId="4AB0B2D7" w14:textId="77777777" w:rsidR="00AA7B8E" w:rsidRPr="00A822EB" w:rsidRDefault="00AA7B8E" w:rsidP="004227FA">
            <w:pPr>
              <w:tabs>
                <w:tab w:val="left" w:pos="281"/>
              </w:tabs>
              <w:spacing w:after="100"/>
              <w:contextualSpacing/>
              <w:jc w:val="both"/>
              <w:rPr>
                <w:rFonts w:ascii="Simplified Arabic" w:hAnsi="Simplified Arabic" w:cs="Simplified Arabic"/>
                <w:sz w:val="28"/>
                <w:szCs w:val="28"/>
                <w:rtl/>
              </w:rPr>
            </w:pPr>
          </w:p>
        </w:tc>
        <w:tc>
          <w:tcPr>
            <w:tcW w:w="534" w:type="dxa"/>
            <w:tcBorders>
              <w:top w:val="single" w:sz="4" w:space="0" w:color="auto"/>
              <w:bottom w:val="nil"/>
            </w:tcBorders>
            <w:vAlign w:val="center"/>
          </w:tcPr>
          <w:p w14:paraId="77C9CADA" w14:textId="77777777" w:rsidR="00AA7B8E" w:rsidRPr="00A822EB" w:rsidRDefault="00AA7B8E" w:rsidP="004227FA">
            <w:pPr>
              <w:tabs>
                <w:tab w:val="left" w:pos="281"/>
              </w:tabs>
              <w:spacing w:after="100"/>
              <w:contextualSpacing/>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425" w:type="dxa"/>
            <w:vMerge/>
            <w:tcBorders>
              <w:top w:val="single" w:sz="4" w:space="0" w:color="auto"/>
              <w:bottom w:val="nil"/>
            </w:tcBorders>
            <w:vAlign w:val="center"/>
          </w:tcPr>
          <w:p w14:paraId="13780ADA"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c>
          <w:tcPr>
            <w:tcW w:w="4115" w:type="dxa"/>
            <w:gridSpan w:val="3"/>
            <w:vMerge/>
            <w:tcBorders>
              <w:top w:val="single" w:sz="4" w:space="0" w:color="auto"/>
              <w:bottom w:val="nil"/>
            </w:tcBorders>
            <w:vAlign w:val="center"/>
          </w:tcPr>
          <w:p w14:paraId="7F451832" w14:textId="77777777" w:rsidR="00AA7B8E" w:rsidRPr="00A822EB" w:rsidRDefault="00AA7B8E" w:rsidP="003E11E2">
            <w:pPr>
              <w:tabs>
                <w:tab w:val="left" w:pos="281"/>
              </w:tabs>
              <w:spacing w:after="100"/>
              <w:ind w:firstLine="565"/>
              <w:contextualSpacing/>
              <w:jc w:val="both"/>
              <w:rPr>
                <w:rFonts w:ascii="Simplified Arabic" w:hAnsi="Simplified Arabic" w:cs="Simplified Arabic"/>
                <w:sz w:val="28"/>
                <w:szCs w:val="28"/>
                <w:rtl/>
              </w:rPr>
            </w:pPr>
          </w:p>
        </w:tc>
      </w:tr>
    </w:tbl>
    <w:p w14:paraId="5332F197"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b/>
          <w:bCs/>
          <w:color w:val="000000"/>
          <w:sz w:val="28"/>
          <w:szCs w:val="28"/>
          <w:rtl/>
        </w:rPr>
        <w:t>تحسين معدل العائد على الا</w:t>
      </w:r>
      <w:r>
        <w:rPr>
          <w:rFonts w:ascii="Simplified Arabic" w:hAnsi="Simplified Arabic" w:cs="Simplified Arabic" w:hint="cs"/>
          <w:b/>
          <w:bCs/>
          <w:color w:val="000000"/>
          <w:sz w:val="28"/>
          <w:szCs w:val="28"/>
          <w:rtl/>
        </w:rPr>
        <w:t>ستث</w:t>
      </w:r>
      <w:r>
        <w:rPr>
          <w:rFonts w:ascii="Simplified Arabic" w:hAnsi="Simplified Arabic" w:cs="Simplified Arabic"/>
          <w:b/>
          <w:bCs/>
          <w:color w:val="000000"/>
          <w:sz w:val="28"/>
          <w:szCs w:val="28"/>
          <w:rtl/>
        </w:rPr>
        <w:t>مار:</w:t>
      </w:r>
    </w:p>
    <w:p w14:paraId="646AFEA0" w14:textId="35D4A2FA"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يمكن تحسين هذا المعدل </w:t>
      </w:r>
      <w:r>
        <w:rPr>
          <w:rFonts w:ascii="Simplified Arabic" w:hAnsi="Simplified Arabic" w:cs="Simplified Arabic" w:hint="cs"/>
          <w:color w:val="000000"/>
          <w:sz w:val="28"/>
          <w:szCs w:val="28"/>
          <w:rtl/>
        </w:rPr>
        <w:t>بإحدى</w:t>
      </w:r>
      <w:r>
        <w:rPr>
          <w:rFonts w:ascii="Simplified Arabic" w:hAnsi="Simplified Arabic" w:cs="Simplified Arabic"/>
          <w:color w:val="000000"/>
          <w:sz w:val="28"/>
          <w:szCs w:val="28"/>
          <w:rtl/>
        </w:rPr>
        <w:t xml:space="preserve"> الوسائل الآتية:</w:t>
      </w:r>
    </w:p>
    <w:p w14:paraId="77B738FB" w14:textId="77777777" w:rsidR="00AA7B8E" w:rsidRDefault="00AA7B8E" w:rsidP="003E11E2">
      <w:pPr>
        <w:tabs>
          <w:tab w:val="left" w:pos="281"/>
        </w:tabs>
        <w:spacing w:after="10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1. </w:t>
      </w:r>
      <w:r>
        <w:rPr>
          <w:rFonts w:ascii="Simplified Arabic" w:hAnsi="Simplified Arabic" w:cs="Simplified Arabic"/>
          <w:color w:val="000000"/>
          <w:sz w:val="28"/>
          <w:szCs w:val="28"/>
          <w:rtl/>
        </w:rPr>
        <w:t>زيادة نسبة الربح الصافي مع ثبات رقم المبيعات.</w:t>
      </w:r>
    </w:p>
    <w:p w14:paraId="4B11F4DC"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2.</w:t>
      </w:r>
      <w:r>
        <w:rPr>
          <w:rFonts w:ascii="Simplified Arabic" w:hAnsi="Simplified Arabic" w:cs="Simplified Arabic"/>
          <w:color w:val="000000"/>
          <w:sz w:val="28"/>
          <w:szCs w:val="28"/>
          <w:rtl/>
        </w:rPr>
        <w:t xml:space="preserve"> زيادة المبيعات مع ثبات نسبة الربح الصافي على المبيعات.</w:t>
      </w:r>
    </w:p>
    <w:p w14:paraId="0AEB898C" w14:textId="77777777" w:rsidR="00AA7B8E" w:rsidRDefault="00AA7B8E" w:rsidP="003E11E2">
      <w:pPr>
        <w:tabs>
          <w:tab w:val="left" w:pos="281"/>
        </w:tabs>
        <w:spacing w:after="10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3. </w:t>
      </w:r>
      <w:r>
        <w:rPr>
          <w:rFonts w:ascii="Simplified Arabic" w:hAnsi="Simplified Arabic" w:cs="Simplified Arabic"/>
          <w:color w:val="000000"/>
          <w:sz w:val="28"/>
          <w:szCs w:val="28"/>
          <w:rtl/>
        </w:rPr>
        <w:t>زيادة نسبة الربح الصافي على المبيعات مع زيادة المبيعات.</w:t>
      </w:r>
    </w:p>
    <w:p w14:paraId="09086960" w14:textId="77777777" w:rsidR="00AA7B8E" w:rsidRDefault="00AA7B8E" w:rsidP="003E11E2">
      <w:pPr>
        <w:tabs>
          <w:tab w:val="left" w:pos="281"/>
        </w:tabs>
        <w:spacing w:after="100"/>
        <w:ind w:left="-2" w:firstLine="565"/>
        <w:contextualSpacing/>
        <w:jc w:val="both"/>
        <w:rPr>
          <w:rFonts w:ascii="Simplified Arabic" w:hAnsi="Simplified Arabic" w:cs="Simplified Arabic"/>
          <w:sz w:val="28"/>
          <w:szCs w:val="28"/>
          <w:rtl/>
        </w:rPr>
      </w:pPr>
      <w:r w:rsidRPr="00690691">
        <w:rPr>
          <w:rFonts w:ascii="Simplified Arabic" w:hAnsi="Simplified Arabic" w:cs="Simplified Arabic"/>
          <w:b/>
          <w:bCs/>
          <w:color w:val="000000"/>
          <w:sz w:val="28"/>
          <w:szCs w:val="28"/>
          <w:rtl/>
        </w:rPr>
        <w:t xml:space="preserve"> الموازنة بين السيولة والربحية</w:t>
      </w:r>
      <w:r>
        <w:rPr>
          <w:rFonts w:ascii="Simplified Arabic" w:hAnsi="Simplified Arabic" w:cs="Simplified Arabic"/>
          <w:color w:val="000000"/>
          <w:sz w:val="28"/>
          <w:szCs w:val="28"/>
          <w:rtl/>
        </w:rPr>
        <w:t>:</w:t>
      </w:r>
    </w:p>
    <w:p w14:paraId="22BF2D1E" w14:textId="397D2125" w:rsidR="00AA7B8E" w:rsidRDefault="00AA7B8E" w:rsidP="000B4FC1">
      <w:pPr>
        <w:tabs>
          <w:tab w:val="left" w:pos="281"/>
        </w:tabs>
        <w:spacing w:after="10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لقد تعرضنا بالتفصيل لهدفي المدير المالي والمتعلقان بتحقيق السيولة المناسبة وتحقيق الربح المناسب. وهذا الهدفان في الواقع هدفان متعارضان وعلى المدير المالي في محاولته تحقيق </w:t>
      </w:r>
      <w:r>
        <w:rPr>
          <w:rFonts w:ascii="Simplified Arabic" w:hAnsi="Simplified Arabic" w:cs="Simplified Arabic" w:hint="cs"/>
          <w:color w:val="000000"/>
          <w:sz w:val="28"/>
          <w:szCs w:val="28"/>
          <w:rtl/>
        </w:rPr>
        <w:t>أحدهما</w:t>
      </w:r>
      <w:r>
        <w:rPr>
          <w:rFonts w:ascii="Simplified Arabic" w:hAnsi="Simplified Arabic" w:cs="Simplified Arabic"/>
          <w:color w:val="000000"/>
          <w:sz w:val="28"/>
          <w:szCs w:val="28"/>
          <w:rtl/>
        </w:rPr>
        <w:t xml:space="preserve"> </w:t>
      </w:r>
      <w:proofErr w:type="gramStart"/>
      <w:r>
        <w:rPr>
          <w:rFonts w:ascii="Simplified Arabic" w:hAnsi="Simplified Arabic" w:cs="Simplified Arabic"/>
          <w:color w:val="000000"/>
          <w:sz w:val="28"/>
          <w:szCs w:val="28"/>
          <w:rtl/>
        </w:rPr>
        <w:t>أن لا</w:t>
      </w:r>
      <w:proofErr w:type="gramEnd"/>
      <w:r w:rsidR="005113F1">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 xml:space="preserve">يغفل عن الهدف الأخر. </w:t>
      </w:r>
    </w:p>
    <w:p w14:paraId="1B3295F1" w14:textId="236DD6FD" w:rsidR="00AA7B8E" w:rsidRDefault="00AA7B8E" w:rsidP="000B4FC1">
      <w:pPr>
        <w:tabs>
          <w:tab w:val="left" w:pos="281"/>
        </w:tabs>
        <w:spacing w:after="10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فتحقيق هدف السيولة عن طريق الاحتفاظ بأصول متداولة سريعة التحول الى نقدية كالنقد الجاهز والاستثمارات قصيرة الأجل يؤدي إلى تجميد هذه </w:t>
      </w:r>
      <w:r>
        <w:rPr>
          <w:rFonts w:ascii="Simplified Arabic" w:hAnsi="Simplified Arabic" w:cs="Simplified Arabic" w:hint="cs"/>
          <w:color w:val="000000"/>
          <w:sz w:val="28"/>
          <w:szCs w:val="28"/>
          <w:rtl/>
        </w:rPr>
        <w:t>النقدية</w:t>
      </w:r>
      <w:r>
        <w:rPr>
          <w:rFonts w:ascii="Simplified Arabic" w:hAnsi="Simplified Arabic" w:cs="Simplified Arabic"/>
          <w:color w:val="000000"/>
          <w:sz w:val="28"/>
          <w:szCs w:val="28"/>
          <w:rtl/>
        </w:rPr>
        <w:t xml:space="preserve"> عن العمل وعدم تحقيقها للأرباح، بينما الأصول الأقل سيولة كالبضاعة والذمم المدينة هي </w:t>
      </w:r>
      <w:r>
        <w:rPr>
          <w:rFonts w:ascii="Simplified Arabic" w:hAnsi="Simplified Arabic" w:cs="Simplified Arabic" w:hint="cs"/>
          <w:color w:val="000000"/>
          <w:sz w:val="28"/>
          <w:szCs w:val="28"/>
          <w:rtl/>
        </w:rPr>
        <w:t>أكثر</w:t>
      </w:r>
      <w:r>
        <w:rPr>
          <w:rFonts w:ascii="Simplified Arabic" w:hAnsi="Simplified Arabic" w:cs="Simplified Arabic"/>
          <w:color w:val="000000"/>
          <w:sz w:val="28"/>
          <w:szCs w:val="28"/>
          <w:rtl/>
        </w:rPr>
        <w:t xml:space="preserve"> ربحية. لذلك فإننا نجد أن </w:t>
      </w:r>
      <w:r>
        <w:rPr>
          <w:rFonts w:ascii="Simplified Arabic" w:hAnsi="Simplified Arabic" w:cs="Simplified Arabic" w:hint="cs"/>
          <w:color w:val="000000"/>
          <w:sz w:val="28"/>
          <w:szCs w:val="28"/>
          <w:rtl/>
        </w:rPr>
        <w:t>ربحية</w:t>
      </w:r>
      <w:r>
        <w:rPr>
          <w:rFonts w:ascii="Simplified Arabic" w:hAnsi="Simplified Arabic" w:cs="Simplified Arabic"/>
          <w:color w:val="000000"/>
          <w:sz w:val="28"/>
          <w:szCs w:val="28"/>
          <w:rtl/>
        </w:rPr>
        <w:t xml:space="preserve"> الأصل تتناسب عكسيا مع سيولته.</w:t>
      </w:r>
    </w:p>
    <w:p w14:paraId="1AD22DD6" w14:textId="41B113A7" w:rsidR="00AA7B8E" w:rsidRPr="0066147F" w:rsidRDefault="00AA7B8E" w:rsidP="000B4FC1">
      <w:pPr>
        <w:tabs>
          <w:tab w:val="left" w:pos="281"/>
        </w:tabs>
        <w:spacing w:after="10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كما أن سعي المدير المالي لتحقيق الأرباح يؤدي به إلى استخدام النقدية وعدم الاحتفاظ بأصول سائلة أو سريعة التحول الى </w:t>
      </w:r>
      <w:r>
        <w:rPr>
          <w:rFonts w:ascii="Simplified Arabic" w:hAnsi="Simplified Arabic" w:cs="Simplified Arabic" w:hint="cs"/>
          <w:color w:val="000000"/>
          <w:sz w:val="28"/>
          <w:szCs w:val="28"/>
          <w:rtl/>
        </w:rPr>
        <w:t>ن</w:t>
      </w:r>
      <w:r>
        <w:rPr>
          <w:rFonts w:ascii="Simplified Arabic" w:hAnsi="Simplified Arabic" w:cs="Simplified Arabic"/>
          <w:color w:val="000000"/>
          <w:sz w:val="28"/>
          <w:szCs w:val="28"/>
          <w:rtl/>
        </w:rPr>
        <w:t>قدية مما يضعف قدرة المنشأة على سداد التزاماتها في مواعيدها وبالتالي يؤدي إلى زيادة الالتزامات</w:t>
      </w:r>
      <w:r w:rsidR="000B4FC1">
        <w:rPr>
          <w:rFonts w:ascii="Simplified Arabic" w:hAnsi="Simplified Arabic" w:cs="Simplified Arabic" w:hint="cs"/>
          <w:color w:val="000000"/>
          <w:sz w:val="28"/>
          <w:szCs w:val="28"/>
          <w:rtl/>
        </w:rPr>
        <w:t xml:space="preserve"> </w:t>
      </w:r>
      <w:r w:rsidRPr="0066147F">
        <w:rPr>
          <w:rFonts w:ascii="Simplified Arabic" w:hAnsi="Simplified Arabic" w:cs="Simplified Arabic"/>
          <w:color w:val="000000"/>
          <w:sz w:val="28"/>
          <w:szCs w:val="28"/>
          <w:rtl/>
        </w:rPr>
        <w:t>على المنشأة وفقدان مركزها الائتماني وتعرضها إلى العسر المالي.</w:t>
      </w:r>
    </w:p>
    <w:p w14:paraId="0C352138" w14:textId="77777777" w:rsidR="00AA7B8E" w:rsidRPr="0066147F" w:rsidRDefault="00AA7B8E" w:rsidP="000B4FC1">
      <w:pPr>
        <w:tabs>
          <w:tab w:val="left" w:pos="281"/>
        </w:tabs>
        <w:spacing w:after="100"/>
        <w:ind w:left="-2" w:firstLine="565"/>
        <w:contextualSpacing/>
        <w:jc w:val="both"/>
        <w:rPr>
          <w:rFonts w:ascii="Simplified Arabic" w:hAnsi="Simplified Arabic" w:cs="Simplified Arabic"/>
          <w:sz w:val="28"/>
          <w:szCs w:val="28"/>
          <w:rtl/>
        </w:rPr>
      </w:pPr>
      <w:r w:rsidRPr="0066147F">
        <w:rPr>
          <w:rFonts w:ascii="Simplified Arabic" w:hAnsi="Simplified Arabic" w:cs="Simplified Arabic"/>
          <w:color w:val="000000"/>
          <w:sz w:val="28"/>
          <w:szCs w:val="28"/>
          <w:rtl/>
        </w:rPr>
        <w:t xml:space="preserve">لذلك فإن المدير المالي عليه الموازنة بين هدفيه تحقيق </w:t>
      </w:r>
      <w:r w:rsidRPr="0066147F">
        <w:rPr>
          <w:rFonts w:ascii="Simplified Arabic" w:hAnsi="Simplified Arabic" w:cs="Simplified Arabic" w:hint="cs"/>
          <w:color w:val="000000"/>
          <w:sz w:val="28"/>
          <w:szCs w:val="28"/>
          <w:rtl/>
        </w:rPr>
        <w:t>السيولة</w:t>
      </w:r>
      <w:r w:rsidRPr="0066147F">
        <w:rPr>
          <w:rFonts w:ascii="Simplified Arabic" w:hAnsi="Simplified Arabic" w:cs="Simplified Arabic"/>
          <w:color w:val="000000"/>
          <w:sz w:val="28"/>
          <w:szCs w:val="28"/>
          <w:rtl/>
        </w:rPr>
        <w:t xml:space="preserve"> و</w:t>
      </w:r>
      <w:r w:rsidRPr="0066147F">
        <w:rPr>
          <w:rFonts w:ascii="Simplified Arabic" w:hAnsi="Simplified Arabic" w:cs="Simplified Arabic" w:hint="cs"/>
          <w:color w:val="000000"/>
          <w:sz w:val="28"/>
          <w:szCs w:val="28"/>
          <w:rtl/>
        </w:rPr>
        <w:t>ت</w:t>
      </w:r>
      <w:r w:rsidRPr="0066147F">
        <w:rPr>
          <w:rFonts w:ascii="Simplified Arabic" w:hAnsi="Simplified Arabic" w:cs="Simplified Arabic"/>
          <w:color w:val="000000"/>
          <w:sz w:val="28"/>
          <w:szCs w:val="28"/>
          <w:rtl/>
        </w:rPr>
        <w:t>حقيق</w:t>
      </w:r>
      <w:r w:rsidRPr="0066147F">
        <w:rPr>
          <w:rFonts w:ascii="Simplified Arabic" w:hAnsi="Simplified Arabic" w:cs="Simplified Arabic" w:hint="cs"/>
          <w:sz w:val="28"/>
          <w:szCs w:val="28"/>
          <w:rtl/>
        </w:rPr>
        <w:t xml:space="preserve"> الربح</w:t>
      </w:r>
    </w:p>
    <w:p w14:paraId="58E8F649" w14:textId="77777777" w:rsidR="005113F1" w:rsidRDefault="005113F1" w:rsidP="000B4FC1">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53D74559"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154AF409"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2205FEA9"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447E3D44"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5C5F5EF1"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52D34B9E"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61BD8065"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442D9A5A"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71F9E3D7"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051C586B"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15936145" w14:textId="77777777" w:rsidR="005113F1"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p>
    <w:p w14:paraId="6D4816D7" w14:textId="52D37745" w:rsidR="00AA7B8E" w:rsidRPr="00473D34"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sz w:val="28"/>
          <w:szCs w:val="28"/>
          <w:rtl/>
        </w:rPr>
      </w:pPr>
      <w:r w:rsidRPr="00473D34">
        <w:rPr>
          <w:rFonts w:ascii="Simplified Arabic" w:hAnsi="Simplified Arabic" w:cs="Simplified Arabic"/>
          <w:b/>
          <w:bCs/>
          <w:color w:val="000000"/>
          <w:sz w:val="28"/>
          <w:szCs w:val="28"/>
          <w:rtl/>
        </w:rPr>
        <w:lastRenderedPageBreak/>
        <w:t>اسئلة وتمارين</w:t>
      </w:r>
    </w:p>
    <w:p w14:paraId="01A12A79" w14:textId="77777777" w:rsidR="00AA7B8E" w:rsidRPr="0066147F"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Pr>
          <w:rFonts w:ascii="Simplified Arabic" w:hAnsi="Simplified Arabic" w:cs="Simplified Arabic" w:hint="cs"/>
          <w:color w:val="000000"/>
          <w:sz w:val="28"/>
          <w:szCs w:val="28"/>
          <w:rtl/>
        </w:rPr>
        <w:t>عرف السيولة وأشرح أهميتها.</w:t>
      </w:r>
    </w:p>
    <w:p w14:paraId="1EE71AE2" w14:textId="77777777" w:rsidR="00AA7B8E" w:rsidRPr="0066147F"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اذك</w:t>
      </w:r>
      <w:r>
        <w:rPr>
          <w:rFonts w:ascii="Simplified Arabic" w:hAnsi="Simplified Arabic" w:cs="Simplified Arabic"/>
          <w:color w:val="000000"/>
          <w:sz w:val="28"/>
          <w:szCs w:val="28"/>
          <w:rtl/>
        </w:rPr>
        <w:t>ر مقا</w:t>
      </w:r>
      <w:r>
        <w:rPr>
          <w:rFonts w:ascii="Simplified Arabic" w:hAnsi="Simplified Arabic" w:cs="Simplified Arabic" w:hint="cs"/>
          <w:color w:val="000000"/>
          <w:sz w:val="28"/>
          <w:szCs w:val="28"/>
          <w:rtl/>
        </w:rPr>
        <w:t>يي</w:t>
      </w:r>
      <w:r>
        <w:rPr>
          <w:rFonts w:ascii="Simplified Arabic" w:hAnsi="Simplified Arabic" w:cs="Simplified Arabic"/>
          <w:color w:val="000000"/>
          <w:sz w:val="28"/>
          <w:szCs w:val="28"/>
          <w:rtl/>
        </w:rPr>
        <w:t>س ا</w:t>
      </w:r>
      <w:r>
        <w:rPr>
          <w:rFonts w:ascii="Simplified Arabic" w:hAnsi="Simplified Arabic" w:cs="Simplified Arabic" w:hint="cs"/>
          <w:color w:val="000000"/>
          <w:sz w:val="28"/>
          <w:szCs w:val="28"/>
          <w:rtl/>
        </w:rPr>
        <w:t>ل</w:t>
      </w:r>
      <w:r>
        <w:rPr>
          <w:rFonts w:ascii="Simplified Arabic" w:hAnsi="Simplified Arabic" w:cs="Simplified Arabic"/>
          <w:color w:val="000000"/>
          <w:sz w:val="28"/>
          <w:szCs w:val="28"/>
          <w:rtl/>
        </w:rPr>
        <w:t>س</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ولة</w:t>
      </w:r>
    </w:p>
    <w:p w14:paraId="22FF090D" w14:textId="77777777" w:rsidR="00AA7B8E" w:rsidRPr="0066147F"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Pr>
          <w:rFonts w:ascii="Simplified Arabic" w:hAnsi="Simplified Arabic" w:cs="Simplified Arabic" w:hint="cs"/>
          <w:color w:val="000000"/>
          <w:sz w:val="28"/>
          <w:szCs w:val="28"/>
          <w:rtl/>
        </w:rPr>
        <w:t>عر</w:t>
      </w:r>
      <w:r>
        <w:rPr>
          <w:rFonts w:ascii="Simplified Arabic" w:hAnsi="Simplified Arabic" w:cs="Simplified Arabic"/>
          <w:color w:val="000000"/>
          <w:sz w:val="28"/>
          <w:szCs w:val="28"/>
          <w:rtl/>
        </w:rPr>
        <w:t>ف: نسبة التدا</w:t>
      </w:r>
      <w:r>
        <w:rPr>
          <w:rFonts w:ascii="Simplified Arabic" w:hAnsi="Simplified Arabic" w:cs="Simplified Arabic" w:hint="cs"/>
          <w:color w:val="000000"/>
          <w:sz w:val="28"/>
          <w:szCs w:val="28"/>
          <w:rtl/>
        </w:rPr>
        <w:t>ول</w:t>
      </w:r>
      <w:r>
        <w:rPr>
          <w:rFonts w:ascii="Simplified Arabic" w:hAnsi="Simplified Arabic" w:cs="Simplified Arabic"/>
          <w:color w:val="000000"/>
          <w:sz w:val="28"/>
          <w:szCs w:val="28"/>
          <w:rtl/>
        </w:rPr>
        <w:t>. نسبة السيو</w:t>
      </w:r>
      <w:r>
        <w:rPr>
          <w:rFonts w:ascii="Simplified Arabic" w:hAnsi="Simplified Arabic" w:cs="Simplified Arabic" w:hint="cs"/>
          <w:color w:val="000000"/>
          <w:sz w:val="28"/>
          <w:szCs w:val="28"/>
          <w:rtl/>
        </w:rPr>
        <w:t>ل</w:t>
      </w:r>
      <w:r>
        <w:rPr>
          <w:rFonts w:ascii="Simplified Arabic" w:hAnsi="Simplified Arabic" w:cs="Simplified Arabic"/>
          <w:color w:val="000000"/>
          <w:sz w:val="28"/>
          <w:szCs w:val="28"/>
          <w:rtl/>
        </w:rPr>
        <w:t>ة السريعة</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 xml:space="preserve">وما معيار كل منهما </w:t>
      </w:r>
    </w:p>
    <w:p w14:paraId="2D0AF880" w14:textId="77777777" w:rsidR="00AA7B8E" w:rsidRPr="0066147F"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Pr>
          <w:rFonts w:ascii="Simplified Arabic" w:hAnsi="Simplified Arabic" w:cs="Simplified Arabic" w:hint="cs"/>
          <w:color w:val="000000"/>
          <w:sz w:val="28"/>
          <w:szCs w:val="28"/>
          <w:rtl/>
        </w:rPr>
        <w:t>ما المقصود بالتدفق النقدي</w:t>
      </w:r>
      <w:r>
        <w:rPr>
          <w:rFonts w:ascii="Simplified Arabic" w:hAnsi="Simplified Arabic" w:cs="Simplified Arabic"/>
          <w:color w:val="000000"/>
          <w:sz w:val="28"/>
          <w:szCs w:val="28"/>
          <w:rtl/>
        </w:rPr>
        <w:t>؟</w:t>
      </w:r>
    </w:p>
    <w:p w14:paraId="18EC0E3F" w14:textId="77777777" w:rsidR="00AA7B8E"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إن الزيادة في </w:t>
      </w:r>
      <w:r>
        <w:rPr>
          <w:rFonts w:ascii="Simplified Arabic" w:hAnsi="Simplified Arabic" w:cs="Simplified Arabic"/>
          <w:color w:val="000000"/>
          <w:sz w:val="28"/>
          <w:szCs w:val="28"/>
          <w:rtl/>
        </w:rPr>
        <w:t>الرصيد النقدي لا تدل على وجود أربا</w:t>
      </w:r>
      <w:r>
        <w:rPr>
          <w:rFonts w:ascii="Simplified Arabic" w:hAnsi="Simplified Arabic" w:cs="Simplified Arabic" w:hint="cs"/>
          <w:color w:val="000000"/>
          <w:sz w:val="28"/>
          <w:szCs w:val="28"/>
          <w:rtl/>
        </w:rPr>
        <w:t>ح، كما أن النقص في هذا الرصيد لا يدل على وجود خسارة</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اشرح هذه العبارة</w:t>
      </w:r>
    </w:p>
    <w:p w14:paraId="32EB4A83" w14:textId="77777777" w:rsidR="00AA7B8E" w:rsidRPr="0066147F"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Pr>
          <w:rFonts w:ascii="Simplified Arabic" w:hAnsi="Simplified Arabic" w:cs="Simplified Arabic" w:hint="cs"/>
          <w:color w:val="000000"/>
          <w:sz w:val="28"/>
          <w:szCs w:val="28"/>
          <w:rtl/>
        </w:rPr>
        <w:t xml:space="preserve">عرف القوة </w:t>
      </w:r>
      <w:proofErr w:type="spellStart"/>
      <w:r>
        <w:rPr>
          <w:rFonts w:ascii="Simplified Arabic" w:hAnsi="Simplified Arabic" w:cs="Simplified Arabic" w:hint="cs"/>
          <w:color w:val="000000"/>
          <w:sz w:val="28"/>
          <w:szCs w:val="28"/>
          <w:rtl/>
        </w:rPr>
        <w:t>ال</w:t>
      </w:r>
      <w:r>
        <w:rPr>
          <w:rFonts w:ascii="Simplified Arabic" w:hAnsi="Simplified Arabic" w:cs="Simplified Arabic"/>
          <w:color w:val="000000"/>
          <w:sz w:val="28"/>
          <w:szCs w:val="28"/>
          <w:rtl/>
        </w:rPr>
        <w:t>ايرادية</w:t>
      </w:r>
      <w:proofErr w:type="spellEnd"/>
      <w:r>
        <w:rPr>
          <w:rFonts w:ascii="Simplified Arabic" w:hAnsi="Simplified Arabic" w:cs="Simplified Arabic"/>
          <w:color w:val="000000"/>
          <w:sz w:val="28"/>
          <w:szCs w:val="28"/>
          <w:rtl/>
        </w:rPr>
        <w:t xml:space="preserve"> واذكر قانونها.</w:t>
      </w:r>
    </w:p>
    <w:p w14:paraId="07964797" w14:textId="77777777" w:rsidR="00AA7B8E"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تعتبر زيادة المخزون السلعي في المنشاة من وسائل تحسين الحافة ما مدى صحة هذه العبارة؟</w:t>
      </w:r>
    </w:p>
    <w:p w14:paraId="2B452C55" w14:textId="77777777" w:rsidR="00AA7B8E" w:rsidRPr="00473D34"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sidRPr="00473D34">
        <w:rPr>
          <w:rFonts w:ascii="Simplified Arabic" w:hAnsi="Simplified Arabic" w:cs="Simplified Arabic"/>
          <w:color w:val="000000"/>
          <w:sz w:val="28"/>
          <w:szCs w:val="28"/>
          <w:rtl/>
        </w:rPr>
        <w:t xml:space="preserve"> </w:t>
      </w:r>
      <w:r w:rsidRPr="00473D34">
        <w:rPr>
          <w:rFonts w:ascii="Simplified Arabic" w:hAnsi="Simplified Arabic" w:cs="Simplified Arabic" w:hint="cs"/>
          <w:color w:val="000000"/>
          <w:sz w:val="28"/>
          <w:szCs w:val="28"/>
          <w:rtl/>
        </w:rPr>
        <w:t>ا</w:t>
      </w:r>
      <w:r w:rsidRPr="00473D34">
        <w:rPr>
          <w:rFonts w:ascii="Simplified Arabic" w:hAnsi="Simplified Arabic" w:cs="Simplified Arabic"/>
          <w:color w:val="000000"/>
          <w:sz w:val="28"/>
          <w:szCs w:val="28"/>
          <w:rtl/>
        </w:rPr>
        <w:t>س</w:t>
      </w:r>
      <w:r w:rsidRPr="00473D34">
        <w:rPr>
          <w:rFonts w:ascii="Simplified Arabic" w:hAnsi="Simplified Arabic" w:cs="Simplified Arabic" w:hint="cs"/>
          <w:color w:val="000000"/>
          <w:sz w:val="28"/>
          <w:szCs w:val="28"/>
          <w:rtl/>
        </w:rPr>
        <w:t>تطاعت</w:t>
      </w:r>
      <w:r w:rsidRPr="00473D34">
        <w:rPr>
          <w:rFonts w:ascii="Simplified Arabic" w:hAnsi="Simplified Arabic" w:cs="Simplified Arabic"/>
          <w:color w:val="000000"/>
          <w:sz w:val="28"/>
          <w:szCs w:val="28"/>
          <w:rtl/>
        </w:rPr>
        <w:t xml:space="preserve"> المنشاة استغلال التكاليف الثابتة استغلالا </w:t>
      </w:r>
      <w:r w:rsidRPr="00473D34">
        <w:rPr>
          <w:rFonts w:ascii="Simplified Arabic" w:hAnsi="Simplified Arabic" w:cs="Simplified Arabic" w:hint="cs"/>
          <w:color w:val="000000"/>
          <w:sz w:val="28"/>
          <w:szCs w:val="28"/>
          <w:rtl/>
        </w:rPr>
        <w:t>أمثل</w:t>
      </w:r>
      <w:r>
        <w:rPr>
          <w:rFonts w:ascii="Simplified Arabic" w:hAnsi="Simplified Arabic" w:cs="Simplified Arabic" w:hint="cs"/>
          <w:color w:val="000000"/>
          <w:sz w:val="28"/>
          <w:szCs w:val="28"/>
          <w:rtl/>
        </w:rPr>
        <w:t xml:space="preserve"> </w:t>
      </w:r>
      <w:r w:rsidRPr="00473D34">
        <w:rPr>
          <w:rFonts w:ascii="Simplified Arabic" w:hAnsi="Simplified Arabic" w:cs="Simplified Arabic"/>
          <w:color w:val="000000"/>
          <w:sz w:val="28"/>
          <w:szCs w:val="28"/>
          <w:rtl/>
        </w:rPr>
        <w:t>فان ذ</w:t>
      </w:r>
      <w:r w:rsidRPr="00473D34">
        <w:rPr>
          <w:rFonts w:ascii="Simplified Arabic" w:hAnsi="Simplified Arabic" w:cs="Simplified Arabic" w:hint="cs"/>
          <w:color w:val="000000"/>
          <w:sz w:val="28"/>
          <w:szCs w:val="28"/>
          <w:rtl/>
        </w:rPr>
        <w:t>لك</w:t>
      </w:r>
      <w:r w:rsidRPr="00473D34">
        <w:rPr>
          <w:rFonts w:ascii="Simplified Arabic" w:hAnsi="Simplified Arabic" w:cs="Simplified Arabic"/>
          <w:color w:val="000000"/>
          <w:sz w:val="28"/>
          <w:szCs w:val="28"/>
          <w:rtl/>
        </w:rPr>
        <w:t xml:space="preserve"> يؤدي</w:t>
      </w:r>
      <w:r>
        <w:rPr>
          <w:rFonts w:ascii="Simplified Arabic" w:hAnsi="Simplified Arabic" w:cs="Simplified Arabic" w:hint="cs"/>
          <w:color w:val="000000"/>
          <w:sz w:val="28"/>
          <w:szCs w:val="28"/>
          <w:rtl/>
        </w:rPr>
        <w:t xml:space="preserve"> إلى </w:t>
      </w:r>
      <w:r w:rsidRPr="00473D34">
        <w:rPr>
          <w:rFonts w:ascii="Simplified Arabic" w:hAnsi="Simplified Arabic" w:cs="Simplified Arabic"/>
          <w:color w:val="000000"/>
          <w:sz w:val="28"/>
          <w:szCs w:val="28"/>
          <w:rtl/>
        </w:rPr>
        <w:t>ا</w:t>
      </w:r>
      <w:r>
        <w:rPr>
          <w:rFonts w:ascii="Simplified Arabic" w:hAnsi="Simplified Arabic" w:cs="Simplified Arabic" w:hint="cs"/>
          <w:color w:val="000000"/>
          <w:sz w:val="28"/>
          <w:szCs w:val="28"/>
          <w:rtl/>
        </w:rPr>
        <w:t xml:space="preserve">رتفاع </w:t>
      </w:r>
      <w:r>
        <w:rPr>
          <w:rFonts w:ascii="Simplified Arabic" w:hAnsi="Simplified Arabic" w:cs="Simplified Arabic"/>
          <w:color w:val="000000"/>
          <w:sz w:val="28"/>
          <w:szCs w:val="28"/>
          <w:rtl/>
        </w:rPr>
        <w:t xml:space="preserve">القوة </w:t>
      </w:r>
      <w:proofErr w:type="spellStart"/>
      <w:r>
        <w:rPr>
          <w:rFonts w:ascii="Simplified Arabic" w:hAnsi="Simplified Arabic" w:cs="Simplified Arabic"/>
          <w:color w:val="000000"/>
          <w:sz w:val="28"/>
          <w:szCs w:val="28"/>
          <w:rtl/>
        </w:rPr>
        <w:t>الايرادية</w:t>
      </w:r>
      <w:proofErr w:type="spellEnd"/>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عل</w:t>
      </w:r>
      <w:r>
        <w:rPr>
          <w:rFonts w:ascii="Simplified Arabic" w:hAnsi="Simplified Arabic" w:cs="Simplified Arabic" w:hint="cs"/>
          <w:color w:val="000000"/>
          <w:sz w:val="28"/>
          <w:szCs w:val="28"/>
          <w:rtl/>
        </w:rPr>
        <w:t>ل</w:t>
      </w:r>
      <w:r w:rsidRPr="00473D34">
        <w:rPr>
          <w:rFonts w:ascii="Simplified Arabic" w:hAnsi="Simplified Arabic" w:cs="Simplified Arabic"/>
          <w:color w:val="000000"/>
          <w:sz w:val="28"/>
          <w:szCs w:val="28"/>
          <w:rtl/>
        </w:rPr>
        <w:t xml:space="preserve"> ذلك.</w:t>
      </w:r>
    </w:p>
    <w:p w14:paraId="17C28B1E" w14:textId="56E6F812" w:rsidR="00AA7B8E" w:rsidRPr="00473D34"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sidRPr="00473D34">
        <w:rPr>
          <w:rFonts w:ascii="Simplified Arabic" w:hAnsi="Simplified Arabic" w:cs="Simplified Arabic"/>
          <w:color w:val="000000"/>
          <w:sz w:val="28"/>
          <w:szCs w:val="28"/>
          <w:rtl/>
        </w:rPr>
        <w:t xml:space="preserve"> </w:t>
      </w:r>
      <w:r w:rsidR="009D2758">
        <w:rPr>
          <w:rFonts w:ascii="Simplified Arabic" w:hAnsi="Simplified Arabic" w:cs="Simplified Arabic" w:hint="cs"/>
          <w:color w:val="000000"/>
          <w:sz w:val="28"/>
          <w:szCs w:val="28"/>
          <w:rtl/>
        </w:rPr>
        <w:t>كلما</w:t>
      </w:r>
      <w:r w:rsidRPr="00473D34">
        <w:rPr>
          <w:rFonts w:ascii="Simplified Arabic" w:hAnsi="Simplified Arabic" w:cs="Simplified Arabic"/>
          <w:color w:val="000000"/>
          <w:sz w:val="28"/>
          <w:szCs w:val="28"/>
          <w:rtl/>
        </w:rPr>
        <w:t xml:space="preserve"> زادت ال</w:t>
      </w:r>
      <w:r w:rsidRPr="00473D34">
        <w:rPr>
          <w:rFonts w:ascii="Simplified Arabic" w:hAnsi="Simplified Arabic" w:cs="Simplified Arabic" w:hint="cs"/>
          <w:color w:val="000000"/>
          <w:sz w:val="28"/>
          <w:szCs w:val="28"/>
          <w:rtl/>
        </w:rPr>
        <w:t>قوة</w:t>
      </w:r>
      <w:r w:rsidRPr="00473D34">
        <w:rPr>
          <w:rFonts w:ascii="Simplified Arabic" w:hAnsi="Simplified Arabic" w:cs="Simplified Arabic"/>
          <w:color w:val="000000"/>
          <w:sz w:val="28"/>
          <w:szCs w:val="28"/>
          <w:rtl/>
        </w:rPr>
        <w:t xml:space="preserve"> </w:t>
      </w:r>
      <w:proofErr w:type="spellStart"/>
      <w:r w:rsidRPr="00473D34">
        <w:rPr>
          <w:rFonts w:ascii="Simplified Arabic" w:hAnsi="Simplified Arabic" w:cs="Simplified Arabic"/>
          <w:color w:val="000000"/>
          <w:sz w:val="28"/>
          <w:szCs w:val="28"/>
          <w:rtl/>
        </w:rPr>
        <w:t>الايرادية</w:t>
      </w:r>
      <w:proofErr w:type="spellEnd"/>
      <w:r w:rsidRPr="00473D34">
        <w:rPr>
          <w:rFonts w:ascii="Simplified Arabic" w:hAnsi="Simplified Arabic" w:cs="Simplified Arabic"/>
          <w:color w:val="000000"/>
          <w:sz w:val="28"/>
          <w:szCs w:val="28"/>
          <w:rtl/>
        </w:rPr>
        <w:t xml:space="preserve"> عن معدل العائد على الاستثمار </w:t>
      </w:r>
      <w:r w:rsidRPr="00473D34">
        <w:rPr>
          <w:rFonts w:ascii="Simplified Arabic" w:hAnsi="Simplified Arabic" w:cs="Simplified Arabic" w:hint="cs"/>
          <w:color w:val="000000"/>
          <w:sz w:val="28"/>
          <w:szCs w:val="28"/>
          <w:rtl/>
        </w:rPr>
        <w:t>ل</w:t>
      </w:r>
      <w:r w:rsidRPr="00473D34">
        <w:rPr>
          <w:rFonts w:ascii="Simplified Arabic" w:hAnsi="Simplified Arabic" w:cs="Simplified Arabic"/>
          <w:color w:val="000000"/>
          <w:sz w:val="28"/>
          <w:szCs w:val="28"/>
          <w:rtl/>
        </w:rPr>
        <w:t>منشأة ما في</w:t>
      </w:r>
      <w:r>
        <w:rPr>
          <w:rFonts w:ascii="Simplified Arabic" w:hAnsi="Simplified Arabic" w:cs="Simplified Arabic" w:hint="cs"/>
          <w:color w:val="000000"/>
          <w:sz w:val="28"/>
          <w:szCs w:val="28"/>
          <w:rtl/>
        </w:rPr>
        <w:t xml:space="preserve"> إ</w:t>
      </w:r>
      <w:r w:rsidRPr="00473D34">
        <w:rPr>
          <w:rFonts w:ascii="Simplified Arabic" w:hAnsi="Simplified Arabic" w:cs="Simplified Arabic"/>
          <w:color w:val="000000"/>
          <w:sz w:val="28"/>
          <w:szCs w:val="28"/>
          <w:rtl/>
        </w:rPr>
        <w:t>حدى السنوات كلما كان ذلك دليلا على انه من الافضل للمنشأة استخد</w:t>
      </w:r>
      <w:r>
        <w:rPr>
          <w:rFonts w:ascii="Simplified Arabic" w:hAnsi="Simplified Arabic" w:cs="Simplified Arabic" w:hint="cs"/>
          <w:color w:val="000000"/>
          <w:sz w:val="28"/>
          <w:szCs w:val="28"/>
          <w:rtl/>
        </w:rPr>
        <w:t>م</w:t>
      </w:r>
      <w:r w:rsidRPr="00473D34">
        <w:rPr>
          <w:rFonts w:ascii="Simplified Arabic" w:hAnsi="Simplified Arabic" w:cs="Simplified Arabic"/>
          <w:color w:val="000000"/>
          <w:sz w:val="28"/>
          <w:szCs w:val="28"/>
          <w:rtl/>
        </w:rPr>
        <w:t xml:space="preserve"> جميع أموالها في أعمالها </w:t>
      </w:r>
      <w:r w:rsidRPr="00473D34">
        <w:rPr>
          <w:rFonts w:ascii="Simplified Arabic" w:hAnsi="Simplified Arabic" w:cs="Simplified Arabic" w:hint="cs"/>
          <w:color w:val="000000"/>
          <w:sz w:val="28"/>
          <w:szCs w:val="28"/>
          <w:rtl/>
        </w:rPr>
        <w:t>إذا</w:t>
      </w:r>
      <w:r w:rsidRPr="00473D34">
        <w:rPr>
          <w:rFonts w:ascii="Simplified Arabic" w:hAnsi="Simplified Arabic" w:cs="Simplified Arabic"/>
          <w:color w:val="000000"/>
          <w:sz w:val="28"/>
          <w:szCs w:val="28"/>
          <w:rtl/>
        </w:rPr>
        <w:t xml:space="preserve"> كان ذلك في استطاعتها.</w:t>
      </w:r>
    </w:p>
    <w:p w14:paraId="1D5FABA5" w14:textId="77777777" w:rsidR="00AA7B8E" w:rsidRPr="00473D34"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Pr>
          <w:rFonts w:ascii="Simplified Arabic" w:hAnsi="Simplified Arabic" w:cs="Simplified Arabic" w:hint="cs"/>
          <w:color w:val="000000"/>
          <w:sz w:val="28"/>
          <w:szCs w:val="28"/>
          <w:rtl/>
        </w:rPr>
        <w:t>اذكر أنواع العسر المالي وما الفرق بينهما؟</w:t>
      </w:r>
    </w:p>
    <w:p w14:paraId="7A489B70" w14:textId="77777777" w:rsidR="00AA7B8E" w:rsidRPr="00473D34"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sidRPr="00473D34">
        <w:rPr>
          <w:rFonts w:ascii="Simplified Arabic" w:hAnsi="Simplified Arabic" w:cs="Simplified Arabic" w:hint="cs"/>
          <w:color w:val="000000"/>
          <w:sz w:val="28"/>
          <w:szCs w:val="28"/>
          <w:rtl/>
        </w:rPr>
        <w:t xml:space="preserve">قائمة المقبوضات والمدفوعات </w:t>
      </w:r>
      <w:r w:rsidRPr="00473D34">
        <w:rPr>
          <w:rFonts w:ascii="Simplified Arabic" w:hAnsi="Simplified Arabic" w:cs="Simplified Arabic"/>
          <w:color w:val="000000"/>
          <w:sz w:val="28"/>
          <w:szCs w:val="28"/>
          <w:rtl/>
        </w:rPr>
        <w:t xml:space="preserve">عن فترة معينة هي نفس قائمة </w:t>
      </w:r>
      <w:r w:rsidRPr="00473D34">
        <w:rPr>
          <w:rFonts w:ascii="Simplified Arabic" w:hAnsi="Simplified Arabic" w:cs="Simplified Arabic" w:hint="cs"/>
          <w:color w:val="000000"/>
          <w:sz w:val="28"/>
          <w:szCs w:val="28"/>
          <w:rtl/>
        </w:rPr>
        <w:t>الأرباح</w:t>
      </w:r>
      <w:r w:rsidRPr="00473D34">
        <w:rPr>
          <w:rFonts w:ascii="Simplified Arabic" w:hAnsi="Simplified Arabic" w:cs="Simplified Arabic" w:hint="cs"/>
          <w:sz w:val="28"/>
          <w:szCs w:val="28"/>
          <w:rtl/>
        </w:rPr>
        <w:t xml:space="preserve"> </w:t>
      </w:r>
      <w:r w:rsidRPr="00473D34">
        <w:rPr>
          <w:rFonts w:ascii="Simplified Arabic" w:hAnsi="Simplified Arabic" w:cs="Simplified Arabic" w:hint="cs"/>
          <w:color w:val="000000"/>
          <w:sz w:val="28"/>
          <w:szCs w:val="28"/>
          <w:rtl/>
        </w:rPr>
        <w:t>وال</w:t>
      </w:r>
      <w:r w:rsidRPr="00473D34">
        <w:rPr>
          <w:rFonts w:ascii="Simplified Arabic" w:hAnsi="Simplified Arabic" w:cs="Simplified Arabic"/>
          <w:color w:val="000000"/>
          <w:sz w:val="28"/>
          <w:szCs w:val="28"/>
          <w:rtl/>
        </w:rPr>
        <w:t>خ</w:t>
      </w:r>
      <w:r w:rsidRPr="00473D34">
        <w:rPr>
          <w:rFonts w:ascii="Simplified Arabic" w:hAnsi="Simplified Arabic" w:cs="Simplified Arabic" w:hint="cs"/>
          <w:color w:val="000000"/>
          <w:sz w:val="28"/>
          <w:szCs w:val="28"/>
          <w:rtl/>
        </w:rPr>
        <w:t>سائ</w:t>
      </w:r>
      <w:r w:rsidRPr="00473D34">
        <w:rPr>
          <w:rFonts w:ascii="Simplified Arabic" w:hAnsi="Simplified Arabic" w:cs="Simplified Arabic"/>
          <w:color w:val="000000"/>
          <w:sz w:val="28"/>
          <w:szCs w:val="28"/>
          <w:rtl/>
        </w:rPr>
        <w:t xml:space="preserve">ر </w:t>
      </w:r>
      <w:r>
        <w:rPr>
          <w:rFonts w:ascii="Simplified Arabic" w:hAnsi="Simplified Arabic" w:cs="Simplified Arabic" w:hint="cs"/>
          <w:color w:val="000000"/>
          <w:sz w:val="28"/>
          <w:szCs w:val="28"/>
          <w:rtl/>
        </w:rPr>
        <w:t>لنفس الفترة</w:t>
      </w:r>
      <w:r w:rsidRPr="00473D34">
        <w:rPr>
          <w:rFonts w:ascii="Simplified Arabic" w:hAnsi="Simplified Arabic" w:cs="Simplified Arabic"/>
          <w:color w:val="000000"/>
          <w:sz w:val="28"/>
          <w:szCs w:val="28"/>
          <w:rtl/>
        </w:rPr>
        <w:t xml:space="preserve"> ولا داعي </w:t>
      </w:r>
      <w:r w:rsidRPr="00473D34">
        <w:rPr>
          <w:rFonts w:ascii="Simplified Arabic" w:hAnsi="Simplified Arabic" w:cs="Simplified Arabic" w:hint="cs"/>
          <w:color w:val="000000"/>
          <w:sz w:val="28"/>
          <w:szCs w:val="28"/>
          <w:rtl/>
        </w:rPr>
        <w:t>لإعداد</w:t>
      </w:r>
      <w:r w:rsidRPr="00473D34">
        <w:rPr>
          <w:rFonts w:ascii="Simplified Arabic" w:hAnsi="Simplified Arabic" w:cs="Simplified Arabic"/>
          <w:color w:val="000000"/>
          <w:sz w:val="28"/>
          <w:szCs w:val="28"/>
          <w:rtl/>
        </w:rPr>
        <w:t xml:space="preserve"> القائمتين، بل ان </w:t>
      </w:r>
      <w:r>
        <w:rPr>
          <w:rFonts w:ascii="Simplified Arabic" w:hAnsi="Simplified Arabic" w:cs="Simplified Arabic" w:hint="cs"/>
          <w:color w:val="000000"/>
          <w:sz w:val="28"/>
          <w:szCs w:val="28"/>
          <w:rtl/>
        </w:rPr>
        <w:t>إ</w:t>
      </w:r>
      <w:r w:rsidRPr="00473D34">
        <w:rPr>
          <w:rFonts w:ascii="Simplified Arabic" w:hAnsi="Simplified Arabic" w:cs="Simplified Arabic"/>
          <w:color w:val="000000"/>
          <w:sz w:val="28"/>
          <w:szCs w:val="28"/>
          <w:rtl/>
        </w:rPr>
        <w:t xml:space="preserve">عداد </w:t>
      </w:r>
      <w:r>
        <w:rPr>
          <w:rFonts w:ascii="Simplified Arabic" w:hAnsi="Simplified Arabic" w:cs="Simplified Arabic" w:hint="cs"/>
          <w:color w:val="000000"/>
          <w:sz w:val="28"/>
          <w:szCs w:val="28"/>
          <w:rtl/>
        </w:rPr>
        <w:t>إ</w:t>
      </w:r>
      <w:r w:rsidRPr="00473D34">
        <w:rPr>
          <w:rFonts w:ascii="Simplified Arabic" w:hAnsi="Simplified Arabic" w:cs="Simplified Arabic"/>
          <w:color w:val="000000"/>
          <w:sz w:val="28"/>
          <w:szCs w:val="28"/>
          <w:rtl/>
        </w:rPr>
        <w:t>ح</w:t>
      </w:r>
      <w:r>
        <w:rPr>
          <w:rFonts w:ascii="Simplified Arabic" w:hAnsi="Simplified Arabic" w:cs="Simplified Arabic" w:hint="cs"/>
          <w:color w:val="000000"/>
          <w:sz w:val="28"/>
          <w:szCs w:val="28"/>
          <w:rtl/>
        </w:rPr>
        <w:t>داه</w:t>
      </w:r>
      <w:r w:rsidRPr="00473D34">
        <w:rPr>
          <w:rFonts w:ascii="Simplified Arabic" w:hAnsi="Simplified Arabic" w:cs="Simplified Arabic"/>
          <w:color w:val="000000"/>
          <w:sz w:val="28"/>
          <w:szCs w:val="28"/>
          <w:rtl/>
        </w:rPr>
        <w:t>م</w:t>
      </w:r>
      <w:r>
        <w:rPr>
          <w:rFonts w:ascii="Simplified Arabic" w:hAnsi="Simplified Arabic" w:cs="Simplified Arabic" w:hint="cs"/>
          <w:color w:val="000000"/>
          <w:sz w:val="28"/>
          <w:szCs w:val="28"/>
          <w:rtl/>
        </w:rPr>
        <w:t xml:space="preserve">ا </w:t>
      </w:r>
      <w:r w:rsidRPr="00473D34">
        <w:rPr>
          <w:rFonts w:ascii="Simplified Arabic" w:hAnsi="Simplified Arabic" w:cs="Simplified Arabic"/>
          <w:color w:val="000000"/>
          <w:sz w:val="28"/>
          <w:szCs w:val="28"/>
          <w:rtl/>
        </w:rPr>
        <w:t xml:space="preserve">يغني عن أعداد </w:t>
      </w:r>
      <w:r w:rsidRPr="00473D34">
        <w:rPr>
          <w:rFonts w:ascii="Simplified Arabic" w:hAnsi="Simplified Arabic" w:cs="Simplified Arabic" w:hint="cs"/>
          <w:color w:val="000000"/>
          <w:sz w:val="28"/>
          <w:szCs w:val="28"/>
          <w:rtl/>
        </w:rPr>
        <w:t>الأخرى</w:t>
      </w:r>
      <w:r w:rsidRPr="00473D34">
        <w:rPr>
          <w:rFonts w:ascii="Simplified Arabic" w:hAnsi="Simplified Arabic" w:cs="Simplified Arabic"/>
          <w:color w:val="000000"/>
          <w:sz w:val="28"/>
          <w:szCs w:val="28"/>
          <w:rtl/>
        </w:rPr>
        <w:t>. ه</w:t>
      </w:r>
      <w:r>
        <w:rPr>
          <w:rFonts w:ascii="Simplified Arabic" w:hAnsi="Simplified Arabic" w:cs="Simplified Arabic" w:hint="cs"/>
          <w:color w:val="000000"/>
          <w:sz w:val="28"/>
          <w:szCs w:val="28"/>
          <w:rtl/>
        </w:rPr>
        <w:t>ل</w:t>
      </w:r>
      <w:r w:rsidRPr="00473D34">
        <w:rPr>
          <w:rFonts w:ascii="Simplified Arabic" w:hAnsi="Simplified Arabic" w:cs="Simplified Arabic"/>
          <w:color w:val="000000"/>
          <w:sz w:val="28"/>
          <w:szCs w:val="28"/>
          <w:rtl/>
        </w:rPr>
        <w:t xml:space="preserve"> هذه العبارة صحيحة. ولماذا؟</w:t>
      </w:r>
    </w:p>
    <w:p w14:paraId="4E800C9D" w14:textId="195E03FD" w:rsidR="00AA7B8E" w:rsidRPr="009D2758" w:rsidRDefault="00AA7B8E" w:rsidP="004227FA">
      <w:pPr>
        <w:pStyle w:val="NormalWeb"/>
        <w:numPr>
          <w:ilvl w:val="0"/>
          <w:numId w:val="27"/>
        </w:numPr>
        <w:tabs>
          <w:tab w:val="left" w:pos="281"/>
        </w:tabs>
        <w:bidi/>
        <w:spacing w:before="0" w:beforeAutospacing="0" w:afterAutospacing="0"/>
        <w:ind w:left="-2" w:firstLine="283"/>
        <w:contextualSpacing/>
        <w:jc w:val="both"/>
        <w:rPr>
          <w:rFonts w:ascii="Simplified Arabic" w:hAnsi="Simplified Arabic" w:cs="Simplified Arabic"/>
          <w:sz w:val="28"/>
          <w:szCs w:val="28"/>
        </w:rPr>
      </w:pPr>
      <w:r w:rsidRPr="00473D34">
        <w:rPr>
          <w:rFonts w:ascii="Simplified Arabic" w:hAnsi="Simplified Arabic" w:cs="Simplified Arabic"/>
          <w:color w:val="000000"/>
          <w:sz w:val="28"/>
          <w:szCs w:val="28"/>
          <w:rtl/>
        </w:rPr>
        <w:t>السيولة والربحية ه</w:t>
      </w:r>
      <w:r>
        <w:rPr>
          <w:rFonts w:ascii="Simplified Arabic" w:hAnsi="Simplified Arabic" w:cs="Simplified Arabic" w:hint="cs"/>
          <w:color w:val="000000"/>
          <w:sz w:val="28"/>
          <w:szCs w:val="28"/>
          <w:rtl/>
        </w:rPr>
        <w:t>د</w:t>
      </w:r>
      <w:r w:rsidRPr="00473D34">
        <w:rPr>
          <w:rFonts w:ascii="Simplified Arabic" w:hAnsi="Simplified Arabic" w:cs="Simplified Arabic"/>
          <w:color w:val="000000"/>
          <w:sz w:val="28"/>
          <w:szCs w:val="28"/>
          <w:rtl/>
        </w:rPr>
        <w:t>فان فرعي</w:t>
      </w:r>
      <w:r>
        <w:rPr>
          <w:rFonts w:ascii="Simplified Arabic" w:hAnsi="Simplified Arabic" w:cs="Simplified Arabic" w:hint="cs"/>
          <w:color w:val="000000"/>
          <w:sz w:val="28"/>
          <w:szCs w:val="28"/>
          <w:rtl/>
        </w:rPr>
        <w:t>ان</w:t>
      </w:r>
      <w:r w:rsidRPr="00473D34">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لل</w:t>
      </w:r>
      <w:r w:rsidRPr="00473D34">
        <w:rPr>
          <w:rFonts w:ascii="Simplified Arabic" w:hAnsi="Simplified Arabic" w:cs="Simplified Arabic"/>
          <w:color w:val="000000"/>
          <w:sz w:val="28"/>
          <w:szCs w:val="28"/>
          <w:rtl/>
        </w:rPr>
        <w:t xml:space="preserve">مدير المالي ولكنهما هدفان </w:t>
      </w:r>
      <w:r>
        <w:rPr>
          <w:rFonts w:ascii="Simplified Arabic" w:hAnsi="Simplified Arabic" w:cs="Simplified Arabic" w:hint="cs"/>
          <w:color w:val="000000"/>
          <w:sz w:val="28"/>
          <w:szCs w:val="28"/>
          <w:rtl/>
        </w:rPr>
        <w:t>م</w:t>
      </w:r>
      <w:r w:rsidRPr="00473D34">
        <w:rPr>
          <w:rFonts w:ascii="Simplified Arabic" w:hAnsi="Simplified Arabic" w:cs="Simplified Arabic"/>
          <w:color w:val="000000"/>
          <w:sz w:val="28"/>
          <w:szCs w:val="28"/>
          <w:rtl/>
        </w:rPr>
        <w:t>تع</w:t>
      </w:r>
      <w:r>
        <w:rPr>
          <w:rFonts w:ascii="Simplified Arabic" w:hAnsi="Simplified Arabic" w:cs="Simplified Arabic" w:hint="cs"/>
          <w:color w:val="000000"/>
          <w:sz w:val="28"/>
          <w:szCs w:val="28"/>
          <w:rtl/>
        </w:rPr>
        <w:t>ارض</w:t>
      </w:r>
      <w:r w:rsidRPr="00473D34">
        <w:rPr>
          <w:rFonts w:ascii="Simplified Arabic" w:hAnsi="Simplified Arabic" w:cs="Simplified Arabic"/>
          <w:color w:val="000000"/>
          <w:sz w:val="28"/>
          <w:szCs w:val="28"/>
          <w:rtl/>
        </w:rPr>
        <w:t xml:space="preserve">ان. </w:t>
      </w:r>
      <w:r w:rsidR="005113F1">
        <w:rPr>
          <w:rFonts w:ascii="Simplified Arabic" w:hAnsi="Simplified Arabic" w:cs="Simplified Arabic" w:hint="cs"/>
          <w:color w:val="000000"/>
          <w:sz w:val="28"/>
          <w:szCs w:val="28"/>
          <w:rtl/>
        </w:rPr>
        <w:t>ا</w:t>
      </w:r>
      <w:r w:rsidRPr="00473D34">
        <w:rPr>
          <w:rFonts w:ascii="Simplified Arabic" w:hAnsi="Simplified Arabic" w:cs="Simplified Arabic"/>
          <w:color w:val="000000"/>
          <w:sz w:val="28"/>
          <w:szCs w:val="28"/>
          <w:rtl/>
        </w:rPr>
        <w:t>شرح هذه العبارة.</w:t>
      </w:r>
    </w:p>
    <w:p w14:paraId="46CBAE64" w14:textId="77777777" w:rsidR="009D2758" w:rsidRPr="00473D34" w:rsidRDefault="009D2758" w:rsidP="009D2758">
      <w:pPr>
        <w:pStyle w:val="NormalWeb"/>
        <w:tabs>
          <w:tab w:val="left" w:pos="281"/>
        </w:tabs>
        <w:bidi/>
        <w:spacing w:before="0" w:beforeAutospacing="0" w:afterAutospacing="0"/>
        <w:contextualSpacing/>
        <w:jc w:val="both"/>
        <w:rPr>
          <w:rFonts w:ascii="Simplified Arabic" w:hAnsi="Simplified Arabic" w:cs="Simplified Arabic"/>
          <w:sz w:val="28"/>
          <w:szCs w:val="28"/>
          <w:rtl/>
        </w:rPr>
      </w:pPr>
    </w:p>
    <w:p w14:paraId="2170BB14"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sz w:val="28"/>
          <w:szCs w:val="28"/>
          <w:rtl/>
        </w:rPr>
      </w:pPr>
      <w:r>
        <w:rPr>
          <w:rFonts w:ascii="Simplified Arabic" w:hAnsi="Simplified Arabic" w:cs="Simplified Arabic"/>
          <w:b/>
          <w:bCs/>
          <w:color w:val="000000"/>
          <w:sz w:val="28"/>
          <w:szCs w:val="28"/>
          <w:rtl/>
        </w:rPr>
        <w:t>تمارين:</w:t>
      </w:r>
    </w:p>
    <w:p w14:paraId="7CC5B226" w14:textId="77777777" w:rsidR="00AA7B8E" w:rsidRPr="00DD1863"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sz w:val="28"/>
          <w:szCs w:val="28"/>
          <w:rtl/>
        </w:rPr>
      </w:pPr>
      <w:r w:rsidRPr="00DD1863">
        <w:rPr>
          <w:rFonts w:ascii="Simplified Arabic" w:hAnsi="Simplified Arabic" w:cs="Simplified Arabic"/>
          <w:b/>
          <w:bCs/>
          <w:color w:val="000000"/>
          <w:sz w:val="28"/>
          <w:szCs w:val="28"/>
          <w:rtl/>
        </w:rPr>
        <w:t>تمر</w:t>
      </w:r>
      <w:r w:rsidRPr="00DD1863">
        <w:rPr>
          <w:rFonts w:ascii="Simplified Arabic" w:hAnsi="Simplified Arabic" w:cs="Simplified Arabic" w:hint="cs"/>
          <w:b/>
          <w:bCs/>
          <w:color w:val="000000"/>
          <w:sz w:val="28"/>
          <w:szCs w:val="28"/>
          <w:rtl/>
        </w:rPr>
        <w:t>ي</w:t>
      </w:r>
      <w:r w:rsidRPr="00DD1863">
        <w:rPr>
          <w:rFonts w:ascii="Simplified Arabic" w:hAnsi="Simplified Arabic" w:cs="Simplified Arabic"/>
          <w:b/>
          <w:bCs/>
          <w:color w:val="000000"/>
          <w:sz w:val="28"/>
          <w:szCs w:val="28"/>
          <w:rtl/>
        </w:rPr>
        <w:t xml:space="preserve">ن </w:t>
      </w:r>
      <w:r w:rsidRPr="00DD1863">
        <w:rPr>
          <w:rFonts w:ascii="Simplified Arabic" w:hAnsi="Simplified Arabic" w:cs="Simplified Arabic" w:hint="cs"/>
          <w:b/>
          <w:bCs/>
          <w:sz w:val="28"/>
          <w:szCs w:val="28"/>
          <w:rtl/>
        </w:rPr>
        <w:t>1:</w:t>
      </w:r>
    </w:p>
    <w:p w14:paraId="47504B5F" w14:textId="348C2B60" w:rsidR="00AA7B8E"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إذا</w:t>
      </w:r>
      <w:r w:rsidR="00AA7B8E">
        <w:rPr>
          <w:rFonts w:ascii="Simplified Arabic" w:hAnsi="Simplified Arabic" w:cs="Simplified Arabic"/>
          <w:color w:val="000000"/>
          <w:sz w:val="28"/>
          <w:szCs w:val="28"/>
          <w:rtl/>
        </w:rPr>
        <w:t xml:space="preserve"> كانت المصاريف خلال سنة ما في احدى الشركات 184 </w:t>
      </w:r>
      <w:r>
        <w:rPr>
          <w:rFonts w:ascii="Simplified Arabic" w:hAnsi="Simplified Arabic" w:cs="Simplified Arabic" w:hint="cs"/>
          <w:color w:val="000000"/>
          <w:sz w:val="28"/>
          <w:szCs w:val="28"/>
          <w:rtl/>
        </w:rPr>
        <w:t>ألف</w:t>
      </w:r>
      <w:r w:rsidR="00AA7B8E">
        <w:rPr>
          <w:rFonts w:ascii="Simplified Arabic" w:hAnsi="Simplified Arabic" w:cs="Simplified Arabic"/>
          <w:color w:val="000000"/>
          <w:sz w:val="28"/>
          <w:szCs w:val="28"/>
          <w:rtl/>
        </w:rPr>
        <w:t xml:space="preserve"> دينار </w:t>
      </w:r>
      <w:r w:rsidR="00AA7B8E">
        <w:rPr>
          <w:rFonts w:ascii="Simplified Arabic" w:hAnsi="Simplified Arabic" w:cs="Simplified Arabic" w:hint="cs"/>
          <w:color w:val="000000"/>
          <w:sz w:val="28"/>
          <w:szCs w:val="28"/>
          <w:rtl/>
        </w:rPr>
        <w:t>(</w:t>
      </w:r>
      <w:r w:rsidR="00AA7B8E">
        <w:rPr>
          <w:rFonts w:ascii="Simplified Arabic" w:hAnsi="Simplified Arabic" w:cs="Simplified Arabic"/>
          <w:color w:val="000000"/>
          <w:sz w:val="28"/>
          <w:szCs w:val="28"/>
          <w:rtl/>
        </w:rPr>
        <w:t xml:space="preserve">منها 4 الاف فوائد)، صافي الأصول </w:t>
      </w:r>
      <w:r w:rsidR="00AA7B8E">
        <w:rPr>
          <w:rFonts w:ascii="Simplified Arabic" w:hAnsi="Simplified Arabic" w:cs="Simplified Arabic" w:hint="cs"/>
          <w:color w:val="000000"/>
          <w:sz w:val="28"/>
          <w:szCs w:val="28"/>
          <w:rtl/>
          <w:lang w:bidi="fa-IR"/>
        </w:rPr>
        <w:t>280</w:t>
      </w:r>
      <w:r w:rsidR="00AA7B8E">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ألف</w:t>
      </w:r>
      <w:r w:rsidR="00AA7B8E">
        <w:rPr>
          <w:rFonts w:ascii="Simplified Arabic" w:hAnsi="Simplified Arabic" w:cs="Simplified Arabic"/>
          <w:color w:val="000000"/>
          <w:sz w:val="28"/>
          <w:szCs w:val="28"/>
          <w:rtl/>
        </w:rPr>
        <w:t xml:space="preserve"> دينار، المبيعات </w:t>
      </w:r>
      <w:r w:rsidR="00AA7B8E">
        <w:rPr>
          <w:rFonts w:ascii="Simplified Arabic" w:hAnsi="Simplified Arabic" w:cs="Simplified Arabic" w:hint="cs"/>
          <w:color w:val="000000"/>
          <w:sz w:val="28"/>
          <w:szCs w:val="28"/>
          <w:rtl/>
          <w:lang w:bidi="fa-IR"/>
        </w:rPr>
        <w:t>500</w:t>
      </w:r>
      <w:r w:rsidR="00AA7B8E">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ألف</w:t>
      </w:r>
      <w:r w:rsidR="00AA7B8E">
        <w:rPr>
          <w:rFonts w:ascii="Simplified Arabic" w:hAnsi="Simplified Arabic" w:cs="Simplified Arabic"/>
          <w:color w:val="000000"/>
          <w:sz w:val="28"/>
          <w:szCs w:val="28"/>
          <w:rtl/>
        </w:rPr>
        <w:t xml:space="preserve"> د</w:t>
      </w:r>
      <w:r w:rsidR="00AA7B8E">
        <w:rPr>
          <w:rFonts w:ascii="Simplified Arabic" w:hAnsi="Simplified Arabic" w:cs="Simplified Arabic" w:hint="cs"/>
          <w:color w:val="000000"/>
          <w:sz w:val="28"/>
          <w:szCs w:val="28"/>
          <w:rtl/>
        </w:rPr>
        <w:t>ي</w:t>
      </w:r>
      <w:r w:rsidR="00AA7B8E">
        <w:rPr>
          <w:rFonts w:ascii="Simplified Arabic" w:hAnsi="Simplified Arabic" w:cs="Simplified Arabic"/>
          <w:color w:val="000000"/>
          <w:sz w:val="28"/>
          <w:szCs w:val="28"/>
          <w:rtl/>
        </w:rPr>
        <w:t xml:space="preserve">نار، تكلفة المبيعات </w:t>
      </w:r>
      <w:r w:rsidR="00AA7B8E">
        <w:rPr>
          <w:rFonts w:ascii="Simplified Arabic" w:hAnsi="Simplified Arabic" w:cs="Simplified Arabic" w:hint="cs"/>
          <w:color w:val="000000"/>
          <w:sz w:val="28"/>
          <w:szCs w:val="28"/>
          <w:rtl/>
          <w:lang w:bidi="fa-IR"/>
        </w:rPr>
        <w:t>220</w:t>
      </w:r>
      <w:r w:rsidR="00AA7B8E">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ألف</w:t>
      </w:r>
      <w:r w:rsidR="00AA7B8E">
        <w:rPr>
          <w:rFonts w:ascii="Simplified Arabic" w:hAnsi="Simplified Arabic" w:cs="Simplified Arabic"/>
          <w:color w:val="000000"/>
          <w:sz w:val="28"/>
          <w:szCs w:val="28"/>
          <w:rtl/>
        </w:rPr>
        <w:t xml:space="preserve"> دينار. نسبة الضريبة على صافي الربح المحاسبي </w:t>
      </w:r>
      <w:r w:rsidR="00AA7B8E">
        <w:rPr>
          <w:rFonts w:ascii="Simplified Arabic" w:hAnsi="Simplified Arabic" w:cs="Simplified Arabic" w:hint="cs"/>
          <w:color w:val="000000"/>
          <w:sz w:val="28"/>
          <w:szCs w:val="28"/>
          <w:rtl/>
          <w:lang w:bidi="fa-IR"/>
        </w:rPr>
        <w:t>30%،</w:t>
      </w:r>
      <w:r w:rsidR="00AA7B8E">
        <w:rPr>
          <w:rFonts w:ascii="Simplified Arabic" w:hAnsi="Simplified Arabic" w:cs="Simplified Arabic"/>
          <w:color w:val="000000"/>
          <w:sz w:val="28"/>
          <w:szCs w:val="28"/>
          <w:rtl/>
          <w:lang w:bidi="fa-IR"/>
        </w:rPr>
        <w:t xml:space="preserve"> </w:t>
      </w:r>
      <w:r w:rsidR="00AA7B8E">
        <w:rPr>
          <w:rFonts w:ascii="Simplified Arabic" w:hAnsi="Simplified Arabic" w:cs="Simplified Arabic" w:hint="cs"/>
          <w:color w:val="000000"/>
          <w:sz w:val="28"/>
          <w:szCs w:val="28"/>
          <w:rtl/>
        </w:rPr>
        <w:t>إيرادات</w:t>
      </w:r>
      <w:r w:rsidR="00AA7B8E">
        <w:rPr>
          <w:rFonts w:ascii="Simplified Arabic" w:hAnsi="Simplified Arabic" w:cs="Simplified Arabic"/>
          <w:color w:val="000000"/>
          <w:sz w:val="28"/>
          <w:szCs w:val="28"/>
          <w:rtl/>
        </w:rPr>
        <w:t xml:space="preserve"> أخرى 4 آلاف دينار. مجموع الخصوم </w:t>
      </w:r>
      <w:r w:rsidR="00AA7B8E">
        <w:rPr>
          <w:rFonts w:ascii="Simplified Arabic" w:hAnsi="Simplified Arabic" w:cs="Simplified Arabic" w:hint="cs"/>
          <w:color w:val="000000"/>
          <w:sz w:val="28"/>
          <w:szCs w:val="28"/>
          <w:rtl/>
          <w:lang w:bidi="fa-IR"/>
        </w:rPr>
        <w:t>280</w:t>
      </w:r>
      <w:r w:rsidR="00AA7B8E">
        <w:rPr>
          <w:rFonts w:ascii="Simplified Arabic" w:hAnsi="Simplified Arabic" w:cs="Simplified Arabic"/>
          <w:color w:val="000000"/>
          <w:sz w:val="28"/>
          <w:szCs w:val="28"/>
          <w:rtl/>
        </w:rPr>
        <w:t xml:space="preserve"> ألف دينار (150 ألف رأس المال والاحتياطيات، 50 </w:t>
      </w:r>
      <w:r w:rsidR="00AA7B8E">
        <w:rPr>
          <w:rFonts w:ascii="Simplified Arabic" w:hAnsi="Simplified Arabic" w:cs="Simplified Arabic" w:hint="cs"/>
          <w:color w:val="000000"/>
          <w:sz w:val="28"/>
          <w:szCs w:val="28"/>
          <w:rtl/>
        </w:rPr>
        <w:t>ألف</w:t>
      </w:r>
      <w:r w:rsidR="00AA7B8E">
        <w:rPr>
          <w:rFonts w:ascii="Simplified Arabic" w:hAnsi="Simplified Arabic" w:cs="Simplified Arabic"/>
          <w:color w:val="000000"/>
          <w:sz w:val="28"/>
          <w:szCs w:val="28"/>
          <w:rtl/>
        </w:rPr>
        <w:t xml:space="preserve"> دينار قرض طويل الأجل، </w:t>
      </w:r>
      <w:r w:rsidR="00AA7B8E">
        <w:rPr>
          <w:rFonts w:ascii="Simplified Arabic" w:hAnsi="Simplified Arabic" w:cs="Simplified Arabic" w:hint="cs"/>
          <w:color w:val="000000"/>
          <w:sz w:val="28"/>
          <w:szCs w:val="28"/>
          <w:rtl/>
          <w:lang w:bidi="fa-IR"/>
        </w:rPr>
        <w:t>80</w:t>
      </w:r>
      <w:r w:rsidR="00AA7B8E">
        <w:rPr>
          <w:rFonts w:ascii="Simplified Arabic" w:hAnsi="Simplified Arabic" w:cs="Simplified Arabic"/>
          <w:color w:val="000000"/>
          <w:sz w:val="28"/>
          <w:szCs w:val="28"/>
          <w:rtl/>
        </w:rPr>
        <w:t xml:space="preserve"> ألف دينار ذمم دا</w:t>
      </w:r>
      <w:r w:rsidR="00AA7B8E">
        <w:rPr>
          <w:rFonts w:ascii="Simplified Arabic" w:hAnsi="Simplified Arabic" w:cs="Simplified Arabic" w:hint="cs"/>
          <w:color w:val="000000"/>
          <w:sz w:val="28"/>
          <w:szCs w:val="28"/>
          <w:rtl/>
        </w:rPr>
        <w:t>ئن</w:t>
      </w:r>
      <w:r w:rsidR="00AA7B8E">
        <w:rPr>
          <w:rFonts w:ascii="Simplified Arabic" w:hAnsi="Simplified Arabic" w:cs="Simplified Arabic"/>
          <w:color w:val="000000"/>
          <w:sz w:val="28"/>
          <w:szCs w:val="28"/>
          <w:rtl/>
        </w:rPr>
        <w:t>ة).</w:t>
      </w:r>
    </w:p>
    <w:p w14:paraId="6E68672E"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المطلوب:</w:t>
      </w:r>
    </w:p>
    <w:p w14:paraId="364B5097" w14:textId="5231E81C" w:rsidR="00AA7B8E" w:rsidRPr="005C4DD7" w:rsidRDefault="00AA7B8E" w:rsidP="003E11E2">
      <w:pPr>
        <w:pStyle w:val="NormalWeb"/>
        <w:numPr>
          <w:ilvl w:val="0"/>
          <w:numId w:val="28"/>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color w:val="000000"/>
          <w:sz w:val="28"/>
          <w:szCs w:val="28"/>
          <w:rtl/>
        </w:rPr>
        <w:t>استخراج الحا</w:t>
      </w:r>
      <w:r w:rsidR="005113F1">
        <w:rPr>
          <w:rFonts w:ascii="Simplified Arabic" w:hAnsi="Simplified Arabic" w:cs="Simplified Arabic" w:hint="cs"/>
          <w:color w:val="000000"/>
          <w:sz w:val="28"/>
          <w:szCs w:val="28"/>
          <w:rtl/>
        </w:rPr>
        <w:t>ف</w:t>
      </w:r>
      <w:r>
        <w:rPr>
          <w:rFonts w:ascii="Simplified Arabic" w:hAnsi="Simplified Arabic" w:cs="Simplified Arabic"/>
          <w:color w:val="000000"/>
          <w:sz w:val="28"/>
          <w:szCs w:val="28"/>
          <w:rtl/>
        </w:rPr>
        <w:t xml:space="preserve">ة، معدل دوران الأصول العاملة والقوة </w:t>
      </w:r>
      <w:proofErr w:type="spellStart"/>
      <w:r>
        <w:rPr>
          <w:rFonts w:ascii="Simplified Arabic" w:hAnsi="Simplified Arabic" w:cs="Simplified Arabic"/>
          <w:color w:val="000000"/>
          <w:sz w:val="28"/>
          <w:szCs w:val="28"/>
          <w:rtl/>
        </w:rPr>
        <w:t>الايرادية</w:t>
      </w:r>
      <w:proofErr w:type="spellEnd"/>
      <w:r>
        <w:rPr>
          <w:rFonts w:ascii="Simplified Arabic" w:hAnsi="Simplified Arabic" w:cs="Simplified Arabic"/>
          <w:color w:val="000000"/>
          <w:sz w:val="28"/>
          <w:szCs w:val="28"/>
          <w:rtl/>
        </w:rPr>
        <w:t>.</w:t>
      </w:r>
    </w:p>
    <w:p w14:paraId="025F7485" w14:textId="77777777" w:rsidR="00AA7B8E" w:rsidRPr="005C4DD7" w:rsidRDefault="00AA7B8E" w:rsidP="003E11E2">
      <w:pPr>
        <w:pStyle w:val="NormalWeb"/>
        <w:numPr>
          <w:ilvl w:val="0"/>
          <w:numId w:val="28"/>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hint="cs"/>
          <w:color w:val="000000"/>
          <w:sz w:val="28"/>
          <w:szCs w:val="28"/>
          <w:rtl/>
        </w:rPr>
        <w:t>معدل</w:t>
      </w:r>
      <w:r>
        <w:rPr>
          <w:rFonts w:ascii="Simplified Arabic" w:hAnsi="Simplified Arabic" w:cs="Simplified Arabic"/>
          <w:color w:val="000000"/>
          <w:sz w:val="28"/>
          <w:szCs w:val="28"/>
          <w:rtl/>
        </w:rPr>
        <w:t xml:space="preserve"> العائد على الاستثمار؟</w:t>
      </w:r>
    </w:p>
    <w:p w14:paraId="2305C69E" w14:textId="77777777" w:rsidR="00AA7B8E" w:rsidRPr="005C4DD7" w:rsidRDefault="00AA7B8E" w:rsidP="003E11E2">
      <w:pPr>
        <w:pStyle w:val="NormalWeb"/>
        <w:numPr>
          <w:ilvl w:val="0"/>
          <w:numId w:val="28"/>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color w:val="000000"/>
          <w:sz w:val="28"/>
          <w:szCs w:val="28"/>
          <w:rtl/>
        </w:rPr>
        <w:t>معدل العائد على أموال أصحاب المشروع.</w:t>
      </w:r>
    </w:p>
    <w:p w14:paraId="2FA16D00" w14:textId="77777777" w:rsidR="00AA7B8E" w:rsidRPr="00DD1863"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r w:rsidRPr="00DD1863">
        <w:rPr>
          <w:rFonts w:ascii="Simplified Arabic" w:hAnsi="Simplified Arabic" w:cs="Simplified Arabic" w:hint="cs"/>
          <w:b/>
          <w:bCs/>
          <w:color w:val="000000"/>
          <w:sz w:val="28"/>
          <w:szCs w:val="28"/>
          <w:rtl/>
        </w:rPr>
        <w:t xml:space="preserve">تمرين 2: </w:t>
      </w:r>
    </w:p>
    <w:p w14:paraId="5EDF5C0F"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تمت العمليات النقدية الأتية خلال شهر </w:t>
      </w:r>
      <w:r>
        <w:rPr>
          <w:rFonts w:ascii="Simplified Arabic" w:hAnsi="Simplified Arabic" w:cs="Simplified Arabic" w:hint="cs"/>
          <w:color w:val="000000"/>
          <w:sz w:val="28"/>
          <w:szCs w:val="28"/>
          <w:rtl/>
          <w:lang w:bidi="fa-IR"/>
        </w:rPr>
        <w:t xml:space="preserve">11/2018 </w:t>
      </w:r>
      <w:r>
        <w:rPr>
          <w:rFonts w:ascii="Simplified Arabic" w:hAnsi="Simplified Arabic" w:cs="Simplified Arabic"/>
          <w:color w:val="000000"/>
          <w:sz w:val="28"/>
          <w:szCs w:val="28"/>
          <w:rtl/>
        </w:rPr>
        <w:t xml:space="preserve">حيث كان رصيد النقدية في </w:t>
      </w:r>
      <w:r>
        <w:rPr>
          <w:rFonts w:ascii="Simplified Arabic" w:hAnsi="Simplified Arabic" w:cs="Simplified Arabic" w:hint="cs"/>
          <w:color w:val="000000"/>
          <w:sz w:val="28"/>
          <w:szCs w:val="28"/>
          <w:rtl/>
          <w:lang w:bidi="fa-IR"/>
        </w:rPr>
        <w:t xml:space="preserve">1/11/2018 </w:t>
      </w:r>
      <w:r>
        <w:rPr>
          <w:rFonts w:ascii="Simplified Arabic" w:hAnsi="Simplified Arabic" w:cs="Simplified Arabic"/>
          <w:color w:val="000000"/>
          <w:sz w:val="28"/>
          <w:szCs w:val="28"/>
          <w:rtl/>
        </w:rPr>
        <w:t xml:space="preserve">في الصندوق والبنك </w:t>
      </w:r>
      <w:r>
        <w:rPr>
          <w:rFonts w:ascii="Simplified Arabic" w:hAnsi="Simplified Arabic" w:cs="Simplified Arabic" w:hint="cs"/>
          <w:color w:val="000000"/>
          <w:sz w:val="28"/>
          <w:szCs w:val="28"/>
          <w:rtl/>
        </w:rPr>
        <w:t>5000</w:t>
      </w:r>
      <w:r>
        <w:rPr>
          <w:rFonts w:ascii="Simplified Arabic" w:hAnsi="Simplified Arabic" w:cs="Simplified Arabic"/>
          <w:color w:val="000000"/>
          <w:sz w:val="28"/>
          <w:szCs w:val="28"/>
          <w:rtl/>
        </w:rPr>
        <w:t xml:space="preserve"> د</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نار، </w:t>
      </w:r>
      <w:r>
        <w:rPr>
          <w:rFonts w:ascii="Simplified Arabic" w:hAnsi="Simplified Arabic" w:cs="Simplified Arabic" w:hint="cs"/>
          <w:color w:val="000000"/>
          <w:sz w:val="28"/>
          <w:szCs w:val="28"/>
          <w:rtl/>
          <w:lang w:bidi="fa-IR"/>
        </w:rPr>
        <w:t>25000</w:t>
      </w:r>
      <w:r>
        <w:rPr>
          <w:rFonts w:ascii="Simplified Arabic" w:hAnsi="Simplified Arabic" w:cs="Simplified Arabic"/>
          <w:color w:val="000000"/>
          <w:sz w:val="28"/>
          <w:szCs w:val="28"/>
          <w:rtl/>
        </w:rPr>
        <w:t xml:space="preserve"> مبيعات (٪60 منها نقدا)، </w:t>
      </w:r>
      <w:r>
        <w:rPr>
          <w:rFonts w:ascii="Simplified Arabic" w:hAnsi="Simplified Arabic" w:cs="Simplified Arabic" w:hint="cs"/>
          <w:color w:val="000000"/>
          <w:sz w:val="28"/>
          <w:szCs w:val="28"/>
          <w:rtl/>
          <w:lang w:bidi="fa-IR"/>
        </w:rPr>
        <w:t>5000</w:t>
      </w:r>
      <w:r>
        <w:rPr>
          <w:rFonts w:ascii="Simplified Arabic" w:hAnsi="Simplified Arabic" w:cs="Simplified Arabic"/>
          <w:color w:val="000000"/>
          <w:sz w:val="28"/>
          <w:szCs w:val="28"/>
          <w:rtl/>
        </w:rPr>
        <w:t xml:space="preserve"> متحصلات من المدينين، </w:t>
      </w:r>
      <w:r>
        <w:rPr>
          <w:rFonts w:ascii="Simplified Arabic" w:hAnsi="Simplified Arabic" w:cs="Simplified Arabic" w:hint="cs"/>
          <w:color w:val="000000"/>
          <w:sz w:val="28"/>
          <w:szCs w:val="28"/>
          <w:rtl/>
          <w:lang w:bidi="fa-IR"/>
        </w:rPr>
        <w:t>7000</w:t>
      </w:r>
      <w:r>
        <w:rPr>
          <w:rFonts w:ascii="Simplified Arabic" w:hAnsi="Simplified Arabic" w:cs="Simplified Arabic"/>
          <w:color w:val="000000"/>
          <w:sz w:val="28"/>
          <w:szCs w:val="28"/>
          <w:rtl/>
        </w:rPr>
        <w:t xml:space="preserve"> مشتريات نقدية، 4000 رواتب، </w:t>
      </w:r>
      <w:r>
        <w:rPr>
          <w:rFonts w:ascii="Simplified Arabic" w:hAnsi="Simplified Arabic" w:cs="Simplified Arabic" w:hint="cs"/>
          <w:color w:val="000000"/>
          <w:sz w:val="28"/>
          <w:szCs w:val="28"/>
          <w:rtl/>
          <w:lang w:bidi="fa-IR"/>
        </w:rPr>
        <w:t>200</w:t>
      </w:r>
      <w:r>
        <w:rPr>
          <w:rFonts w:ascii="Simplified Arabic" w:hAnsi="Simplified Arabic" w:cs="Simplified Arabic"/>
          <w:color w:val="000000"/>
          <w:sz w:val="28"/>
          <w:szCs w:val="28"/>
          <w:rtl/>
        </w:rPr>
        <w:t xml:space="preserve"> قسط تأمين السيارة وترخيصها، </w:t>
      </w:r>
      <w:r>
        <w:rPr>
          <w:rFonts w:ascii="Simplified Arabic" w:hAnsi="Simplified Arabic" w:cs="Simplified Arabic" w:hint="cs"/>
          <w:color w:val="000000"/>
          <w:sz w:val="28"/>
          <w:szCs w:val="28"/>
          <w:rtl/>
          <w:lang w:bidi="fa-IR"/>
        </w:rPr>
        <w:t>80</w:t>
      </w:r>
      <w:r>
        <w:rPr>
          <w:rFonts w:ascii="Simplified Arabic" w:hAnsi="Simplified Arabic" w:cs="Simplified Arabic"/>
          <w:color w:val="000000"/>
          <w:sz w:val="28"/>
          <w:szCs w:val="28"/>
          <w:rtl/>
        </w:rPr>
        <w:t xml:space="preserve"> فاتورة تلفون، </w:t>
      </w:r>
      <w:r>
        <w:rPr>
          <w:rFonts w:ascii="Simplified Arabic" w:hAnsi="Simplified Arabic" w:cs="Simplified Arabic" w:hint="cs"/>
          <w:color w:val="000000"/>
          <w:sz w:val="28"/>
          <w:szCs w:val="28"/>
          <w:rtl/>
          <w:lang w:bidi="fa-IR"/>
        </w:rPr>
        <w:t>60</w:t>
      </w:r>
      <w:r>
        <w:rPr>
          <w:rFonts w:ascii="Simplified Arabic" w:hAnsi="Simplified Arabic" w:cs="Simplified Arabic"/>
          <w:color w:val="000000"/>
          <w:sz w:val="28"/>
          <w:szCs w:val="28"/>
          <w:rtl/>
        </w:rPr>
        <w:t xml:space="preserve"> فاتورة كهرباء، </w:t>
      </w:r>
      <w:r>
        <w:rPr>
          <w:rFonts w:ascii="Simplified Arabic" w:hAnsi="Simplified Arabic" w:cs="Simplified Arabic" w:hint="cs"/>
          <w:color w:val="000000"/>
          <w:sz w:val="28"/>
          <w:szCs w:val="28"/>
          <w:rtl/>
          <w:lang w:bidi="fa-IR"/>
        </w:rPr>
        <w:t>1300</w:t>
      </w:r>
      <w:r>
        <w:rPr>
          <w:rFonts w:ascii="Simplified Arabic" w:hAnsi="Simplified Arabic" w:cs="Simplified Arabic"/>
          <w:color w:val="000000"/>
          <w:sz w:val="28"/>
          <w:szCs w:val="28"/>
          <w:rtl/>
        </w:rPr>
        <w:t xml:space="preserve"> مصاريف متنوعة، </w:t>
      </w:r>
      <w:r>
        <w:rPr>
          <w:rFonts w:ascii="Simplified Arabic" w:hAnsi="Simplified Arabic" w:cs="Simplified Arabic" w:hint="cs"/>
          <w:color w:val="000000"/>
          <w:sz w:val="28"/>
          <w:szCs w:val="28"/>
          <w:rtl/>
          <w:lang w:bidi="fa-IR"/>
        </w:rPr>
        <w:t>2000</w:t>
      </w:r>
      <w:r>
        <w:rPr>
          <w:rFonts w:ascii="Simplified Arabic" w:hAnsi="Simplified Arabic" w:cs="Simplified Arabic"/>
          <w:color w:val="000000"/>
          <w:sz w:val="28"/>
          <w:szCs w:val="28"/>
          <w:rtl/>
        </w:rPr>
        <w:t xml:space="preserve"> اوراق قبض مخصومه، </w:t>
      </w:r>
      <w:r>
        <w:rPr>
          <w:rFonts w:ascii="Simplified Arabic" w:hAnsi="Simplified Arabic" w:cs="Simplified Arabic" w:hint="cs"/>
          <w:color w:val="000000"/>
          <w:sz w:val="28"/>
          <w:szCs w:val="28"/>
          <w:rtl/>
          <w:lang w:bidi="fa-IR"/>
        </w:rPr>
        <w:t>7000</w:t>
      </w:r>
      <w:r>
        <w:rPr>
          <w:rFonts w:ascii="Simplified Arabic" w:hAnsi="Simplified Arabic" w:cs="Simplified Arabic"/>
          <w:color w:val="000000"/>
          <w:sz w:val="28"/>
          <w:szCs w:val="28"/>
          <w:rtl/>
        </w:rPr>
        <w:t xml:space="preserve"> تسديدات للدائنين، </w:t>
      </w:r>
      <w:r>
        <w:rPr>
          <w:rFonts w:ascii="Simplified Arabic" w:hAnsi="Simplified Arabic" w:cs="Simplified Arabic" w:hint="cs"/>
          <w:color w:val="000000"/>
          <w:sz w:val="28"/>
          <w:szCs w:val="28"/>
          <w:rtl/>
          <w:lang w:bidi="fa-IR"/>
        </w:rPr>
        <w:t>3000</w:t>
      </w:r>
      <w:r>
        <w:rPr>
          <w:rFonts w:ascii="Simplified Arabic" w:hAnsi="Simplified Arabic" w:cs="Simplified Arabic"/>
          <w:color w:val="000000"/>
          <w:sz w:val="28"/>
          <w:szCs w:val="28"/>
          <w:rtl/>
        </w:rPr>
        <w:t xml:space="preserve"> سداد اوراق دفع.</w:t>
      </w:r>
    </w:p>
    <w:p w14:paraId="39DB9B18"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lastRenderedPageBreak/>
        <w:t>المطلوب:</w:t>
      </w:r>
    </w:p>
    <w:p w14:paraId="38D9B3EC"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sz w:val="28"/>
          <w:szCs w:val="28"/>
          <w:rtl/>
        </w:rPr>
      </w:pPr>
      <w:r>
        <w:rPr>
          <w:rFonts w:ascii="Simplified Arabic" w:hAnsi="Simplified Arabic" w:cs="Simplified Arabic"/>
          <w:b/>
          <w:bCs/>
          <w:color w:val="000000"/>
          <w:sz w:val="28"/>
          <w:szCs w:val="28"/>
          <w:rtl/>
        </w:rPr>
        <w:t xml:space="preserve"> اعداد قائمة المقبوضات والمدفوعات واستخراج رصيد النقدية في آخر الشهر، علما بأن جميع المبالغ بالدنانير.</w:t>
      </w:r>
    </w:p>
    <w:p w14:paraId="12D83429"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sz w:val="28"/>
          <w:szCs w:val="28"/>
          <w:rtl/>
        </w:rPr>
      </w:pPr>
      <w:r>
        <w:rPr>
          <w:rFonts w:ascii="Simplified Arabic" w:hAnsi="Simplified Arabic" w:cs="Simplified Arabic"/>
          <w:b/>
          <w:bCs/>
          <w:color w:val="000000"/>
          <w:sz w:val="28"/>
          <w:szCs w:val="28"/>
          <w:rtl/>
        </w:rPr>
        <w:t>تمر</w:t>
      </w:r>
      <w:r>
        <w:rPr>
          <w:rFonts w:ascii="Simplified Arabic" w:hAnsi="Simplified Arabic" w:cs="Simplified Arabic" w:hint="cs"/>
          <w:b/>
          <w:bCs/>
          <w:color w:val="000000"/>
          <w:sz w:val="28"/>
          <w:szCs w:val="28"/>
          <w:rtl/>
        </w:rPr>
        <w:t>ي</w:t>
      </w:r>
      <w:r>
        <w:rPr>
          <w:rFonts w:ascii="Simplified Arabic" w:hAnsi="Simplified Arabic" w:cs="Simplified Arabic"/>
          <w:b/>
          <w:bCs/>
          <w:color w:val="000000"/>
          <w:sz w:val="28"/>
          <w:szCs w:val="28"/>
          <w:rtl/>
        </w:rPr>
        <w:t xml:space="preserve">ن </w:t>
      </w:r>
      <w:r>
        <w:rPr>
          <w:rFonts w:ascii="Simplified Arabic" w:hAnsi="Simplified Arabic" w:cs="Simplified Arabic" w:hint="cs"/>
          <w:b/>
          <w:bCs/>
          <w:color w:val="000000"/>
          <w:sz w:val="28"/>
          <w:szCs w:val="28"/>
          <w:rtl/>
          <w:lang w:bidi="fa-IR"/>
        </w:rPr>
        <w:t>3</w:t>
      </w:r>
      <w:r>
        <w:rPr>
          <w:rFonts w:ascii="Simplified Arabic" w:hAnsi="Simplified Arabic" w:cs="Simplified Arabic"/>
          <w:b/>
          <w:bCs/>
          <w:color w:val="000000"/>
          <w:sz w:val="28"/>
          <w:szCs w:val="28"/>
          <w:rtl/>
          <w:lang w:bidi="fa-IR"/>
        </w:rPr>
        <w:t>:</w:t>
      </w:r>
    </w:p>
    <w:p w14:paraId="0B55D10E"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إذا</w:t>
      </w:r>
      <w:r>
        <w:rPr>
          <w:rFonts w:ascii="Simplified Arabic" w:hAnsi="Simplified Arabic" w:cs="Simplified Arabic"/>
          <w:color w:val="000000"/>
          <w:sz w:val="28"/>
          <w:szCs w:val="28"/>
          <w:rtl/>
        </w:rPr>
        <w:t xml:space="preserve"> كان مجموع النقد الداخل للمنشأة خلال فترة 30 ألف دينار ومجموع النقد الخارج خلال نفس الفترة 21 ألف دينار، ورصيد النقدية في بداية الفترة</w:t>
      </w:r>
      <w:r>
        <w:rPr>
          <w:rFonts w:ascii="Simplified Arabic" w:hAnsi="Simplified Arabic" w:cs="Simplified Arabic" w:hint="cs"/>
          <w:sz w:val="28"/>
          <w:szCs w:val="28"/>
          <w:rtl/>
        </w:rPr>
        <w:t xml:space="preserve"> 4 الاف دينار. أوجد رصيد النقدية في نهاية الفترة.</w:t>
      </w:r>
    </w:p>
    <w:p w14:paraId="7641B67D" w14:textId="2B3CE42F" w:rsidR="00AA7B8E" w:rsidRPr="00DD1863" w:rsidRDefault="005113F1"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تمرين</w:t>
      </w:r>
      <w:r w:rsidR="00AA7B8E" w:rsidRPr="00DD1863">
        <w:rPr>
          <w:rFonts w:ascii="Simplified Arabic" w:hAnsi="Simplified Arabic" w:cs="Simplified Arabic"/>
          <w:b/>
          <w:bCs/>
          <w:color w:val="000000"/>
          <w:sz w:val="28"/>
          <w:szCs w:val="28"/>
          <w:rtl/>
        </w:rPr>
        <w:t xml:space="preserve"> </w:t>
      </w:r>
      <w:r>
        <w:rPr>
          <w:rFonts w:ascii="Simplified Arabic" w:hAnsi="Simplified Arabic" w:cs="Simplified Arabic" w:hint="cs"/>
          <w:b/>
          <w:bCs/>
          <w:color w:val="000000"/>
          <w:sz w:val="28"/>
          <w:szCs w:val="28"/>
          <w:rtl/>
        </w:rPr>
        <w:t>4</w:t>
      </w:r>
      <w:r w:rsidR="00AA7B8E" w:rsidRPr="00DD1863">
        <w:rPr>
          <w:rFonts w:ascii="Simplified Arabic" w:hAnsi="Simplified Arabic" w:cs="Simplified Arabic"/>
          <w:b/>
          <w:bCs/>
          <w:color w:val="000000"/>
          <w:sz w:val="28"/>
          <w:szCs w:val="28"/>
          <w:rtl/>
        </w:rPr>
        <w:t>:</w:t>
      </w:r>
    </w:p>
    <w:p w14:paraId="5202C049" w14:textId="68143E4C"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color w:val="000000"/>
          <w:sz w:val="28"/>
          <w:szCs w:val="28"/>
          <w:rtl/>
          <w:lang w:bidi="fa-IR"/>
        </w:rPr>
      </w:pPr>
      <w:r>
        <w:rPr>
          <w:rFonts w:ascii="Simplified Arabic" w:hAnsi="Simplified Arabic" w:cs="Simplified Arabic"/>
          <w:color w:val="000000"/>
          <w:sz w:val="28"/>
          <w:szCs w:val="28"/>
          <w:rtl/>
        </w:rPr>
        <w:t xml:space="preserve"> </w:t>
      </w:r>
      <w:r w:rsidR="005113F1">
        <w:rPr>
          <w:rFonts w:ascii="Simplified Arabic" w:hAnsi="Simplified Arabic" w:cs="Simplified Arabic" w:hint="cs"/>
          <w:color w:val="000000"/>
          <w:sz w:val="28"/>
          <w:szCs w:val="28"/>
          <w:rtl/>
        </w:rPr>
        <w:t>إذا</w:t>
      </w:r>
      <w:r>
        <w:rPr>
          <w:rFonts w:ascii="Simplified Arabic" w:hAnsi="Simplified Arabic" w:cs="Simplified Arabic"/>
          <w:color w:val="000000"/>
          <w:sz w:val="28"/>
          <w:szCs w:val="28"/>
          <w:rtl/>
        </w:rPr>
        <w:t xml:space="preserve"> كانت اصول وخصوم إحدى الشركات في </w:t>
      </w:r>
      <w:r>
        <w:rPr>
          <w:rFonts w:ascii="Simplified Arabic" w:hAnsi="Simplified Arabic" w:cs="Simplified Arabic" w:hint="cs"/>
          <w:color w:val="000000"/>
          <w:sz w:val="28"/>
          <w:szCs w:val="28"/>
          <w:rtl/>
          <w:lang w:bidi="fa-IR"/>
        </w:rPr>
        <w:t>31/12/2019</w:t>
      </w:r>
      <w:r>
        <w:rPr>
          <w:rFonts w:ascii="Simplified Arabic" w:hAnsi="Simplified Arabic" w:cs="Simplified Arabic" w:hint="cs"/>
          <w:sz w:val="28"/>
          <w:szCs w:val="28"/>
          <w:rtl/>
          <w:lang w:bidi="fa-IR"/>
        </w:rPr>
        <w:t xml:space="preserve"> </w:t>
      </w:r>
      <w:r>
        <w:rPr>
          <w:rFonts w:ascii="Simplified Arabic" w:hAnsi="Simplified Arabic" w:cs="Simplified Arabic"/>
          <w:color w:val="000000"/>
          <w:sz w:val="28"/>
          <w:szCs w:val="28"/>
          <w:rtl/>
        </w:rPr>
        <w:t xml:space="preserve">كما يلي: المبالغ </w:t>
      </w:r>
      <w:r>
        <w:rPr>
          <w:rFonts w:ascii="Simplified Arabic" w:hAnsi="Simplified Arabic" w:cs="Simplified Arabic" w:hint="cs"/>
          <w:color w:val="000000"/>
          <w:sz w:val="28"/>
          <w:szCs w:val="28"/>
          <w:rtl/>
        </w:rPr>
        <w:t>بألاف</w:t>
      </w:r>
      <w:r>
        <w:rPr>
          <w:rFonts w:ascii="Simplified Arabic" w:hAnsi="Simplified Arabic" w:cs="Simplified Arabic"/>
          <w:color w:val="000000"/>
          <w:sz w:val="28"/>
          <w:szCs w:val="28"/>
          <w:rtl/>
        </w:rPr>
        <w:t xml:space="preserve"> الدنان</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ر: </w:t>
      </w:r>
    </w:p>
    <w:p w14:paraId="4E97997E" w14:textId="1C6D5E7D"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lang w:bidi="fa-IR"/>
        </w:rPr>
        <w:t>الأصول: 72</w:t>
      </w:r>
      <w:r>
        <w:rPr>
          <w:rFonts w:ascii="Simplified Arabic" w:hAnsi="Simplified Arabic" w:cs="Simplified Arabic"/>
          <w:color w:val="000000"/>
          <w:sz w:val="28"/>
          <w:szCs w:val="28"/>
          <w:rtl/>
        </w:rPr>
        <w:t xml:space="preserve"> عقار، </w:t>
      </w:r>
      <w:r>
        <w:rPr>
          <w:rFonts w:ascii="Simplified Arabic" w:hAnsi="Simplified Arabic" w:cs="Simplified Arabic" w:hint="cs"/>
          <w:color w:val="000000"/>
          <w:sz w:val="28"/>
          <w:szCs w:val="28"/>
          <w:rtl/>
          <w:lang w:bidi="fa-IR"/>
        </w:rPr>
        <w:t>25</w:t>
      </w:r>
      <w:r>
        <w:rPr>
          <w:rFonts w:ascii="Simplified Arabic" w:hAnsi="Simplified Arabic" w:cs="Simplified Arabic"/>
          <w:color w:val="000000"/>
          <w:sz w:val="28"/>
          <w:szCs w:val="28"/>
          <w:rtl/>
        </w:rPr>
        <w:t xml:space="preserve"> سيارات، </w:t>
      </w:r>
      <w:r>
        <w:rPr>
          <w:rFonts w:ascii="Simplified Arabic" w:hAnsi="Simplified Arabic" w:cs="Simplified Arabic" w:hint="cs"/>
          <w:color w:val="000000"/>
          <w:sz w:val="28"/>
          <w:szCs w:val="28"/>
          <w:rtl/>
          <w:lang w:bidi="fa-IR"/>
        </w:rPr>
        <w:t>15</w:t>
      </w:r>
      <w:r>
        <w:rPr>
          <w:rFonts w:ascii="Simplified Arabic" w:hAnsi="Simplified Arabic" w:cs="Simplified Arabic"/>
          <w:color w:val="000000"/>
          <w:sz w:val="28"/>
          <w:szCs w:val="28"/>
          <w:rtl/>
        </w:rPr>
        <w:t xml:space="preserve"> </w:t>
      </w:r>
      <w:r w:rsidR="009D2758">
        <w:rPr>
          <w:rFonts w:ascii="Simplified Arabic" w:hAnsi="Simplified Arabic" w:cs="Simplified Arabic" w:hint="cs"/>
          <w:color w:val="000000"/>
          <w:sz w:val="28"/>
          <w:szCs w:val="28"/>
          <w:rtl/>
        </w:rPr>
        <w:t>تجهيزات،</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lang w:bidi="fa-IR"/>
        </w:rPr>
        <w:t>100</w:t>
      </w:r>
      <w:r>
        <w:rPr>
          <w:rFonts w:ascii="Simplified Arabic" w:hAnsi="Simplified Arabic" w:cs="Simplified Arabic"/>
          <w:color w:val="000000"/>
          <w:sz w:val="28"/>
          <w:szCs w:val="28"/>
          <w:rtl/>
        </w:rPr>
        <w:t xml:space="preserve"> بضاعة، </w:t>
      </w:r>
      <w:r>
        <w:rPr>
          <w:rFonts w:ascii="Simplified Arabic" w:hAnsi="Simplified Arabic" w:cs="Simplified Arabic" w:hint="cs"/>
          <w:color w:val="000000"/>
          <w:sz w:val="28"/>
          <w:szCs w:val="28"/>
          <w:rtl/>
          <w:lang w:bidi="fa-IR"/>
        </w:rPr>
        <w:t>17</w:t>
      </w:r>
      <w:r>
        <w:rPr>
          <w:rFonts w:ascii="Simplified Arabic" w:hAnsi="Simplified Arabic" w:cs="Simplified Arabic"/>
          <w:color w:val="000000"/>
          <w:sz w:val="28"/>
          <w:szCs w:val="28"/>
          <w:rtl/>
        </w:rPr>
        <w:t xml:space="preserve"> ذمم</w:t>
      </w:r>
      <w:r>
        <w:rPr>
          <w:rFonts w:ascii="Simplified Arabic" w:hAnsi="Simplified Arabic" w:cs="Simplified Arabic" w:hint="cs"/>
          <w:sz w:val="28"/>
          <w:szCs w:val="28"/>
          <w:rtl/>
        </w:rPr>
        <w:t xml:space="preserve"> </w:t>
      </w:r>
      <w:r>
        <w:rPr>
          <w:rFonts w:ascii="Simplified Arabic" w:hAnsi="Simplified Arabic" w:cs="Simplified Arabic"/>
          <w:color w:val="000000"/>
          <w:sz w:val="28"/>
          <w:szCs w:val="28"/>
          <w:rtl/>
        </w:rPr>
        <w:t xml:space="preserve">مدينة ، </w:t>
      </w:r>
      <w:r>
        <w:rPr>
          <w:rFonts w:ascii="Simplified Arabic" w:hAnsi="Simplified Arabic" w:cs="Simplified Arabic" w:hint="cs"/>
          <w:color w:val="000000"/>
          <w:sz w:val="28"/>
          <w:szCs w:val="28"/>
          <w:rtl/>
          <w:lang w:bidi="fa-IR"/>
        </w:rPr>
        <w:t>28</w:t>
      </w:r>
      <w:r>
        <w:rPr>
          <w:rFonts w:ascii="Simplified Arabic" w:hAnsi="Simplified Arabic" w:cs="Simplified Arabic"/>
          <w:color w:val="000000"/>
          <w:sz w:val="28"/>
          <w:szCs w:val="28"/>
          <w:rtl/>
        </w:rPr>
        <w:t xml:space="preserve"> أوراق قبض، </w:t>
      </w:r>
      <w:r>
        <w:rPr>
          <w:rFonts w:ascii="Simplified Arabic" w:hAnsi="Simplified Arabic" w:cs="Simplified Arabic" w:hint="cs"/>
          <w:color w:val="000000"/>
          <w:sz w:val="28"/>
          <w:szCs w:val="28"/>
          <w:rtl/>
          <w:lang w:bidi="fa-IR"/>
        </w:rPr>
        <w:t>23</w:t>
      </w:r>
      <w:r>
        <w:rPr>
          <w:rFonts w:ascii="Simplified Arabic" w:hAnsi="Simplified Arabic" w:cs="Simplified Arabic"/>
          <w:color w:val="000000"/>
          <w:sz w:val="28"/>
          <w:szCs w:val="28"/>
          <w:rtl/>
        </w:rPr>
        <w:t xml:space="preserve"> استثمارات قصيرة الأجل، </w:t>
      </w:r>
      <w:r>
        <w:rPr>
          <w:rFonts w:ascii="Simplified Arabic" w:hAnsi="Simplified Arabic" w:cs="Simplified Arabic" w:hint="cs"/>
          <w:color w:val="000000"/>
          <w:sz w:val="28"/>
          <w:szCs w:val="28"/>
          <w:rtl/>
          <w:lang w:bidi="fa-IR"/>
        </w:rPr>
        <w:t>20</w:t>
      </w:r>
      <w:r>
        <w:rPr>
          <w:rFonts w:ascii="Simplified Arabic" w:hAnsi="Simplified Arabic" w:cs="Simplified Arabic"/>
          <w:color w:val="000000"/>
          <w:sz w:val="28"/>
          <w:szCs w:val="28"/>
          <w:rtl/>
        </w:rPr>
        <w:t xml:space="preserve"> نقدية </w:t>
      </w:r>
    </w:p>
    <w:p w14:paraId="28E862F9" w14:textId="2ACEA43F"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الخصوم:</w:t>
      </w:r>
      <w:r>
        <w:rPr>
          <w:rFonts w:ascii="Simplified Arabic" w:hAnsi="Simplified Arabic" w:cs="Simplified Arabic"/>
          <w:color w:val="000000"/>
          <w:sz w:val="28"/>
          <w:szCs w:val="28"/>
          <w:rtl/>
          <w:lang w:bidi="fa-IR"/>
        </w:rPr>
        <w:t xml:space="preserve"> </w:t>
      </w:r>
      <w:r>
        <w:rPr>
          <w:rFonts w:ascii="Simplified Arabic" w:hAnsi="Simplified Arabic" w:cs="Simplified Arabic" w:hint="cs"/>
          <w:color w:val="000000"/>
          <w:sz w:val="28"/>
          <w:szCs w:val="28"/>
          <w:rtl/>
          <w:lang w:bidi="fa-IR"/>
        </w:rPr>
        <w:t>190</w:t>
      </w:r>
      <w:r>
        <w:rPr>
          <w:rFonts w:ascii="Simplified Arabic" w:hAnsi="Simplified Arabic" w:cs="Simplified Arabic"/>
          <w:color w:val="000000"/>
          <w:sz w:val="28"/>
          <w:szCs w:val="28"/>
          <w:rtl/>
        </w:rPr>
        <w:t xml:space="preserve"> رأس المال والاحتياطيات</w:t>
      </w:r>
      <w:r>
        <w:rPr>
          <w:rFonts w:ascii="Simplified Arabic" w:hAnsi="Simplified Arabic" w:cs="Simplified Arabic" w:hint="cs"/>
          <w:color w:val="000000"/>
          <w:sz w:val="28"/>
          <w:szCs w:val="28"/>
          <w:rtl/>
        </w:rPr>
        <w:t>، 55</w:t>
      </w:r>
      <w:r>
        <w:rPr>
          <w:rFonts w:ascii="Simplified Arabic" w:hAnsi="Simplified Arabic" w:cs="Simplified Arabic"/>
          <w:color w:val="000000"/>
          <w:sz w:val="28"/>
          <w:szCs w:val="28"/>
          <w:rtl/>
        </w:rPr>
        <w:t xml:space="preserve"> فرض طويل الأجل، </w:t>
      </w:r>
      <w:r>
        <w:rPr>
          <w:rFonts w:ascii="Simplified Arabic" w:hAnsi="Simplified Arabic" w:cs="Simplified Arabic" w:hint="cs"/>
          <w:color w:val="000000"/>
          <w:sz w:val="28"/>
          <w:szCs w:val="28"/>
          <w:rtl/>
          <w:lang w:bidi="fa-IR"/>
        </w:rPr>
        <w:t>10</w:t>
      </w:r>
      <w:r>
        <w:rPr>
          <w:rFonts w:ascii="Simplified Arabic" w:hAnsi="Simplified Arabic" w:cs="Simplified Arabic"/>
          <w:color w:val="000000"/>
          <w:sz w:val="28"/>
          <w:szCs w:val="28"/>
          <w:rtl/>
        </w:rPr>
        <w:t xml:space="preserve"> مخ</w:t>
      </w:r>
      <w:r>
        <w:rPr>
          <w:rFonts w:ascii="Simplified Arabic" w:hAnsi="Simplified Arabic" w:cs="Simplified Arabic" w:hint="cs"/>
          <w:color w:val="000000"/>
          <w:sz w:val="28"/>
          <w:szCs w:val="28"/>
          <w:rtl/>
        </w:rPr>
        <w:t>صص</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ضريب</w:t>
      </w:r>
      <w:r>
        <w:rPr>
          <w:rFonts w:ascii="Simplified Arabic" w:hAnsi="Simplified Arabic" w:cs="Simplified Arabic"/>
          <w:color w:val="000000"/>
          <w:sz w:val="28"/>
          <w:szCs w:val="28"/>
          <w:rtl/>
        </w:rPr>
        <w:t xml:space="preserve">ة دخل، </w:t>
      </w:r>
      <w:r>
        <w:rPr>
          <w:rFonts w:ascii="Simplified Arabic" w:hAnsi="Simplified Arabic" w:cs="Simplified Arabic" w:hint="cs"/>
          <w:color w:val="000000"/>
          <w:sz w:val="28"/>
          <w:szCs w:val="28"/>
          <w:rtl/>
          <w:lang w:bidi="fa-IR"/>
        </w:rPr>
        <w:t>25</w:t>
      </w:r>
      <w:r>
        <w:rPr>
          <w:rFonts w:ascii="Simplified Arabic" w:hAnsi="Simplified Arabic" w:cs="Simplified Arabic"/>
          <w:color w:val="000000"/>
          <w:sz w:val="28"/>
          <w:szCs w:val="28"/>
          <w:rtl/>
        </w:rPr>
        <w:t xml:space="preserve"> أورا</w:t>
      </w:r>
      <w:r>
        <w:rPr>
          <w:rFonts w:ascii="Simplified Arabic" w:hAnsi="Simplified Arabic" w:cs="Simplified Arabic" w:hint="cs"/>
          <w:color w:val="000000"/>
          <w:sz w:val="28"/>
          <w:szCs w:val="28"/>
          <w:rtl/>
        </w:rPr>
        <w:t>ق</w:t>
      </w:r>
      <w:r>
        <w:rPr>
          <w:rFonts w:ascii="Simplified Arabic" w:hAnsi="Simplified Arabic" w:cs="Simplified Arabic"/>
          <w:color w:val="000000"/>
          <w:sz w:val="28"/>
          <w:szCs w:val="28"/>
          <w:rtl/>
        </w:rPr>
        <w:t xml:space="preserve"> دفع، </w:t>
      </w:r>
      <w:r>
        <w:rPr>
          <w:rFonts w:ascii="Simplified Arabic" w:hAnsi="Simplified Arabic" w:cs="Simplified Arabic" w:hint="cs"/>
          <w:color w:val="000000"/>
          <w:sz w:val="28"/>
          <w:szCs w:val="28"/>
          <w:rtl/>
          <w:lang w:bidi="fa-IR"/>
        </w:rPr>
        <w:t>15</w:t>
      </w:r>
      <w:r>
        <w:rPr>
          <w:rFonts w:ascii="Simplified Arabic" w:hAnsi="Simplified Arabic" w:cs="Simplified Arabic"/>
          <w:color w:val="000000"/>
          <w:sz w:val="28"/>
          <w:szCs w:val="28"/>
          <w:rtl/>
        </w:rPr>
        <w:t xml:space="preserve"> دائنون، 5 مستحقات.</w:t>
      </w:r>
    </w:p>
    <w:p w14:paraId="7629A905"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المطلوب:</w:t>
      </w:r>
    </w:p>
    <w:p w14:paraId="3746185B" w14:textId="77777777" w:rsidR="00AA7B8E" w:rsidRPr="005C4DD7" w:rsidRDefault="00AA7B8E" w:rsidP="003E11E2">
      <w:pPr>
        <w:pStyle w:val="NormalWeb"/>
        <w:numPr>
          <w:ilvl w:val="0"/>
          <w:numId w:val="29"/>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color w:val="000000"/>
          <w:sz w:val="28"/>
          <w:szCs w:val="28"/>
          <w:rtl/>
        </w:rPr>
        <w:t xml:space="preserve">ايجاد </w:t>
      </w:r>
      <w:r>
        <w:rPr>
          <w:rFonts w:ascii="Simplified Arabic" w:hAnsi="Simplified Arabic" w:cs="Simplified Arabic" w:hint="cs"/>
          <w:color w:val="000000"/>
          <w:sz w:val="28"/>
          <w:szCs w:val="28"/>
          <w:rtl/>
        </w:rPr>
        <w:t xml:space="preserve">نسبة </w:t>
      </w:r>
      <w:r>
        <w:rPr>
          <w:rFonts w:ascii="Simplified Arabic" w:hAnsi="Simplified Arabic" w:cs="Simplified Arabic"/>
          <w:color w:val="000000"/>
          <w:sz w:val="28"/>
          <w:szCs w:val="28"/>
          <w:rtl/>
        </w:rPr>
        <w:t>التداول ورأيك في هذه النسبة.</w:t>
      </w:r>
    </w:p>
    <w:p w14:paraId="1721387F" w14:textId="77777777" w:rsidR="00AA7B8E" w:rsidRDefault="00AA7B8E" w:rsidP="003E11E2">
      <w:pPr>
        <w:pStyle w:val="NormalWeb"/>
        <w:numPr>
          <w:ilvl w:val="0"/>
          <w:numId w:val="29"/>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hint="cs"/>
          <w:color w:val="000000"/>
          <w:sz w:val="28"/>
          <w:szCs w:val="28"/>
          <w:rtl/>
        </w:rPr>
        <w:t>إيجاد</w:t>
      </w:r>
      <w:r>
        <w:rPr>
          <w:rFonts w:ascii="Simplified Arabic" w:hAnsi="Simplified Arabic" w:cs="Simplified Arabic"/>
          <w:color w:val="000000"/>
          <w:sz w:val="28"/>
          <w:szCs w:val="28"/>
          <w:rtl/>
        </w:rPr>
        <w:t xml:space="preserve"> نسبة السيولة السريعة و رأيك فيها، علما بأن هذه النسبة في المنشآت</w:t>
      </w:r>
      <w:r>
        <w:rPr>
          <w:rFonts w:ascii="Simplified Arabic" w:hAnsi="Simplified Arabic" w:cs="Simplified Arabic" w:hint="cs"/>
          <w:sz w:val="28"/>
          <w:szCs w:val="28"/>
          <w:rtl/>
        </w:rPr>
        <w:t xml:space="preserve"> المشابه هي </w:t>
      </w:r>
      <w:proofErr w:type="gramStart"/>
      <w:r>
        <w:rPr>
          <w:rFonts w:ascii="Simplified Arabic" w:hAnsi="Simplified Arabic" w:cs="Simplified Arabic" w:hint="cs"/>
          <w:sz w:val="28"/>
          <w:szCs w:val="28"/>
          <w:rtl/>
        </w:rPr>
        <w:t>1.2 :</w:t>
      </w:r>
      <w:proofErr w:type="gramEnd"/>
      <w:r>
        <w:rPr>
          <w:rFonts w:ascii="Simplified Arabic" w:hAnsi="Simplified Arabic" w:cs="Simplified Arabic" w:hint="cs"/>
          <w:sz w:val="28"/>
          <w:szCs w:val="28"/>
          <w:rtl/>
        </w:rPr>
        <w:t xml:space="preserve"> 1</w:t>
      </w:r>
    </w:p>
    <w:p w14:paraId="70812704" w14:textId="77777777" w:rsidR="00AA7B8E" w:rsidRDefault="00AA7B8E" w:rsidP="003E11E2">
      <w:pPr>
        <w:pStyle w:val="NormalWeb"/>
        <w:numPr>
          <w:ilvl w:val="0"/>
          <w:numId w:val="29"/>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hint="cs"/>
          <w:sz w:val="28"/>
          <w:szCs w:val="28"/>
          <w:rtl/>
        </w:rPr>
        <w:t>إيجاد الرافعة المالية.</w:t>
      </w:r>
    </w:p>
    <w:p w14:paraId="25C2BE37"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sz w:val="28"/>
          <w:szCs w:val="28"/>
          <w:rtl/>
        </w:rPr>
      </w:pPr>
      <w:r w:rsidRPr="00DD1863">
        <w:rPr>
          <w:rFonts w:ascii="Simplified Arabic" w:hAnsi="Simplified Arabic" w:cs="Simplified Arabic" w:hint="cs"/>
          <w:b/>
          <w:bCs/>
          <w:sz w:val="28"/>
          <w:szCs w:val="28"/>
          <w:rtl/>
        </w:rPr>
        <w:t>تمرين 5</w:t>
      </w:r>
    </w:p>
    <w:p w14:paraId="3B07FDE7"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color w:val="000000"/>
          <w:sz w:val="28"/>
          <w:szCs w:val="28"/>
          <w:rtl/>
          <w:lang w:bidi="fa-IR"/>
        </w:rPr>
      </w:pPr>
      <w:r>
        <w:rPr>
          <w:rFonts w:ascii="Simplified Arabic" w:hAnsi="Simplified Arabic" w:cs="Simplified Arabic"/>
          <w:color w:val="000000"/>
          <w:sz w:val="28"/>
          <w:szCs w:val="28"/>
          <w:rtl/>
        </w:rPr>
        <w:t>فيما يلي بيانات عن الشركت</w:t>
      </w:r>
      <w:r>
        <w:rPr>
          <w:rFonts w:ascii="Simplified Arabic" w:hAnsi="Simplified Arabic" w:cs="Simplified Arabic" w:hint="cs"/>
          <w:color w:val="000000"/>
          <w:sz w:val="28"/>
          <w:szCs w:val="28"/>
          <w:rtl/>
        </w:rPr>
        <w:t>ين</w:t>
      </w:r>
      <w:r>
        <w:rPr>
          <w:rFonts w:ascii="Simplified Arabic" w:hAnsi="Simplified Arabic" w:cs="Simplified Arabic"/>
          <w:color w:val="000000"/>
          <w:sz w:val="28"/>
          <w:szCs w:val="28"/>
          <w:rtl/>
        </w:rPr>
        <w:t xml:space="preserve"> س، ص خلال سنة </w:t>
      </w:r>
      <w:r>
        <w:rPr>
          <w:rFonts w:ascii="Simplified Arabic" w:hAnsi="Simplified Arabic" w:cs="Simplified Arabic" w:hint="cs"/>
          <w:color w:val="000000"/>
          <w:sz w:val="28"/>
          <w:szCs w:val="28"/>
          <w:rtl/>
          <w:lang w:bidi="fa-IR"/>
        </w:rPr>
        <w:t>2018</w:t>
      </w:r>
      <w:r>
        <w:rPr>
          <w:rFonts w:ascii="Simplified Arabic" w:hAnsi="Simplified Arabic" w:cs="Simplified Arabic"/>
          <w:color w:val="000000"/>
          <w:sz w:val="28"/>
          <w:szCs w:val="28"/>
          <w:rtl/>
          <w:lang w:bidi="fa-IR"/>
        </w:rPr>
        <w:t>:</w:t>
      </w:r>
    </w:p>
    <w:tbl>
      <w:tblPr>
        <w:tblStyle w:val="TableGrid"/>
        <w:bidiVisual/>
        <w:tblW w:w="0" w:type="auto"/>
        <w:jc w:val="center"/>
        <w:tblLook w:val="04A0" w:firstRow="1" w:lastRow="0" w:firstColumn="1" w:lastColumn="0" w:noHBand="0" w:noVBand="1"/>
      </w:tblPr>
      <w:tblGrid>
        <w:gridCol w:w="3398"/>
        <w:gridCol w:w="1834"/>
        <w:gridCol w:w="2126"/>
      </w:tblGrid>
      <w:tr w:rsidR="00AA7B8E" w14:paraId="618DC1F3" w14:textId="77777777" w:rsidTr="004227FA">
        <w:trPr>
          <w:trHeight w:hRule="exact" w:val="454"/>
          <w:jc w:val="center"/>
        </w:trPr>
        <w:tc>
          <w:tcPr>
            <w:tcW w:w="3398" w:type="dxa"/>
            <w:shd w:val="pct15" w:color="auto" w:fill="auto"/>
            <w:vAlign w:val="center"/>
          </w:tcPr>
          <w:p w14:paraId="3CA44A0E" w14:textId="33710EA5" w:rsidR="00AA7B8E" w:rsidRDefault="005113F1"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البيان</w:t>
            </w:r>
          </w:p>
        </w:tc>
        <w:tc>
          <w:tcPr>
            <w:tcW w:w="1834" w:type="dxa"/>
            <w:shd w:val="pct15" w:color="auto" w:fill="auto"/>
            <w:vAlign w:val="center"/>
          </w:tcPr>
          <w:p w14:paraId="05B9CB57"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شركة س</w:t>
            </w:r>
          </w:p>
        </w:tc>
        <w:tc>
          <w:tcPr>
            <w:tcW w:w="2126" w:type="dxa"/>
            <w:shd w:val="pct15" w:color="auto" w:fill="auto"/>
            <w:vAlign w:val="center"/>
          </w:tcPr>
          <w:p w14:paraId="43BA6A53"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شركة ص</w:t>
            </w:r>
          </w:p>
        </w:tc>
      </w:tr>
      <w:tr w:rsidR="00AA7B8E" w14:paraId="28BA4F9F" w14:textId="77777777" w:rsidTr="004227FA">
        <w:trPr>
          <w:trHeight w:hRule="exact" w:val="454"/>
          <w:jc w:val="center"/>
        </w:trPr>
        <w:tc>
          <w:tcPr>
            <w:tcW w:w="3398" w:type="dxa"/>
            <w:vAlign w:val="center"/>
          </w:tcPr>
          <w:p w14:paraId="16567247"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المبيعات</w:t>
            </w:r>
          </w:p>
        </w:tc>
        <w:tc>
          <w:tcPr>
            <w:tcW w:w="1834" w:type="dxa"/>
            <w:vAlign w:val="center"/>
          </w:tcPr>
          <w:p w14:paraId="0D6ACFF5"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400000</w:t>
            </w:r>
          </w:p>
        </w:tc>
        <w:tc>
          <w:tcPr>
            <w:tcW w:w="2126" w:type="dxa"/>
            <w:vAlign w:val="center"/>
          </w:tcPr>
          <w:p w14:paraId="55B8AC64"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600000</w:t>
            </w:r>
          </w:p>
        </w:tc>
      </w:tr>
      <w:tr w:rsidR="00AA7B8E" w14:paraId="59041642" w14:textId="77777777" w:rsidTr="004227FA">
        <w:trPr>
          <w:trHeight w:hRule="exact" w:val="454"/>
          <w:jc w:val="center"/>
        </w:trPr>
        <w:tc>
          <w:tcPr>
            <w:tcW w:w="3398" w:type="dxa"/>
            <w:vAlign w:val="center"/>
          </w:tcPr>
          <w:p w14:paraId="0E8D51B1"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الحافة</w:t>
            </w:r>
          </w:p>
        </w:tc>
        <w:tc>
          <w:tcPr>
            <w:tcW w:w="1834" w:type="dxa"/>
            <w:vAlign w:val="center"/>
          </w:tcPr>
          <w:p w14:paraId="5E83BF5A"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2126" w:type="dxa"/>
            <w:vAlign w:val="center"/>
          </w:tcPr>
          <w:p w14:paraId="7F50C78B"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12.5%</w:t>
            </w:r>
          </w:p>
        </w:tc>
      </w:tr>
      <w:tr w:rsidR="00AA7B8E" w14:paraId="4D75848B" w14:textId="77777777" w:rsidTr="004227FA">
        <w:trPr>
          <w:trHeight w:hRule="exact" w:val="454"/>
          <w:jc w:val="center"/>
        </w:trPr>
        <w:tc>
          <w:tcPr>
            <w:tcW w:w="3398" w:type="dxa"/>
            <w:vAlign w:val="center"/>
          </w:tcPr>
          <w:p w14:paraId="0CD6B813"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القوة </w:t>
            </w:r>
            <w:proofErr w:type="spellStart"/>
            <w:r>
              <w:rPr>
                <w:rFonts w:ascii="Simplified Arabic" w:hAnsi="Simplified Arabic" w:cs="Simplified Arabic" w:hint="cs"/>
                <w:sz w:val="28"/>
                <w:szCs w:val="28"/>
                <w:rtl/>
              </w:rPr>
              <w:t>الايرادية</w:t>
            </w:r>
            <w:proofErr w:type="spellEnd"/>
          </w:p>
        </w:tc>
        <w:tc>
          <w:tcPr>
            <w:tcW w:w="1834" w:type="dxa"/>
            <w:vAlign w:val="center"/>
          </w:tcPr>
          <w:p w14:paraId="24605911"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20%</w:t>
            </w:r>
          </w:p>
        </w:tc>
        <w:tc>
          <w:tcPr>
            <w:tcW w:w="2126" w:type="dxa"/>
            <w:vAlign w:val="center"/>
          </w:tcPr>
          <w:p w14:paraId="1F45A271" w14:textId="77777777" w:rsidR="00AA7B8E" w:rsidRDefault="00AA7B8E" w:rsidP="004227FA">
            <w:pPr>
              <w:pStyle w:val="NormalWeb"/>
              <w:tabs>
                <w:tab w:val="left" w:pos="281"/>
              </w:tabs>
              <w:bidi/>
              <w:spacing w:before="0" w:beforeAutospacing="0" w:afterAutospacing="0"/>
              <w:ind w:firstLine="567"/>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18.75%</w:t>
            </w:r>
          </w:p>
        </w:tc>
      </w:tr>
    </w:tbl>
    <w:p w14:paraId="306AAAE1"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المطلوب:</w:t>
      </w:r>
    </w:p>
    <w:p w14:paraId="072A402D" w14:textId="486BA2E1" w:rsidR="00AA7B8E" w:rsidRPr="00004023" w:rsidRDefault="009D2758" w:rsidP="003E11E2">
      <w:pPr>
        <w:pStyle w:val="NormalWeb"/>
        <w:numPr>
          <w:ilvl w:val="0"/>
          <w:numId w:val="32"/>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hint="cs"/>
          <w:color w:val="000000"/>
          <w:sz w:val="28"/>
          <w:szCs w:val="28"/>
          <w:rtl/>
        </w:rPr>
        <w:t>إيجاد</w:t>
      </w:r>
      <w:r w:rsidR="00AA7B8E">
        <w:rPr>
          <w:rFonts w:ascii="Simplified Arabic" w:hAnsi="Simplified Arabic" w:cs="Simplified Arabic"/>
          <w:color w:val="000000"/>
          <w:sz w:val="28"/>
          <w:szCs w:val="28"/>
          <w:rtl/>
        </w:rPr>
        <w:t xml:space="preserve"> صافي الربح التشغيلي قبل الفوائد والضرائب لكلا الشركتين.</w:t>
      </w:r>
    </w:p>
    <w:p w14:paraId="7AECA7EE" w14:textId="77777777" w:rsidR="00AA7B8E" w:rsidRPr="00004023" w:rsidRDefault="00AA7B8E" w:rsidP="003E11E2">
      <w:pPr>
        <w:pStyle w:val="NormalWeb"/>
        <w:numPr>
          <w:ilvl w:val="0"/>
          <w:numId w:val="32"/>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color w:val="000000"/>
          <w:sz w:val="28"/>
          <w:szCs w:val="28"/>
          <w:rtl/>
        </w:rPr>
        <w:t>ايجاد معدل دوران الأصول العاملة لكلا الشركتين.</w:t>
      </w:r>
    </w:p>
    <w:p w14:paraId="63F34E65" w14:textId="7A54917B" w:rsidR="00AA7B8E" w:rsidRDefault="009D2758" w:rsidP="003E11E2">
      <w:pPr>
        <w:pStyle w:val="NormalWeb"/>
        <w:numPr>
          <w:ilvl w:val="0"/>
          <w:numId w:val="32"/>
        </w:numPr>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إيجاد</w:t>
      </w:r>
      <w:r w:rsidR="00AA7B8E">
        <w:rPr>
          <w:rFonts w:ascii="Simplified Arabic" w:hAnsi="Simplified Arabic" w:cs="Simplified Arabic"/>
          <w:color w:val="000000"/>
          <w:sz w:val="28"/>
          <w:szCs w:val="28"/>
          <w:rtl/>
        </w:rPr>
        <w:t xml:space="preserve"> صافي الأصول العاملة لكلا الشركتين.</w:t>
      </w:r>
    </w:p>
    <w:p w14:paraId="08135921" w14:textId="77777777" w:rsidR="00AA7B8E" w:rsidRPr="00DD1863"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b/>
          <w:bCs/>
          <w:color w:val="000000"/>
          <w:sz w:val="28"/>
          <w:szCs w:val="28"/>
          <w:rtl/>
        </w:rPr>
      </w:pPr>
      <w:r w:rsidRPr="00DD1863">
        <w:rPr>
          <w:rFonts w:ascii="Simplified Arabic" w:hAnsi="Simplified Arabic" w:cs="Simplified Arabic"/>
          <w:b/>
          <w:bCs/>
          <w:color w:val="000000"/>
          <w:sz w:val="28"/>
          <w:szCs w:val="28"/>
          <w:rtl/>
        </w:rPr>
        <w:t xml:space="preserve">تمرين 6: </w:t>
      </w:r>
    </w:p>
    <w:p w14:paraId="694EF1B2" w14:textId="47345D72"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فيما يلي بيانات عن أرصدة النقدية في بداية ونهاية ربع سنة (</w:t>
      </w:r>
      <w:r>
        <w:rPr>
          <w:rFonts w:ascii="Simplified Arabic" w:hAnsi="Simplified Arabic" w:cs="Simplified Arabic" w:hint="cs"/>
          <w:color w:val="000000"/>
          <w:sz w:val="28"/>
          <w:szCs w:val="28"/>
          <w:rtl/>
        </w:rPr>
        <w:t>1/4 -30/6)</w:t>
      </w:r>
      <w:r>
        <w:rPr>
          <w:rFonts w:ascii="Simplified Arabic" w:hAnsi="Simplified Arabic" w:cs="Simplified Arabic"/>
          <w:color w:val="000000"/>
          <w:sz w:val="28"/>
          <w:szCs w:val="28"/>
          <w:rtl/>
          <w:lang w:bidi="fa-IR"/>
        </w:rPr>
        <w:t xml:space="preserve"> </w:t>
      </w:r>
      <w:r>
        <w:rPr>
          <w:rFonts w:ascii="Simplified Arabic" w:hAnsi="Simplified Arabic" w:cs="Simplified Arabic"/>
          <w:color w:val="000000"/>
          <w:sz w:val="28"/>
          <w:szCs w:val="28"/>
          <w:rtl/>
        </w:rPr>
        <w:t>في الشركتين أ، ب (المبالغ بالدنانير):</w:t>
      </w:r>
    </w:p>
    <w:tbl>
      <w:tblPr>
        <w:tblStyle w:val="TableGrid"/>
        <w:bidiVisual/>
        <w:tblW w:w="0" w:type="auto"/>
        <w:jc w:val="center"/>
        <w:tblLook w:val="04A0" w:firstRow="1" w:lastRow="0" w:firstColumn="1" w:lastColumn="0" w:noHBand="0" w:noVBand="1"/>
      </w:tblPr>
      <w:tblGrid>
        <w:gridCol w:w="3398"/>
        <w:gridCol w:w="1834"/>
        <w:gridCol w:w="2126"/>
      </w:tblGrid>
      <w:tr w:rsidR="00AA7B8E" w14:paraId="0B723CAE" w14:textId="77777777" w:rsidTr="004227FA">
        <w:trPr>
          <w:trHeight w:hRule="exact" w:val="454"/>
          <w:jc w:val="center"/>
        </w:trPr>
        <w:tc>
          <w:tcPr>
            <w:tcW w:w="3398" w:type="dxa"/>
            <w:shd w:val="pct15" w:color="auto" w:fill="auto"/>
          </w:tcPr>
          <w:p w14:paraId="149B2809" w14:textId="2C09E46C" w:rsidR="00AA7B8E" w:rsidRDefault="005113F1"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البيان</w:t>
            </w:r>
          </w:p>
        </w:tc>
        <w:tc>
          <w:tcPr>
            <w:tcW w:w="1834" w:type="dxa"/>
            <w:shd w:val="pct15" w:color="auto" w:fill="auto"/>
          </w:tcPr>
          <w:p w14:paraId="1F5BAA1A"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شركة أ</w:t>
            </w:r>
          </w:p>
        </w:tc>
        <w:tc>
          <w:tcPr>
            <w:tcW w:w="2126" w:type="dxa"/>
            <w:shd w:val="pct15" w:color="auto" w:fill="auto"/>
          </w:tcPr>
          <w:p w14:paraId="1A997034"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شركة ب</w:t>
            </w:r>
          </w:p>
        </w:tc>
      </w:tr>
      <w:tr w:rsidR="00AA7B8E" w14:paraId="25F4AAEC" w14:textId="77777777" w:rsidTr="004227FA">
        <w:trPr>
          <w:trHeight w:hRule="exact" w:val="454"/>
          <w:jc w:val="center"/>
        </w:trPr>
        <w:tc>
          <w:tcPr>
            <w:tcW w:w="3398" w:type="dxa"/>
          </w:tcPr>
          <w:p w14:paraId="388EA51F"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رصيد النقدية 1/4</w:t>
            </w:r>
          </w:p>
        </w:tc>
        <w:tc>
          <w:tcPr>
            <w:tcW w:w="1834" w:type="dxa"/>
          </w:tcPr>
          <w:p w14:paraId="53615BCB"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11000</w:t>
            </w:r>
          </w:p>
        </w:tc>
        <w:tc>
          <w:tcPr>
            <w:tcW w:w="2126" w:type="dxa"/>
          </w:tcPr>
          <w:p w14:paraId="590B6A2A"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11000</w:t>
            </w:r>
          </w:p>
        </w:tc>
      </w:tr>
      <w:tr w:rsidR="00AA7B8E" w14:paraId="25F6B0EE" w14:textId="77777777" w:rsidTr="004227FA">
        <w:trPr>
          <w:trHeight w:hRule="exact" w:val="454"/>
          <w:jc w:val="center"/>
        </w:trPr>
        <w:tc>
          <w:tcPr>
            <w:tcW w:w="3398" w:type="dxa"/>
          </w:tcPr>
          <w:p w14:paraId="364DD529"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رصيد النقدية 30/6</w:t>
            </w:r>
          </w:p>
        </w:tc>
        <w:tc>
          <w:tcPr>
            <w:tcW w:w="1834" w:type="dxa"/>
          </w:tcPr>
          <w:p w14:paraId="62F74CED"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54000</w:t>
            </w:r>
          </w:p>
        </w:tc>
        <w:tc>
          <w:tcPr>
            <w:tcW w:w="2126" w:type="dxa"/>
          </w:tcPr>
          <w:p w14:paraId="444F016E"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10200</w:t>
            </w:r>
          </w:p>
        </w:tc>
      </w:tr>
    </w:tbl>
    <w:p w14:paraId="03EE5762" w14:textId="0EEE15FC"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عل</w:t>
      </w:r>
      <w:r>
        <w:rPr>
          <w:rFonts w:ascii="Simplified Arabic" w:hAnsi="Simplified Arabic" w:cs="Simplified Arabic" w:hint="cs"/>
          <w:color w:val="000000"/>
          <w:sz w:val="28"/>
          <w:szCs w:val="28"/>
          <w:rtl/>
        </w:rPr>
        <w:t>ل</w:t>
      </w:r>
      <w:r>
        <w:rPr>
          <w:rFonts w:ascii="Simplified Arabic" w:hAnsi="Simplified Arabic" w:cs="Simplified Arabic"/>
          <w:color w:val="000000"/>
          <w:sz w:val="28"/>
          <w:szCs w:val="28"/>
          <w:rtl/>
        </w:rPr>
        <w:t xml:space="preserve"> هذا الوضع </w:t>
      </w:r>
    </w:p>
    <w:p w14:paraId="5ECE2E5A" w14:textId="77777777" w:rsidR="009D2758" w:rsidRDefault="009D2758" w:rsidP="009D2758">
      <w:pPr>
        <w:pStyle w:val="NormalWeb"/>
        <w:tabs>
          <w:tab w:val="left" w:pos="281"/>
        </w:tabs>
        <w:bidi/>
        <w:spacing w:before="0" w:beforeAutospacing="0" w:afterAutospacing="0"/>
        <w:ind w:firstLine="565"/>
        <w:contextualSpacing/>
        <w:jc w:val="both"/>
        <w:rPr>
          <w:rFonts w:ascii="Simplified Arabic" w:hAnsi="Simplified Arabic" w:cs="Simplified Arabic"/>
          <w:color w:val="000000"/>
          <w:sz w:val="28"/>
          <w:szCs w:val="28"/>
          <w:rtl/>
        </w:rPr>
      </w:pPr>
    </w:p>
    <w:p w14:paraId="699AF190" w14:textId="77777777" w:rsidR="00AA7B8E" w:rsidRPr="00DD1863"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b/>
          <w:bCs/>
          <w:color w:val="000000"/>
          <w:sz w:val="28"/>
          <w:szCs w:val="28"/>
          <w:rtl/>
        </w:rPr>
      </w:pPr>
      <w:r w:rsidRPr="00DD1863">
        <w:rPr>
          <w:rFonts w:ascii="Simplified Arabic" w:hAnsi="Simplified Arabic" w:cs="Simplified Arabic"/>
          <w:b/>
          <w:bCs/>
          <w:color w:val="000000"/>
          <w:sz w:val="28"/>
          <w:szCs w:val="28"/>
          <w:rtl/>
        </w:rPr>
        <w:lastRenderedPageBreak/>
        <w:t>ت</w:t>
      </w:r>
      <w:r w:rsidRPr="00DD1863">
        <w:rPr>
          <w:rFonts w:ascii="Simplified Arabic" w:hAnsi="Simplified Arabic" w:cs="Simplified Arabic" w:hint="cs"/>
          <w:b/>
          <w:bCs/>
          <w:color w:val="000000"/>
          <w:sz w:val="28"/>
          <w:szCs w:val="28"/>
          <w:rtl/>
        </w:rPr>
        <w:t>م</w:t>
      </w:r>
      <w:r w:rsidRPr="00DD1863">
        <w:rPr>
          <w:rFonts w:ascii="Simplified Arabic" w:hAnsi="Simplified Arabic" w:cs="Simplified Arabic"/>
          <w:b/>
          <w:bCs/>
          <w:color w:val="000000"/>
          <w:sz w:val="28"/>
          <w:szCs w:val="28"/>
          <w:rtl/>
        </w:rPr>
        <w:t>ر</w:t>
      </w:r>
      <w:r w:rsidRPr="00DD1863">
        <w:rPr>
          <w:rFonts w:ascii="Simplified Arabic" w:hAnsi="Simplified Arabic" w:cs="Simplified Arabic" w:hint="cs"/>
          <w:b/>
          <w:bCs/>
          <w:color w:val="000000"/>
          <w:sz w:val="28"/>
          <w:szCs w:val="28"/>
          <w:rtl/>
        </w:rPr>
        <w:t>ي</w:t>
      </w:r>
      <w:r w:rsidRPr="00DD1863">
        <w:rPr>
          <w:rFonts w:ascii="Simplified Arabic" w:hAnsi="Simplified Arabic" w:cs="Simplified Arabic"/>
          <w:b/>
          <w:bCs/>
          <w:color w:val="000000"/>
          <w:sz w:val="28"/>
          <w:szCs w:val="28"/>
          <w:rtl/>
        </w:rPr>
        <w:t xml:space="preserve">ن </w:t>
      </w:r>
      <w:r w:rsidRPr="00DD1863">
        <w:rPr>
          <w:rFonts w:ascii="Simplified Arabic" w:hAnsi="Simplified Arabic" w:cs="Simplified Arabic" w:hint="cs"/>
          <w:b/>
          <w:bCs/>
          <w:color w:val="000000"/>
          <w:sz w:val="28"/>
          <w:szCs w:val="28"/>
          <w:rtl/>
          <w:lang w:bidi="fa-IR"/>
        </w:rPr>
        <w:t>7</w:t>
      </w:r>
      <w:r w:rsidRPr="00DD1863">
        <w:rPr>
          <w:rFonts w:ascii="Simplified Arabic" w:hAnsi="Simplified Arabic" w:cs="Simplified Arabic"/>
          <w:b/>
          <w:bCs/>
          <w:color w:val="000000"/>
          <w:sz w:val="28"/>
          <w:szCs w:val="28"/>
          <w:rtl/>
        </w:rPr>
        <w:t xml:space="preserve"> </w:t>
      </w:r>
    </w:p>
    <w:p w14:paraId="78320C88" w14:textId="3E77B131"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فيما يلي بيانات عن احدى الشركات خلال سنتي </w:t>
      </w:r>
      <w:r>
        <w:rPr>
          <w:rFonts w:ascii="Simplified Arabic" w:hAnsi="Simplified Arabic" w:cs="Simplified Arabic" w:hint="cs"/>
          <w:color w:val="000000"/>
          <w:sz w:val="28"/>
          <w:szCs w:val="28"/>
          <w:rtl/>
          <w:lang w:bidi="fa-IR"/>
        </w:rPr>
        <w:t>2017</w:t>
      </w:r>
      <w:r>
        <w:rPr>
          <w:rFonts w:ascii="Simplified Arabic" w:hAnsi="Simplified Arabic" w:cs="Simplified Arabic"/>
          <w:color w:val="000000"/>
          <w:sz w:val="28"/>
          <w:szCs w:val="28"/>
          <w:rtl/>
        </w:rPr>
        <w:t xml:space="preserve"> </w:t>
      </w:r>
      <w:r w:rsidR="005113F1">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lang w:bidi="fa-IR"/>
        </w:rPr>
        <w:t>2018</w:t>
      </w:r>
      <w:r>
        <w:rPr>
          <w:rFonts w:ascii="Simplified Arabic" w:hAnsi="Simplified Arabic" w:cs="Simplified Arabic"/>
          <w:color w:val="000000"/>
          <w:sz w:val="28"/>
          <w:szCs w:val="28"/>
          <w:rtl/>
          <w:lang w:bidi="fa-IR"/>
        </w:rPr>
        <w:t xml:space="preserve"> </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والارقام </w:t>
      </w:r>
      <w:r>
        <w:rPr>
          <w:rFonts w:ascii="Simplified Arabic" w:hAnsi="Simplified Arabic" w:cs="Simplified Arabic" w:hint="cs"/>
          <w:color w:val="000000"/>
          <w:sz w:val="28"/>
          <w:szCs w:val="28"/>
          <w:rtl/>
        </w:rPr>
        <w:t>بألاف</w:t>
      </w:r>
      <w:r>
        <w:rPr>
          <w:rFonts w:ascii="Simplified Arabic" w:hAnsi="Simplified Arabic" w:cs="Simplified Arabic"/>
          <w:color w:val="000000"/>
          <w:sz w:val="28"/>
          <w:szCs w:val="28"/>
          <w:rtl/>
        </w:rPr>
        <w:t xml:space="preserve"> الدنانير</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tbl>
      <w:tblPr>
        <w:tblStyle w:val="TableGrid"/>
        <w:bidiVisual/>
        <w:tblW w:w="0" w:type="auto"/>
        <w:jc w:val="center"/>
        <w:tblLook w:val="04A0" w:firstRow="1" w:lastRow="0" w:firstColumn="1" w:lastColumn="0" w:noHBand="0" w:noVBand="1"/>
      </w:tblPr>
      <w:tblGrid>
        <w:gridCol w:w="3398"/>
        <w:gridCol w:w="1693"/>
        <w:gridCol w:w="1559"/>
      </w:tblGrid>
      <w:tr w:rsidR="00AA7B8E" w14:paraId="5BDF0BED" w14:textId="77777777" w:rsidTr="004227FA">
        <w:trPr>
          <w:trHeight w:hRule="exact" w:val="454"/>
          <w:jc w:val="center"/>
        </w:trPr>
        <w:tc>
          <w:tcPr>
            <w:tcW w:w="3398" w:type="dxa"/>
            <w:shd w:val="pct15" w:color="auto" w:fill="auto"/>
          </w:tcPr>
          <w:p w14:paraId="3317BAD6"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البيان</w:t>
            </w:r>
          </w:p>
        </w:tc>
        <w:tc>
          <w:tcPr>
            <w:tcW w:w="1693" w:type="dxa"/>
            <w:shd w:val="pct15" w:color="auto" w:fill="auto"/>
          </w:tcPr>
          <w:p w14:paraId="30678048"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2017</w:t>
            </w:r>
          </w:p>
        </w:tc>
        <w:tc>
          <w:tcPr>
            <w:tcW w:w="1559" w:type="dxa"/>
            <w:shd w:val="pct15" w:color="auto" w:fill="auto"/>
          </w:tcPr>
          <w:p w14:paraId="0DB10A26"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2018</w:t>
            </w:r>
          </w:p>
        </w:tc>
      </w:tr>
      <w:tr w:rsidR="00AA7B8E" w14:paraId="454B615B" w14:textId="77777777" w:rsidTr="004227FA">
        <w:trPr>
          <w:trHeight w:hRule="exact" w:val="454"/>
          <w:jc w:val="center"/>
        </w:trPr>
        <w:tc>
          <w:tcPr>
            <w:tcW w:w="3398" w:type="dxa"/>
          </w:tcPr>
          <w:p w14:paraId="16D95ED0"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مبيعات</w:t>
            </w:r>
          </w:p>
        </w:tc>
        <w:tc>
          <w:tcPr>
            <w:tcW w:w="1693" w:type="dxa"/>
          </w:tcPr>
          <w:p w14:paraId="2C1711A1"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500</w:t>
            </w:r>
          </w:p>
        </w:tc>
        <w:tc>
          <w:tcPr>
            <w:tcW w:w="1559" w:type="dxa"/>
          </w:tcPr>
          <w:p w14:paraId="0C0C0C95"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600</w:t>
            </w:r>
          </w:p>
        </w:tc>
      </w:tr>
      <w:tr w:rsidR="00AA7B8E" w14:paraId="09FDA00C" w14:textId="77777777" w:rsidTr="004227FA">
        <w:trPr>
          <w:trHeight w:hRule="exact" w:val="454"/>
          <w:jc w:val="center"/>
        </w:trPr>
        <w:tc>
          <w:tcPr>
            <w:tcW w:w="3398" w:type="dxa"/>
          </w:tcPr>
          <w:p w14:paraId="77E2C6DB"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مشتريات</w:t>
            </w:r>
          </w:p>
        </w:tc>
        <w:tc>
          <w:tcPr>
            <w:tcW w:w="1693" w:type="dxa"/>
          </w:tcPr>
          <w:p w14:paraId="51F3C7DA"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200</w:t>
            </w:r>
          </w:p>
        </w:tc>
        <w:tc>
          <w:tcPr>
            <w:tcW w:w="1559" w:type="dxa"/>
          </w:tcPr>
          <w:p w14:paraId="1046DF9F"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245</w:t>
            </w:r>
          </w:p>
        </w:tc>
      </w:tr>
      <w:tr w:rsidR="00AA7B8E" w14:paraId="71E585E0" w14:textId="77777777" w:rsidTr="004227FA">
        <w:trPr>
          <w:trHeight w:hRule="exact" w:val="454"/>
          <w:jc w:val="center"/>
        </w:trPr>
        <w:tc>
          <w:tcPr>
            <w:tcW w:w="3398" w:type="dxa"/>
          </w:tcPr>
          <w:p w14:paraId="61F19232"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بضاعة أول المدة</w:t>
            </w:r>
          </w:p>
        </w:tc>
        <w:tc>
          <w:tcPr>
            <w:tcW w:w="1693" w:type="dxa"/>
          </w:tcPr>
          <w:p w14:paraId="0B827DF4"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1559" w:type="dxa"/>
          </w:tcPr>
          <w:p w14:paraId="2826C1CC"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30</w:t>
            </w:r>
          </w:p>
        </w:tc>
      </w:tr>
      <w:tr w:rsidR="00AA7B8E" w14:paraId="3536CDD9" w14:textId="77777777" w:rsidTr="004227FA">
        <w:trPr>
          <w:trHeight w:hRule="exact" w:val="454"/>
          <w:jc w:val="center"/>
        </w:trPr>
        <w:tc>
          <w:tcPr>
            <w:tcW w:w="3398" w:type="dxa"/>
          </w:tcPr>
          <w:p w14:paraId="0D4DC941"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بضاعة اخر المدة</w:t>
            </w:r>
          </w:p>
        </w:tc>
        <w:tc>
          <w:tcPr>
            <w:tcW w:w="1693" w:type="dxa"/>
          </w:tcPr>
          <w:p w14:paraId="7C2E8539"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30</w:t>
            </w:r>
          </w:p>
        </w:tc>
        <w:tc>
          <w:tcPr>
            <w:tcW w:w="1559" w:type="dxa"/>
          </w:tcPr>
          <w:p w14:paraId="1FB9C7E8"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10</w:t>
            </w:r>
          </w:p>
        </w:tc>
      </w:tr>
      <w:tr w:rsidR="00AA7B8E" w14:paraId="58A1DFB1" w14:textId="77777777" w:rsidTr="004227FA">
        <w:trPr>
          <w:trHeight w:hRule="exact" w:val="454"/>
          <w:jc w:val="center"/>
        </w:trPr>
        <w:tc>
          <w:tcPr>
            <w:tcW w:w="3398" w:type="dxa"/>
          </w:tcPr>
          <w:p w14:paraId="1283CB03"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مصاريف </w:t>
            </w:r>
            <w:proofErr w:type="spellStart"/>
            <w:r>
              <w:rPr>
                <w:rFonts w:ascii="Simplified Arabic" w:hAnsi="Simplified Arabic" w:cs="Simplified Arabic" w:hint="cs"/>
                <w:sz w:val="28"/>
                <w:szCs w:val="28"/>
                <w:rtl/>
              </w:rPr>
              <w:t>بيعية</w:t>
            </w:r>
            <w:proofErr w:type="spellEnd"/>
          </w:p>
        </w:tc>
        <w:tc>
          <w:tcPr>
            <w:tcW w:w="1693" w:type="dxa"/>
          </w:tcPr>
          <w:p w14:paraId="650FE903"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70</w:t>
            </w:r>
          </w:p>
        </w:tc>
        <w:tc>
          <w:tcPr>
            <w:tcW w:w="1559" w:type="dxa"/>
          </w:tcPr>
          <w:p w14:paraId="2E6AF766"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105</w:t>
            </w:r>
          </w:p>
        </w:tc>
      </w:tr>
      <w:tr w:rsidR="00AA7B8E" w14:paraId="62F5CA82" w14:textId="77777777" w:rsidTr="004227FA">
        <w:trPr>
          <w:trHeight w:hRule="exact" w:val="454"/>
          <w:jc w:val="center"/>
        </w:trPr>
        <w:tc>
          <w:tcPr>
            <w:tcW w:w="3398" w:type="dxa"/>
          </w:tcPr>
          <w:p w14:paraId="550F68C2"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مصاريف إدارية (منها 5 فوئد)</w:t>
            </w:r>
          </w:p>
        </w:tc>
        <w:tc>
          <w:tcPr>
            <w:tcW w:w="1693" w:type="dxa"/>
          </w:tcPr>
          <w:p w14:paraId="4B32C40D"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85</w:t>
            </w:r>
          </w:p>
        </w:tc>
        <w:tc>
          <w:tcPr>
            <w:tcW w:w="1559" w:type="dxa"/>
          </w:tcPr>
          <w:p w14:paraId="7597FDF0"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85</w:t>
            </w:r>
          </w:p>
        </w:tc>
      </w:tr>
      <w:tr w:rsidR="00AA7B8E" w14:paraId="6AAF64CB" w14:textId="77777777" w:rsidTr="004227FA">
        <w:trPr>
          <w:trHeight w:hRule="exact" w:val="454"/>
          <w:jc w:val="center"/>
        </w:trPr>
        <w:tc>
          <w:tcPr>
            <w:tcW w:w="3398" w:type="dxa"/>
          </w:tcPr>
          <w:p w14:paraId="0A66D3D7"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صافي الأصول العاملة</w:t>
            </w:r>
          </w:p>
        </w:tc>
        <w:tc>
          <w:tcPr>
            <w:tcW w:w="1693" w:type="dxa"/>
          </w:tcPr>
          <w:p w14:paraId="25D9A730"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200</w:t>
            </w:r>
          </w:p>
        </w:tc>
        <w:tc>
          <w:tcPr>
            <w:tcW w:w="1559" w:type="dxa"/>
          </w:tcPr>
          <w:p w14:paraId="29EFAC3D"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200</w:t>
            </w:r>
          </w:p>
        </w:tc>
      </w:tr>
    </w:tbl>
    <w:p w14:paraId="65BAA845" w14:textId="77777777" w:rsidR="00AA7B8E" w:rsidRDefault="00AA7B8E" w:rsidP="003E11E2">
      <w:pPr>
        <w:pStyle w:val="NormalWeb"/>
        <w:tabs>
          <w:tab w:val="left" w:pos="281"/>
        </w:tabs>
        <w:bidi/>
        <w:spacing w:before="0" w:beforeAutospacing="0" w:afterAutospacing="0"/>
        <w:ind w:left="-2"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المطلوب:</w:t>
      </w:r>
    </w:p>
    <w:p w14:paraId="44D647D1" w14:textId="77777777" w:rsidR="00AA7B8E" w:rsidRDefault="00AA7B8E" w:rsidP="003E11E2">
      <w:pPr>
        <w:pStyle w:val="NormalWeb"/>
        <w:numPr>
          <w:ilvl w:val="0"/>
          <w:numId w:val="30"/>
        </w:numPr>
        <w:tabs>
          <w:tab w:val="left" w:pos="281"/>
        </w:tabs>
        <w:bidi/>
        <w:spacing w:before="0" w:beforeAutospacing="0" w:afterAutospacing="0"/>
        <w:ind w:firstLine="565"/>
        <w:contextualSpacing/>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إيجاد القوة </w:t>
      </w:r>
      <w:proofErr w:type="spellStart"/>
      <w:r>
        <w:rPr>
          <w:rFonts w:ascii="Simplified Arabic" w:hAnsi="Simplified Arabic" w:cs="Simplified Arabic"/>
          <w:color w:val="000000"/>
          <w:sz w:val="28"/>
          <w:szCs w:val="28"/>
          <w:rtl/>
        </w:rPr>
        <w:t>الايرادية</w:t>
      </w:r>
      <w:proofErr w:type="spellEnd"/>
      <w:r>
        <w:rPr>
          <w:rFonts w:ascii="Simplified Arabic" w:hAnsi="Simplified Arabic" w:cs="Simplified Arabic"/>
          <w:color w:val="000000"/>
          <w:sz w:val="28"/>
          <w:szCs w:val="28"/>
          <w:rtl/>
        </w:rPr>
        <w:t xml:space="preserve"> في كلا السنتين وتعليل التغير الذي طرأ عليها.</w:t>
      </w:r>
    </w:p>
    <w:p w14:paraId="6B8DF437" w14:textId="77777777" w:rsidR="00AA7B8E" w:rsidRPr="00DE5170" w:rsidRDefault="00AA7B8E" w:rsidP="003E11E2">
      <w:pPr>
        <w:pStyle w:val="NormalWeb"/>
        <w:numPr>
          <w:ilvl w:val="0"/>
          <w:numId w:val="30"/>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color w:val="000000"/>
          <w:sz w:val="28"/>
          <w:szCs w:val="28"/>
          <w:rtl/>
        </w:rPr>
        <w:t>إيجاد قدرة الشركة على خدمة ديونها في كلا الستين علما بأن القسط السنوي لسداد قرض طويل الأجل على المنشأة هو 10 الاف دينار في كل سنة من الستين</w:t>
      </w:r>
    </w:p>
    <w:p w14:paraId="3FDED346" w14:textId="77777777" w:rsidR="00AA7B8E" w:rsidRPr="005113F1" w:rsidRDefault="00AA7B8E" w:rsidP="003E11E2">
      <w:pPr>
        <w:pStyle w:val="NormalWeb"/>
        <w:tabs>
          <w:tab w:val="left" w:pos="281"/>
        </w:tabs>
        <w:bidi/>
        <w:spacing w:before="0" w:beforeAutospacing="0" w:afterAutospacing="0"/>
        <w:ind w:left="88" w:firstLine="565"/>
        <w:contextualSpacing/>
        <w:jc w:val="both"/>
        <w:rPr>
          <w:rFonts w:ascii="Simplified Arabic" w:hAnsi="Simplified Arabic" w:cs="Simplified Arabic"/>
          <w:b/>
          <w:bCs/>
          <w:color w:val="000000"/>
          <w:sz w:val="28"/>
          <w:szCs w:val="28"/>
          <w:rtl/>
        </w:rPr>
      </w:pPr>
      <w:r w:rsidRPr="005113F1">
        <w:rPr>
          <w:rFonts w:ascii="Simplified Arabic" w:hAnsi="Simplified Arabic" w:cs="Simplified Arabic"/>
          <w:b/>
          <w:bCs/>
          <w:color w:val="000000"/>
          <w:sz w:val="28"/>
          <w:szCs w:val="28"/>
          <w:rtl/>
        </w:rPr>
        <w:t xml:space="preserve"> تمر</w:t>
      </w:r>
      <w:r w:rsidRPr="005113F1">
        <w:rPr>
          <w:rFonts w:ascii="Simplified Arabic" w:hAnsi="Simplified Arabic" w:cs="Simplified Arabic" w:hint="cs"/>
          <w:b/>
          <w:bCs/>
          <w:color w:val="000000"/>
          <w:sz w:val="28"/>
          <w:szCs w:val="28"/>
          <w:rtl/>
        </w:rPr>
        <w:t>ي</w:t>
      </w:r>
      <w:r w:rsidRPr="005113F1">
        <w:rPr>
          <w:rFonts w:ascii="Simplified Arabic" w:hAnsi="Simplified Arabic" w:cs="Simplified Arabic"/>
          <w:b/>
          <w:bCs/>
          <w:color w:val="000000"/>
          <w:sz w:val="28"/>
          <w:szCs w:val="28"/>
          <w:rtl/>
        </w:rPr>
        <w:t xml:space="preserve">ن </w:t>
      </w:r>
      <w:r w:rsidRPr="005113F1">
        <w:rPr>
          <w:rFonts w:ascii="Simplified Arabic" w:hAnsi="Simplified Arabic" w:cs="Simplified Arabic"/>
          <w:b/>
          <w:bCs/>
          <w:color w:val="000000"/>
          <w:sz w:val="28"/>
          <w:szCs w:val="28"/>
        </w:rPr>
        <w:t>8</w:t>
      </w:r>
      <w:r w:rsidRPr="005113F1">
        <w:rPr>
          <w:rFonts w:ascii="Simplified Arabic" w:hAnsi="Simplified Arabic" w:cs="Simplified Arabic"/>
          <w:b/>
          <w:bCs/>
          <w:color w:val="000000"/>
          <w:sz w:val="28"/>
          <w:szCs w:val="28"/>
          <w:rtl/>
        </w:rPr>
        <w:t>:</w:t>
      </w:r>
    </w:p>
    <w:p w14:paraId="625BF07B" w14:textId="7846C8B5" w:rsidR="00AA7B8E" w:rsidRDefault="00AA7B8E" w:rsidP="003E11E2">
      <w:pPr>
        <w:pStyle w:val="NormalWeb"/>
        <w:tabs>
          <w:tab w:val="left" w:pos="281"/>
        </w:tabs>
        <w:bidi/>
        <w:spacing w:before="0" w:beforeAutospacing="0" w:afterAutospacing="0"/>
        <w:ind w:left="88" w:firstLine="565"/>
        <w:contextualSpacing/>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 شركة عادية عامة مكونة من الشريكين أحمد ومحمود رأسمالها في</w:t>
      </w:r>
      <w:r>
        <w:rPr>
          <w:rFonts w:ascii="Simplified Arabic" w:hAnsi="Simplified Arabic" w:cs="Simplified Arabic" w:hint="cs"/>
          <w:sz w:val="28"/>
          <w:szCs w:val="28"/>
          <w:rtl/>
        </w:rPr>
        <w:t xml:space="preserve"> 1/1/2018 هو 40000 مقسم بين الشريكين بالتساوي ويقتسمان الأرباح والخسائر بالتساوي وفي ه</w:t>
      </w:r>
      <w:r w:rsidR="005113F1">
        <w:rPr>
          <w:rFonts w:ascii="Simplified Arabic" w:hAnsi="Simplified Arabic" w:cs="Simplified Arabic" w:hint="cs"/>
          <w:sz w:val="28"/>
          <w:szCs w:val="28"/>
          <w:rtl/>
        </w:rPr>
        <w:t>ذ</w:t>
      </w:r>
      <w:r>
        <w:rPr>
          <w:rFonts w:ascii="Simplified Arabic" w:hAnsi="Simplified Arabic" w:cs="Simplified Arabic" w:hint="cs"/>
          <w:sz w:val="28"/>
          <w:szCs w:val="28"/>
          <w:rtl/>
        </w:rPr>
        <w:t xml:space="preserve">ا التاريخ (1/1/2018) اشترى رامي حصة الشريك محمود ودفع له مبلغ 25000 دينار ثمنا لحصته. </w:t>
      </w:r>
    </w:p>
    <w:p w14:paraId="7C258688" w14:textId="77777777" w:rsidR="00AA7B8E" w:rsidRDefault="00AA7B8E" w:rsidP="003E11E2">
      <w:pPr>
        <w:pStyle w:val="NormalWeb"/>
        <w:tabs>
          <w:tab w:val="left" w:pos="281"/>
        </w:tabs>
        <w:bidi/>
        <w:spacing w:before="0" w:beforeAutospacing="0" w:afterAutospacing="0"/>
        <w:ind w:left="88"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وفي 31/12/2018 بلغت الأرباح الصافية لهذه الشركة مبلغ 15000 دينار. </w:t>
      </w:r>
    </w:p>
    <w:p w14:paraId="46A7062B" w14:textId="6709A689" w:rsidR="00AA7B8E" w:rsidRDefault="00AA7B8E" w:rsidP="003E11E2">
      <w:pPr>
        <w:pStyle w:val="NormalWeb"/>
        <w:tabs>
          <w:tab w:val="left" w:pos="281"/>
        </w:tabs>
        <w:bidi/>
        <w:spacing w:before="0" w:beforeAutospacing="0" w:afterAutospacing="0"/>
        <w:ind w:left="88"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المطلوب: </w:t>
      </w:r>
    </w:p>
    <w:p w14:paraId="10A475B8" w14:textId="77777777" w:rsidR="00AA7B8E" w:rsidRDefault="00AA7B8E" w:rsidP="003E11E2">
      <w:pPr>
        <w:pStyle w:val="NormalWeb"/>
        <w:numPr>
          <w:ilvl w:val="0"/>
          <w:numId w:val="31"/>
        </w:numPr>
        <w:tabs>
          <w:tab w:val="left" w:pos="281"/>
        </w:tabs>
        <w:bidi/>
        <w:spacing w:before="0" w:beforeAutospacing="0" w:afterAutospacing="0"/>
        <w:ind w:firstLine="565"/>
        <w:contextualSpacing/>
        <w:jc w:val="both"/>
        <w:rPr>
          <w:rFonts w:ascii="Simplified Arabic" w:hAnsi="Simplified Arabic" w:cs="Simplified Arabic"/>
          <w:sz w:val="28"/>
          <w:szCs w:val="28"/>
        </w:rPr>
      </w:pPr>
      <w:r>
        <w:rPr>
          <w:rFonts w:ascii="Simplified Arabic" w:hAnsi="Simplified Arabic" w:cs="Simplified Arabic" w:hint="cs"/>
          <w:sz w:val="28"/>
          <w:szCs w:val="28"/>
          <w:rtl/>
        </w:rPr>
        <w:t>اوجد معدل العائد على الاستثمار في هذه الشركة.</w:t>
      </w:r>
    </w:p>
    <w:p w14:paraId="1044BC02" w14:textId="77777777" w:rsidR="00AA7B8E" w:rsidRDefault="00AA7B8E" w:rsidP="003E11E2">
      <w:pPr>
        <w:pStyle w:val="NormalWeb"/>
        <w:numPr>
          <w:ilvl w:val="0"/>
          <w:numId w:val="31"/>
        </w:numPr>
        <w:tabs>
          <w:tab w:val="left" w:pos="281"/>
        </w:tabs>
        <w:bidi/>
        <w:spacing w:before="0" w:beforeAutospacing="0" w:afterAutospacing="0"/>
        <w:ind w:firstLine="56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اوجد معدل العائد الحقيقي لاستثمار الشريك رامي.</w:t>
      </w:r>
    </w:p>
    <w:p w14:paraId="37ED59FD" w14:textId="77777777" w:rsidR="00AA7B8E" w:rsidRDefault="00AA7B8E" w:rsidP="003E11E2">
      <w:pPr>
        <w:pStyle w:val="NormalWeb"/>
        <w:tabs>
          <w:tab w:val="left" w:pos="281"/>
        </w:tabs>
        <w:bidi/>
        <w:spacing w:before="0" w:beforeAutospacing="0" w:afterAutospacing="0"/>
        <w:ind w:firstLine="565"/>
        <w:contextualSpacing/>
        <w:jc w:val="both"/>
        <w:rPr>
          <w:rFonts w:ascii="Simplified Arabic" w:hAnsi="Simplified Arabic" w:cs="Simplified Arabic"/>
          <w:sz w:val="28"/>
          <w:szCs w:val="28"/>
          <w:rtl/>
        </w:rPr>
      </w:pPr>
    </w:p>
    <w:p w14:paraId="27A220C5" w14:textId="77777777" w:rsidR="00B00D07" w:rsidRPr="00B00D07" w:rsidRDefault="00B00D07" w:rsidP="003E11E2">
      <w:pPr>
        <w:tabs>
          <w:tab w:val="left" w:pos="281"/>
        </w:tabs>
        <w:spacing w:after="100" w:line="320" w:lineRule="exact"/>
        <w:ind w:firstLine="565"/>
        <w:jc w:val="both"/>
        <w:rPr>
          <w:rFonts w:ascii="Simplified Arabic" w:hAnsi="Simplified Arabic" w:cs="Simplified Arabic"/>
          <w:color w:val="000000"/>
          <w:sz w:val="28"/>
          <w:szCs w:val="28"/>
          <w:rtl/>
        </w:rPr>
      </w:pPr>
    </w:p>
    <w:p w14:paraId="11CFE196" w14:textId="77777777" w:rsidR="005D5A50" w:rsidRPr="007867F8" w:rsidRDefault="005D5A50" w:rsidP="003E11E2">
      <w:pPr>
        <w:tabs>
          <w:tab w:val="left" w:pos="281"/>
        </w:tabs>
        <w:spacing w:after="100"/>
        <w:ind w:left="-2" w:firstLine="565"/>
        <w:jc w:val="both"/>
        <w:rPr>
          <w:rFonts w:ascii="Simplified Arabic" w:hAnsi="Simplified Arabic" w:cs="Simplified Arabic"/>
          <w:sz w:val="28"/>
          <w:szCs w:val="28"/>
          <w:rtl/>
        </w:rPr>
      </w:pPr>
    </w:p>
    <w:p w14:paraId="6F0DFDEC" w14:textId="77777777" w:rsidR="00235094" w:rsidRPr="007867F8" w:rsidRDefault="00235094" w:rsidP="003E11E2">
      <w:pPr>
        <w:ind w:firstLine="565"/>
        <w:jc w:val="both"/>
      </w:pPr>
    </w:p>
    <w:sectPr w:rsidR="00235094" w:rsidRPr="007867F8" w:rsidSect="007D71AC">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3DB"/>
    <w:multiLevelType w:val="hybridMultilevel"/>
    <w:tmpl w:val="8402B786"/>
    <w:lvl w:ilvl="0" w:tplc="935E143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3EA667A"/>
    <w:multiLevelType w:val="hybridMultilevel"/>
    <w:tmpl w:val="2DD6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D4FEC"/>
    <w:multiLevelType w:val="hybridMultilevel"/>
    <w:tmpl w:val="9B7678AA"/>
    <w:lvl w:ilvl="0" w:tplc="56FEBA54">
      <w:start w:val="1"/>
      <w:numFmt w:val="decimal"/>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051F2396"/>
    <w:multiLevelType w:val="hybridMultilevel"/>
    <w:tmpl w:val="E752FB16"/>
    <w:lvl w:ilvl="0" w:tplc="9CFE36FC">
      <w:start w:val="1"/>
      <w:numFmt w:val="decimal"/>
      <w:lvlText w:val="%1."/>
      <w:lvlJc w:val="left"/>
      <w:pPr>
        <w:ind w:left="358" w:hanging="360"/>
      </w:pPr>
      <w:rPr>
        <w:rFonts w:hint="default"/>
        <w:color w:val="505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0876528A"/>
    <w:multiLevelType w:val="hybridMultilevel"/>
    <w:tmpl w:val="3B9C2C22"/>
    <w:lvl w:ilvl="0" w:tplc="49B62E22">
      <w:start w:val="1"/>
      <w:numFmt w:val="decimal"/>
      <w:lvlText w:val="%1."/>
      <w:lvlJc w:val="left"/>
      <w:pPr>
        <w:ind w:left="358" w:hanging="360"/>
      </w:pPr>
      <w:rPr>
        <w:rFonts w:hint="default"/>
        <w:color w:val="404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0A917B5D"/>
    <w:multiLevelType w:val="hybridMultilevel"/>
    <w:tmpl w:val="A84049AA"/>
    <w:lvl w:ilvl="0" w:tplc="B8C025D4">
      <w:start w:val="1"/>
      <w:numFmt w:val="decimal"/>
      <w:lvlText w:val="%1."/>
      <w:lvlJc w:val="left"/>
      <w:pPr>
        <w:ind w:left="358" w:hanging="360"/>
      </w:pPr>
      <w:rPr>
        <w:rFonts w:hint="default"/>
        <w:b/>
        <w:color w:val="808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0C500C40"/>
    <w:multiLevelType w:val="hybridMultilevel"/>
    <w:tmpl w:val="807EC352"/>
    <w:lvl w:ilvl="0" w:tplc="6BA04C54">
      <w:start w:val="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14287DD4"/>
    <w:multiLevelType w:val="hybridMultilevel"/>
    <w:tmpl w:val="89285BEC"/>
    <w:lvl w:ilvl="0" w:tplc="38381E3E">
      <w:start w:val="1"/>
      <w:numFmt w:val="decimal"/>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1DDE1151"/>
    <w:multiLevelType w:val="hybridMultilevel"/>
    <w:tmpl w:val="9BA22866"/>
    <w:lvl w:ilvl="0" w:tplc="6A6ABBC8">
      <w:start w:val="1"/>
      <w:numFmt w:val="arabicAlpha"/>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21A02F69"/>
    <w:multiLevelType w:val="hybridMultilevel"/>
    <w:tmpl w:val="B7BA0A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342A1"/>
    <w:multiLevelType w:val="hybridMultilevel"/>
    <w:tmpl w:val="57DE5764"/>
    <w:lvl w:ilvl="0" w:tplc="6ECE5320">
      <w:start w:val="1"/>
      <w:numFmt w:val="decimal"/>
      <w:lvlText w:val="%1."/>
      <w:lvlJc w:val="left"/>
      <w:pPr>
        <w:ind w:left="600" w:hanging="360"/>
      </w:pPr>
      <w:rPr>
        <w:rFonts w:hint="default"/>
        <w:b/>
        <w:color w:val="00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35E5253"/>
    <w:multiLevelType w:val="hybridMultilevel"/>
    <w:tmpl w:val="E1C849C6"/>
    <w:lvl w:ilvl="0" w:tplc="FAA63B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C6417"/>
    <w:multiLevelType w:val="hybridMultilevel"/>
    <w:tmpl w:val="808E5B16"/>
    <w:lvl w:ilvl="0" w:tplc="EB12A0E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C6933"/>
    <w:multiLevelType w:val="hybridMultilevel"/>
    <w:tmpl w:val="783E4760"/>
    <w:lvl w:ilvl="0" w:tplc="0FAA6E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24BD5"/>
    <w:multiLevelType w:val="hybridMultilevel"/>
    <w:tmpl w:val="6148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30AC9"/>
    <w:multiLevelType w:val="hybridMultilevel"/>
    <w:tmpl w:val="15803C14"/>
    <w:lvl w:ilvl="0" w:tplc="6F6CF498">
      <w:start w:val="1"/>
      <w:numFmt w:val="decimal"/>
      <w:lvlText w:val="%1."/>
      <w:lvlJc w:val="left"/>
      <w:pPr>
        <w:ind w:left="358" w:hanging="360"/>
      </w:pPr>
      <w:rPr>
        <w:rFonts w:hint="default"/>
        <w:color w:val="505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15:restartNumberingAfterBreak="0">
    <w:nsid w:val="467528DB"/>
    <w:multiLevelType w:val="hybridMultilevel"/>
    <w:tmpl w:val="FDD20068"/>
    <w:lvl w:ilvl="0" w:tplc="AE36FF9E">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7" w15:restartNumberingAfterBreak="0">
    <w:nsid w:val="4E4E4A5E"/>
    <w:multiLevelType w:val="hybridMultilevel"/>
    <w:tmpl w:val="09624EAC"/>
    <w:lvl w:ilvl="0" w:tplc="CCD2468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4E5C5E95"/>
    <w:multiLevelType w:val="hybridMultilevel"/>
    <w:tmpl w:val="1F06A796"/>
    <w:lvl w:ilvl="0" w:tplc="975E5B7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63935"/>
    <w:multiLevelType w:val="hybridMultilevel"/>
    <w:tmpl w:val="690E9F88"/>
    <w:lvl w:ilvl="0" w:tplc="7310B82E">
      <w:start w:val="1"/>
      <w:numFmt w:val="decimal"/>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20" w15:restartNumberingAfterBreak="0">
    <w:nsid w:val="50620AD6"/>
    <w:multiLevelType w:val="hybridMultilevel"/>
    <w:tmpl w:val="DE9CA81E"/>
    <w:lvl w:ilvl="0" w:tplc="7CAC654E">
      <w:start w:val="1"/>
      <w:numFmt w:val="decimal"/>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52B77CD7"/>
    <w:multiLevelType w:val="hybridMultilevel"/>
    <w:tmpl w:val="97F0583C"/>
    <w:lvl w:ilvl="0" w:tplc="D4CAFA1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53872523"/>
    <w:multiLevelType w:val="hybridMultilevel"/>
    <w:tmpl w:val="E8A0E8E4"/>
    <w:lvl w:ilvl="0" w:tplc="370052C0">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7A46F16"/>
    <w:multiLevelType w:val="hybridMultilevel"/>
    <w:tmpl w:val="8E9C7B90"/>
    <w:lvl w:ilvl="0" w:tplc="38F8CCF6">
      <w:start w:val="1"/>
      <w:numFmt w:val="arabicAlpha"/>
      <w:lvlText w:val="%1."/>
      <w:lvlJc w:val="left"/>
      <w:pPr>
        <w:ind w:left="358" w:hanging="360"/>
      </w:pPr>
      <w:rPr>
        <w:rFonts w:hint="default"/>
        <w:color w:val="303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15:restartNumberingAfterBreak="0">
    <w:nsid w:val="5C904AC1"/>
    <w:multiLevelType w:val="hybridMultilevel"/>
    <w:tmpl w:val="3F5647A2"/>
    <w:lvl w:ilvl="0" w:tplc="4614D95C">
      <w:start w:val="2"/>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B5FA3"/>
    <w:multiLevelType w:val="hybridMultilevel"/>
    <w:tmpl w:val="E77872CE"/>
    <w:lvl w:ilvl="0" w:tplc="0FD4AB6C">
      <w:start w:val="1"/>
      <w:numFmt w:val="decimal"/>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6" w15:restartNumberingAfterBreak="0">
    <w:nsid w:val="6F804EEA"/>
    <w:multiLevelType w:val="hybridMultilevel"/>
    <w:tmpl w:val="15D0177C"/>
    <w:lvl w:ilvl="0" w:tplc="A90CB62A">
      <w:start w:val="1"/>
      <w:numFmt w:val="arabicAlpha"/>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27" w15:restartNumberingAfterBreak="0">
    <w:nsid w:val="72532C88"/>
    <w:multiLevelType w:val="hybridMultilevel"/>
    <w:tmpl w:val="3CE46DAC"/>
    <w:lvl w:ilvl="0" w:tplc="C33683F2">
      <w:start w:val="1"/>
      <w:numFmt w:val="decimal"/>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15:restartNumberingAfterBreak="0">
    <w:nsid w:val="75C54B65"/>
    <w:multiLevelType w:val="hybridMultilevel"/>
    <w:tmpl w:val="65840D64"/>
    <w:lvl w:ilvl="0" w:tplc="B136012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67152"/>
    <w:multiLevelType w:val="hybridMultilevel"/>
    <w:tmpl w:val="851C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F4521"/>
    <w:multiLevelType w:val="hybridMultilevel"/>
    <w:tmpl w:val="FF6454FC"/>
    <w:lvl w:ilvl="0" w:tplc="ADFAD7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D0DD1"/>
    <w:multiLevelType w:val="hybridMultilevel"/>
    <w:tmpl w:val="593EF2E4"/>
    <w:lvl w:ilvl="0" w:tplc="69EAC35C">
      <w:start w:val="1"/>
      <w:numFmt w:val="decimal"/>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2" w15:restartNumberingAfterBreak="0">
    <w:nsid w:val="7E3348F1"/>
    <w:multiLevelType w:val="hybridMultilevel"/>
    <w:tmpl w:val="C3FE69AA"/>
    <w:lvl w:ilvl="0" w:tplc="1B5297D8">
      <w:start w:val="1"/>
      <w:numFmt w:val="arabicAlpha"/>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22"/>
  </w:num>
  <w:num w:numId="2">
    <w:abstractNumId w:val="10"/>
  </w:num>
  <w:num w:numId="3">
    <w:abstractNumId w:val="30"/>
  </w:num>
  <w:num w:numId="4">
    <w:abstractNumId w:val="14"/>
  </w:num>
  <w:num w:numId="5">
    <w:abstractNumId w:val="28"/>
  </w:num>
  <w:num w:numId="6">
    <w:abstractNumId w:val="24"/>
  </w:num>
  <w:num w:numId="7">
    <w:abstractNumId w:val="9"/>
  </w:num>
  <w:num w:numId="8">
    <w:abstractNumId w:val="13"/>
  </w:num>
  <w:num w:numId="9">
    <w:abstractNumId w:val="1"/>
  </w:num>
  <w:num w:numId="10">
    <w:abstractNumId w:val="29"/>
  </w:num>
  <w:num w:numId="11">
    <w:abstractNumId w:val="11"/>
  </w:num>
  <w:num w:numId="12">
    <w:abstractNumId w:val="8"/>
  </w:num>
  <w:num w:numId="13">
    <w:abstractNumId w:val="32"/>
  </w:num>
  <w:num w:numId="14">
    <w:abstractNumId w:val="20"/>
  </w:num>
  <w:num w:numId="15">
    <w:abstractNumId w:val="23"/>
  </w:num>
  <w:num w:numId="16">
    <w:abstractNumId w:val="3"/>
  </w:num>
  <w:num w:numId="17">
    <w:abstractNumId w:val="5"/>
  </w:num>
  <w:num w:numId="18">
    <w:abstractNumId w:val="18"/>
  </w:num>
  <w:num w:numId="19">
    <w:abstractNumId w:val="6"/>
  </w:num>
  <w:num w:numId="20">
    <w:abstractNumId w:val="27"/>
  </w:num>
  <w:num w:numId="21">
    <w:abstractNumId w:val="21"/>
  </w:num>
  <w:num w:numId="22">
    <w:abstractNumId w:val="4"/>
  </w:num>
  <w:num w:numId="23">
    <w:abstractNumId w:val="15"/>
  </w:num>
  <w:num w:numId="24">
    <w:abstractNumId w:val="0"/>
  </w:num>
  <w:num w:numId="25">
    <w:abstractNumId w:val="17"/>
  </w:num>
  <w:num w:numId="26">
    <w:abstractNumId w:val="16"/>
  </w:num>
  <w:num w:numId="27">
    <w:abstractNumId w:val="31"/>
  </w:num>
  <w:num w:numId="28">
    <w:abstractNumId w:val="25"/>
  </w:num>
  <w:num w:numId="29">
    <w:abstractNumId w:val="2"/>
  </w:num>
  <w:num w:numId="30">
    <w:abstractNumId w:val="26"/>
  </w:num>
  <w:num w:numId="31">
    <w:abstractNumId w:val="19"/>
  </w:num>
  <w:num w:numId="32">
    <w:abstractNumId w:val="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1AC"/>
    <w:rsid w:val="000231FE"/>
    <w:rsid w:val="000B4FC1"/>
    <w:rsid w:val="000E02C3"/>
    <w:rsid w:val="001162BA"/>
    <w:rsid w:val="0018706D"/>
    <w:rsid w:val="001D0F82"/>
    <w:rsid w:val="002024EC"/>
    <w:rsid w:val="00235094"/>
    <w:rsid w:val="0025680C"/>
    <w:rsid w:val="002D26F4"/>
    <w:rsid w:val="00380A5D"/>
    <w:rsid w:val="003E11E2"/>
    <w:rsid w:val="004227FA"/>
    <w:rsid w:val="005113F1"/>
    <w:rsid w:val="00543CA9"/>
    <w:rsid w:val="005534BE"/>
    <w:rsid w:val="005D5A50"/>
    <w:rsid w:val="00614D69"/>
    <w:rsid w:val="006A3454"/>
    <w:rsid w:val="006F6C78"/>
    <w:rsid w:val="007867F8"/>
    <w:rsid w:val="007B6D6B"/>
    <w:rsid w:val="007D71AC"/>
    <w:rsid w:val="008D205F"/>
    <w:rsid w:val="00936E94"/>
    <w:rsid w:val="00937564"/>
    <w:rsid w:val="009D2758"/>
    <w:rsid w:val="00A9014C"/>
    <w:rsid w:val="00AA114A"/>
    <w:rsid w:val="00AA7B8E"/>
    <w:rsid w:val="00B00D07"/>
    <w:rsid w:val="00B76EE2"/>
    <w:rsid w:val="00BF3D3A"/>
    <w:rsid w:val="00C37859"/>
    <w:rsid w:val="00C964CF"/>
    <w:rsid w:val="00CB6CF5"/>
    <w:rsid w:val="00CD40B0"/>
    <w:rsid w:val="00D36033"/>
    <w:rsid w:val="00D95189"/>
    <w:rsid w:val="00E0505B"/>
    <w:rsid w:val="00E37BB7"/>
    <w:rsid w:val="00E64516"/>
    <w:rsid w:val="00EE5ADA"/>
    <w:rsid w:val="00F07279"/>
    <w:rsid w:val="00F85241"/>
    <w:rsid w:val="00FB04E5"/>
    <w:rsid w:val="00FD6BB1"/>
    <w:rsid w:val="00FE7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62D8F"/>
  <w15:chartTrackingRefBased/>
  <w15:docId w15:val="{07016073-00AE-423B-99A4-A12BDC6E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82"/>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67F8"/>
    <w:pPr>
      <w:overflowPunct/>
      <w:autoSpaceDE/>
      <w:autoSpaceDN/>
      <w:bidi w:val="0"/>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7867F8"/>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26</Pages>
  <Words>6276</Words>
  <Characters>30624</Characters>
  <Application>Microsoft Office Word</Application>
  <DocSecurity>0</DocSecurity>
  <Lines>1242</Lines>
  <Paragraphs>808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ATEF</dc:creator>
  <cp:keywords/>
  <dc:description/>
  <cp:lastModifiedBy>Salem Salem</cp:lastModifiedBy>
  <cp:revision>7</cp:revision>
  <dcterms:created xsi:type="dcterms:W3CDTF">2023-10-16T22:29:00Z</dcterms:created>
  <dcterms:modified xsi:type="dcterms:W3CDTF">2024-03-07T11:33:00Z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0a27a1e6f69b06a43f36424cdeb575773831698964149b0e74679d7f333496d9</vt:lpwstr>
  </property>
</Properties>
</file>